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EB" w:rsidRDefault="007D0BEB" w:rsidP="007D0BEB">
      <w:pPr>
        <w:jc w:val="center"/>
        <w:rPr>
          <w:rFonts w:ascii="华文行楷" w:eastAsia="华文行楷" w:hAnsi="黑体"/>
          <w:color w:val="FF0000"/>
          <w:spacing w:val="-22"/>
          <w:szCs w:val="21"/>
        </w:rPr>
      </w:pPr>
    </w:p>
    <w:p w:rsidR="007D0BEB" w:rsidRDefault="007D0BEB" w:rsidP="007D0BEB">
      <w:pPr>
        <w:jc w:val="center"/>
        <w:rPr>
          <w:rFonts w:ascii="华文行楷" w:eastAsia="华文行楷" w:hAnsi="黑体"/>
          <w:color w:val="FF0000"/>
          <w:spacing w:val="-22"/>
          <w:szCs w:val="21"/>
        </w:rPr>
      </w:pPr>
    </w:p>
    <w:p w:rsidR="007D0BEB" w:rsidRDefault="007D0BEB" w:rsidP="007D0BEB">
      <w:pPr>
        <w:jc w:val="center"/>
        <w:rPr>
          <w:rFonts w:ascii="华文行楷" w:eastAsia="华文行楷" w:hAnsi="黑体"/>
          <w:color w:val="FF0000"/>
          <w:spacing w:val="-22"/>
          <w:szCs w:val="21"/>
        </w:rPr>
      </w:pPr>
    </w:p>
    <w:p w:rsidR="007D0BEB" w:rsidRDefault="007D0BEB" w:rsidP="007D0BEB">
      <w:pPr>
        <w:jc w:val="center"/>
        <w:rPr>
          <w:rFonts w:ascii="华文行楷" w:eastAsia="华文行楷" w:hAnsi="黑体"/>
          <w:color w:val="FF0000"/>
          <w:spacing w:val="-22"/>
          <w:szCs w:val="21"/>
        </w:rPr>
      </w:pPr>
    </w:p>
    <w:p w:rsidR="007D0BEB" w:rsidRPr="007D0BEB" w:rsidRDefault="007D0BEB" w:rsidP="007D0BEB">
      <w:pPr>
        <w:jc w:val="center"/>
        <w:rPr>
          <w:rFonts w:ascii="华文行楷" w:eastAsia="华文行楷" w:hAnsi="黑体"/>
          <w:color w:val="FF0000"/>
          <w:spacing w:val="-22"/>
          <w:szCs w:val="21"/>
        </w:rPr>
      </w:pPr>
    </w:p>
    <w:p w:rsidR="007D0BEB" w:rsidRPr="0079262D" w:rsidRDefault="007D0BEB" w:rsidP="007D0BEB">
      <w:pPr>
        <w:jc w:val="center"/>
        <w:rPr>
          <w:rFonts w:ascii="方正小标宋简体" w:eastAsia="方正小标宋简体" w:hAnsi="Georgia"/>
          <w:b/>
          <w:color w:val="FF0000"/>
          <w:spacing w:val="-22"/>
          <w:sz w:val="52"/>
          <w:szCs w:val="52"/>
        </w:rPr>
      </w:pPr>
      <w:r w:rsidRPr="001C1438">
        <w:rPr>
          <w:rFonts w:ascii="华文行楷" w:eastAsia="华文行楷" w:hAnsi="黑体" w:hint="eastAsia"/>
          <w:color w:val="FF0000"/>
          <w:spacing w:val="-22"/>
          <w:sz w:val="72"/>
          <w:szCs w:val="72"/>
        </w:rPr>
        <w:t>“战疫给我们的启示”</w:t>
      </w:r>
      <w:r w:rsidRPr="001C1438">
        <w:rPr>
          <w:rFonts w:ascii="方正小标宋简体" w:eastAsia="方正小标宋简体" w:hAnsi="宋体" w:hint="eastAsia"/>
          <w:color w:val="FF0000"/>
          <w:spacing w:val="-22"/>
          <w:sz w:val="52"/>
          <w:szCs w:val="52"/>
        </w:rPr>
        <w:t>学习文选</w:t>
      </w:r>
    </w:p>
    <w:p w:rsidR="007D0BEB" w:rsidRDefault="007D0BEB" w:rsidP="007D0BEB">
      <w:pPr>
        <w:ind w:right="360"/>
        <w:jc w:val="right"/>
        <w:rPr>
          <w:rFonts w:ascii="楷体_GB2312" w:eastAsia="楷体_GB2312" w:hAnsi="楷体"/>
          <w:sz w:val="36"/>
          <w:szCs w:val="36"/>
        </w:rPr>
      </w:pPr>
      <w:r w:rsidRPr="00484928">
        <w:rPr>
          <w:rFonts w:ascii="楷体_GB2312" w:eastAsia="楷体_GB2312" w:hAnsi="楷体" w:hint="eastAsia"/>
          <w:sz w:val="36"/>
          <w:szCs w:val="36"/>
        </w:rPr>
        <w:t>（第</w:t>
      </w:r>
      <w:r w:rsidR="00165429">
        <w:rPr>
          <w:rFonts w:ascii="楷体_GB2312" w:eastAsia="楷体_GB2312" w:hAnsi="楷体" w:hint="eastAsia"/>
          <w:sz w:val="36"/>
          <w:szCs w:val="36"/>
        </w:rPr>
        <w:t>七</w:t>
      </w:r>
      <w:r w:rsidRPr="00484928">
        <w:rPr>
          <w:rFonts w:ascii="楷体_GB2312" w:eastAsia="楷体_GB2312" w:hAnsi="楷体" w:hint="eastAsia"/>
          <w:sz w:val="36"/>
          <w:szCs w:val="36"/>
        </w:rPr>
        <w:t>辑）</w:t>
      </w:r>
    </w:p>
    <w:p w:rsidR="007D0BEB" w:rsidRDefault="007D0BEB" w:rsidP="007D0BEB">
      <w:pPr>
        <w:ind w:right="360"/>
        <w:jc w:val="right"/>
        <w:rPr>
          <w:rFonts w:ascii="楷体_GB2312" w:eastAsia="楷体_GB2312" w:hAnsi="楷体"/>
          <w:sz w:val="36"/>
          <w:szCs w:val="36"/>
        </w:rPr>
      </w:pPr>
    </w:p>
    <w:p w:rsidR="007D0BEB" w:rsidRDefault="007D0BEB" w:rsidP="007D0BEB">
      <w:pPr>
        <w:ind w:right="360"/>
        <w:jc w:val="right"/>
        <w:rPr>
          <w:rFonts w:ascii="楷体_GB2312" w:eastAsia="楷体_GB2312" w:hAnsi="楷体"/>
          <w:sz w:val="36"/>
          <w:szCs w:val="36"/>
        </w:rPr>
      </w:pPr>
    </w:p>
    <w:p w:rsidR="007D0BEB" w:rsidRDefault="007D0BEB" w:rsidP="007D0BEB">
      <w:pPr>
        <w:ind w:right="360"/>
        <w:jc w:val="right"/>
        <w:rPr>
          <w:rFonts w:ascii="楷体_GB2312" w:eastAsia="楷体_GB2312" w:hAnsi="楷体"/>
          <w:sz w:val="13"/>
          <w:szCs w:val="13"/>
        </w:rPr>
      </w:pPr>
    </w:p>
    <w:p w:rsidR="007D0BEB" w:rsidRPr="007D0BEB" w:rsidRDefault="007D0BEB" w:rsidP="007D0BEB">
      <w:pPr>
        <w:ind w:right="360"/>
        <w:jc w:val="right"/>
        <w:rPr>
          <w:rFonts w:ascii="楷体_GB2312" w:eastAsia="楷体_GB2312" w:hAnsi="楷体"/>
          <w:sz w:val="13"/>
          <w:szCs w:val="13"/>
        </w:rPr>
      </w:pPr>
    </w:p>
    <w:p w:rsidR="007D0BEB" w:rsidRDefault="007D0BEB" w:rsidP="007D0BEB">
      <w:pPr>
        <w:ind w:right="360"/>
        <w:jc w:val="right"/>
        <w:rPr>
          <w:rFonts w:ascii="楷体_GB2312" w:eastAsia="楷体_GB2312" w:hAnsi="楷体"/>
          <w:sz w:val="36"/>
          <w:szCs w:val="36"/>
        </w:rPr>
      </w:pPr>
    </w:p>
    <w:p w:rsidR="00165429" w:rsidRPr="00165429" w:rsidRDefault="00165429" w:rsidP="007E7663">
      <w:pPr>
        <w:spacing w:beforeLines="50" w:line="620" w:lineRule="exact"/>
        <w:jc w:val="center"/>
        <w:rPr>
          <w:rFonts w:ascii="方正大标宋简体" w:eastAsia="方正大标宋简体" w:hAnsi="Times New Roman"/>
          <w:sz w:val="44"/>
          <w:szCs w:val="44"/>
        </w:rPr>
      </w:pPr>
      <w:r w:rsidRPr="00165429">
        <w:rPr>
          <w:rFonts w:ascii="方正大标宋简体" w:eastAsia="方正大标宋简体" w:hAnsi="Times New Roman" w:hint="eastAsia"/>
          <w:sz w:val="44"/>
          <w:szCs w:val="44"/>
        </w:rPr>
        <w:t>习近平关于多党合作重要论述摘编</w:t>
      </w:r>
    </w:p>
    <w:p w:rsidR="007D0BEB" w:rsidRPr="00165429" w:rsidRDefault="007D0BEB" w:rsidP="007D0BEB">
      <w:pPr>
        <w:ind w:right="360"/>
        <w:jc w:val="right"/>
        <w:rPr>
          <w:rFonts w:ascii="楷体_GB2312" w:eastAsia="楷体_GB2312" w:hAnsi="楷体"/>
          <w:sz w:val="36"/>
          <w:szCs w:val="36"/>
        </w:rPr>
      </w:pPr>
    </w:p>
    <w:p w:rsidR="007D0BEB" w:rsidRDefault="007D0BEB" w:rsidP="007D0BEB">
      <w:pPr>
        <w:ind w:right="360"/>
        <w:jc w:val="right"/>
        <w:rPr>
          <w:rFonts w:ascii="楷体_GB2312" w:eastAsia="楷体_GB2312" w:hAnsi="楷体"/>
          <w:sz w:val="36"/>
          <w:szCs w:val="36"/>
        </w:rPr>
      </w:pPr>
    </w:p>
    <w:p w:rsidR="007D0BEB" w:rsidRDefault="007D0BEB" w:rsidP="007D0BEB">
      <w:pPr>
        <w:ind w:right="360"/>
        <w:jc w:val="right"/>
        <w:rPr>
          <w:rFonts w:ascii="楷体_GB2312" w:eastAsia="楷体_GB2312" w:hAnsi="楷体"/>
          <w:sz w:val="36"/>
          <w:szCs w:val="36"/>
        </w:rPr>
      </w:pPr>
    </w:p>
    <w:p w:rsidR="007D0BEB" w:rsidRDefault="007D0BEB" w:rsidP="007D0BEB">
      <w:pPr>
        <w:ind w:right="360"/>
        <w:jc w:val="right"/>
        <w:rPr>
          <w:rFonts w:ascii="楷体_GB2312" w:eastAsia="楷体_GB2312" w:hAnsi="楷体"/>
          <w:sz w:val="36"/>
          <w:szCs w:val="36"/>
        </w:rPr>
      </w:pPr>
    </w:p>
    <w:p w:rsidR="007D0BEB" w:rsidRDefault="007D0BEB" w:rsidP="007D0BEB">
      <w:pPr>
        <w:ind w:right="360"/>
        <w:jc w:val="right"/>
        <w:rPr>
          <w:rFonts w:ascii="楷体_GB2312" w:eastAsia="楷体_GB2312" w:hAnsi="楷体"/>
          <w:sz w:val="36"/>
          <w:szCs w:val="36"/>
        </w:rPr>
      </w:pPr>
    </w:p>
    <w:p w:rsidR="007D0BEB" w:rsidRDefault="007D0BEB" w:rsidP="007D0BEB">
      <w:pPr>
        <w:ind w:right="360"/>
        <w:jc w:val="right"/>
        <w:rPr>
          <w:rFonts w:ascii="楷体_GB2312" w:eastAsia="楷体_GB2312" w:hAnsi="楷体"/>
          <w:sz w:val="36"/>
          <w:szCs w:val="36"/>
        </w:rPr>
      </w:pPr>
    </w:p>
    <w:p w:rsidR="007D0BEB" w:rsidRDefault="007D0BEB" w:rsidP="007D0BEB">
      <w:pPr>
        <w:ind w:right="360"/>
        <w:jc w:val="right"/>
        <w:rPr>
          <w:rFonts w:ascii="楷体_GB2312" w:eastAsia="楷体_GB2312" w:hAnsi="楷体"/>
          <w:sz w:val="36"/>
          <w:szCs w:val="36"/>
        </w:rPr>
      </w:pPr>
    </w:p>
    <w:p w:rsidR="007D0BEB" w:rsidRDefault="007D0BEB" w:rsidP="007D0BEB">
      <w:pPr>
        <w:jc w:val="center"/>
        <w:rPr>
          <w:rFonts w:ascii="黑体" w:eastAsia="黑体" w:hAnsi="黑体"/>
          <w:sz w:val="36"/>
          <w:szCs w:val="36"/>
        </w:rPr>
      </w:pPr>
      <w:r>
        <w:rPr>
          <w:rFonts w:ascii="黑体" w:eastAsia="黑体" w:hAnsi="黑体" w:hint="eastAsia"/>
          <w:sz w:val="36"/>
          <w:szCs w:val="36"/>
        </w:rPr>
        <w:t>2020年</w:t>
      </w:r>
      <w:r w:rsidR="00165429">
        <w:rPr>
          <w:rFonts w:ascii="黑体" w:eastAsia="黑体" w:hAnsi="黑体" w:hint="eastAsia"/>
          <w:sz w:val="36"/>
          <w:szCs w:val="36"/>
        </w:rPr>
        <w:t>7</w:t>
      </w:r>
      <w:r>
        <w:rPr>
          <w:rFonts w:ascii="黑体" w:eastAsia="黑体" w:hAnsi="黑体" w:hint="eastAsia"/>
          <w:sz w:val="36"/>
          <w:szCs w:val="36"/>
        </w:rPr>
        <w:t>月</w:t>
      </w:r>
    </w:p>
    <w:p w:rsidR="007D0BEB" w:rsidRDefault="007D0BEB" w:rsidP="007D0BEB">
      <w:pPr>
        <w:jc w:val="center"/>
        <w:rPr>
          <w:rFonts w:ascii="黑体" w:eastAsia="黑体" w:hAnsi="黑体"/>
          <w:sz w:val="36"/>
          <w:szCs w:val="36"/>
        </w:rPr>
      </w:pPr>
    </w:p>
    <w:p w:rsidR="00165429" w:rsidRDefault="00165429" w:rsidP="007E7663">
      <w:pPr>
        <w:spacing w:beforeLines="50" w:line="620" w:lineRule="exact"/>
        <w:jc w:val="center"/>
        <w:rPr>
          <w:rFonts w:ascii="方正大标宋简体" w:eastAsia="方正大标宋简体" w:hAnsi="Times New Roman"/>
          <w:sz w:val="44"/>
          <w:szCs w:val="44"/>
        </w:rPr>
      </w:pPr>
    </w:p>
    <w:p w:rsidR="001F534D" w:rsidRPr="00165429" w:rsidRDefault="001F534D" w:rsidP="007E7663">
      <w:pPr>
        <w:spacing w:beforeLines="50" w:line="620" w:lineRule="exact"/>
        <w:jc w:val="center"/>
        <w:rPr>
          <w:rFonts w:ascii="方正大标宋简体" w:eastAsia="方正大标宋简体" w:hAnsi="Times New Roman"/>
          <w:sz w:val="44"/>
          <w:szCs w:val="44"/>
        </w:rPr>
      </w:pPr>
      <w:r w:rsidRPr="00165429">
        <w:rPr>
          <w:rFonts w:ascii="方正大标宋简体" w:eastAsia="方正大标宋简体" w:hAnsi="Times New Roman" w:hint="eastAsia"/>
          <w:sz w:val="44"/>
          <w:szCs w:val="44"/>
        </w:rPr>
        <w:t>习近平关于多党合作重要论述摘编</w:t>
      </w:r>
    </w:p>
    <w:p w:rsidR="001F534D" w:rsidRDefault="001F534D" w:rsidP="007E7663">
      <w:pPr>
        <w:spacing w:beforeLines="50" w:line="620" w:lineRule="exact"/>
        <w:rPr>
          <w:rFonts w:ascii="Times New Roman" w:eastAsia="仿宋_GB2312" w:hAnsi="Times New Roman"/>
          <w:sz w:val="32"/>
          <w:szCs w:val="32"/>
        </w:rPr>
      </w:pPr>
    </w:p>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长期以来，各民主党派作为中国共产党久经考验的亲密友党和社会主义参政党，始终同中国共产党风雨同舟、患难与共，紧密合作、团结奋斗，为民族独立、人民解放和国家富强、人民幸福，为坚持和发展中国特色社会主义作出了不懈努力。这充分体现了各民主党派的同志们对中华民族伟大复兴的责任感和使命感。</w:t>
      </w:r>
    </w:p>
    <w:p w:rsidR="001F534D" w:rsidRPr="00961D9A"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在走访各民主党派中央和全国工商联时的讲话（</w:t>
      </w:r>
      <w:r w:rsidRPr="00961D9A">
        <w:rPr>
          <w:rFonts w:ascii="Times New Roman" w:eastAsia="楷体_GB2312" w:hAnsi="Times New Roman"/>
          <w:sz w:val="32"/>
          <w:szCs w:val="32"/>
        </w:rPr>
        <w:t>2012</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12</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24</w:t>
      </w:r>
      <w:r w:rsidRPr="00961D9A">
        <w:rPr>
          <w:rFonts w:ascii="Times New Roman" w:eastAsia="楷体_GB2312" w:hAnsi="Times New Roman" w:hint="eastAsia"/>
          <w:sz w:val="32"/>
          <w:szCs w:val="32"/>
        </w:rPr>
        <w:t>日）。</w:t>
      </w:r>
    </w:p>
    <w:p w:rsidR="001F534D" w:rsidRPr="00961D9A" w:rsidRDefault="001F534D" w:rsidP="007E7663">
      <w:pPr>
        <w:spacing w:beforeLines="50" w:line="620" w:lineRule="exact"/>
        <w:ind w:firstLineChars="200" w:firstLine="640"/>
        <w:rPr>
          <w:rFonts w:ascii="Times New Roman" w:eastAsia="仿宋_GB2312" w:hAnsi="Times New Roman"/>
          <w:sz w:val="32"/>
          <w:szCs w:val="32"/>
        </w:rPr>
      </w:pPr>
    </w:p>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实现中华民族伟大复兴，需要全体中华儿女携手努力。中共中央将坚定不移坚持和完善中国共产党领导的多党合作和政治协商制度，坚定不移贯彻长期共存、互相监督、肝胆相照、荣辱与共的方针，加强同民主党派合作共事，支持民主党派更好履行参政议政、民主监督职能。各民主党派人才荟萃、各具优势。希望各民主党派弘扬优良传统，团结带领广大成员为全面建成小康社会、实现社会主义现代化、实现中华民族伟大复</w:t>
      </w:r>
      <w:r w:rsidRPr="00961D9A">
        <w:rPr>
          <w:rFonts w:ascii="Times New Roman" w:eastAsia="仿宋_GB2312" w:hAnsi="Times New Roman" w:hint="eastAsia"/>
          <w:sz w:val="32"/>
          <w:szCs w:val="32"/>
        </w:rPr>
        <w:lastRenderedPageBreak/>
        <w:t>兴作出新的贡献。</w:t>
      </w:r>
      <w:bookmarkStart w:id="0" w:name="_Hlk503107021"/>
      <w:bookmarkStart w:id="1" w:name="_Hlk503336563"/>
    </w:p>
    <w:p w:rsidR="001F534D" w:rsidRPr="00961D9A"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在走访各民主党派中央和全国工商联时的讲话（</w:t>
      </w:r>
      <w:r w:rsidRPr="00961D9A">
        <w:rPr>
          <w:rFonts w:ascii="Times New Roman" w:eastAsia="楷体_GB2312" w:hAnsi="Times New Roman"/>
          <w:sz w:val="32"/>
          <w:szCs w:val="32"/>
        </w:rPr>
        <w:t>2012</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12</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24</w:t>
      </w:r>
      <w:r w:rsidRPr="00961D9A">
        <w:rPr>
          <w:rFonts w:ascii="Times New Roman" w:eastAsia="楷体_GB2312" w:hAnsi="Times New Roman" w:hint="eastAsia"/>
          <w:sz w:val="32"/>
          <w:szCs w:val="32"/>
        </w:rPr>
        <w:t>日）</w:t>
      </w:r>
      <w:bookmarkEnd w:id="0"/>
    </w:p>
    <w:bookmarkEnd w:id="1"/>
    <w:p w:rsidR="001F534D" w:rsidRPr="00961D9A" w:rsidRDefault="001F534D" w:rsidP="007E7663">
      <w:pPr>
        <w:spacing w:beforeLines="50" w:line="620" w:lineRule="exact"/>
        <w:rPr>
          <w:rFonts w:ascii="Times New Roman" w:eastAsia="仿宋_GB2312" w:hAnsi="Times New Roman"/>
          <w:sz w:val="32"/>
          <w:szCs w:val="32"/>
        </w:rPr>
      </w:pPr>
    </w:p>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中国共产党同各民主党派和无党派人士团结合作，是建立在共同思想政治基础之上的。今天，我们的共同思想政治基础就是中国特色社会主义。中国特色社会主义事业越是向前推进，越需要凝聚最广泛的力量。同志们要充分认识肩负的重要责任和使命，坚定政治信念，坚持前进方向，多建睿智之言，多献务实之策，共同开创中国特色社会主义事业新局面。</w:t>
      </w:r>
    </w:p>
    <w:p w:rsidR="001F534D" w:rsidRP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在同党外人士共迎新春时的讲话（</w:t>
      </w:r>
      <w:r w:rsidRPr="00961D9A">
        <w:rPr>
          <w:rFonts w:ascii="Times New Roman" w:eastAsia="楷体_GB2312" w:hAnsi="Times New Roman"/>
          <w:sz w:val="32"/>
          <w:szCs w:val="32"/>
        </w:rPr>
        <w:t>2013</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2</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6</w:t>
      </w:r>
      <w:r>
        <w:rPr>
          <w:rFonts w:ascii="Times New Roman" w:eastAsia="楷体_GB2312" w:hAnsi="Times New Roman" w:hint="eastAsia"/>
          <w:sz w:val="32"/>
          <w:szCs w:val="32"/>
        </w:rPr>
        <w:t>日）</w:t>
      </w:r>
    </w:p>
    <w:p w:rsidR="001F534D" w:rsidRPr="00961D9A" w:rsidRDefault="001F534D" w:rsidP="007E7663">
      <w:pPr>
        <w:spacing w:beforeLines="50" w:line="620" w:lineRule="exact"/>
        <w:ind w:firstLineChars="200" w:firstLine="640"/>
        <w:rPr>
          <w:rFonts w:ascii="Times New Roman" w:eastAsia="仿宋_GB2312" w:hAnsi="Times New Roman"/>
          <w:sz w:val="32"/>
          <w:szCs w:val="32"/>
        </w:rPr>
      </w:pPr>
    </w:p>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要继续加强民主监督。对中国共产党而言，要容得下尖锐批评，做到有则改之、无则加勉；对党外人士而言，要敢于讲真话，敢于讲逆耳之言，真实反映群众心声，做到知无不言、言无不尽。希望同志们积极建诤言、作批评，帮助我们查找问题、分析问题、解决问题，帮助我们克服工作中的不足。中共各级党委要主动接受、真心欢迎民主党派和无党派人士监督，切实改进工作作风，不断提高工作水平。</w:t>
      </w:r>
      <w:bookmarkStart w:id="2" w:name="_Hlk503336624"/>
    </w:p>
    <w:p w:rsidR="001F534D" w:rsidRP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楷体_GB2312" w:hAnsi="Times New Roman"/>
          <w:sz w:val="32"/>
          <w:szCs w:val="32"/>
        </w:rPr>
        <w:lastRenderedPageBreak/>
        <w:t>——</w:t>
      </w:r>
      <w:r w:rsidRPr="00961D9A">
        <w:rPr>
          <w:rFonts w:ascii="Times New Roman" w:eastAsia="楷体_GB2312" w:hAnsi="Times New Roman" w:hint="eastAsia"/>
          <w:sz w:val="32"/>
          <w:szCs w:val="32"/>
        </w:rPr>
        <w:t>在同党外人士共迎新春时的讲话（</w:t>
      </w:r>
      <w:r w:rsidRPr="00961D9A">
        <w:rPr>
          <w:rFonts w:ascii="Times New Roman" w:eastAsia="楷体_GB2312" w:hAnsi="Times New Roman"/>
          <w:sz w:val="32"/>
          <w:szCs w:val="32"/>
        </w:rPr>
        <w:t>2013</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2</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6</w:t>
      </w:r>
      <w:r>
        <w:rPr>
          <w:rFonts w:ascii="Times New Roman" w:eastAsia="楷体_GB2312" w:hAnsi="Times New Roman" w:hint="eastAsia"/>
          <w:sz w:val="32"/>
          <w:szCs w:val="32"/>
        </w:rPr>
        <w:t>日）</w:t>
      </w:r>
    </w:p>
    <w:bookmarkEnd w:id="2"/>
    <w:p w:rsidR="001F534D" w:rsidRPr="00961D9A" w:rsidRDefault="001F534D" w:rsidP="007E7663">
      <w:pPr>
        <w:spacing w:beforeLines="50" w:line="620" w:lineRule="exact"/>
        <w:ind w:firstLineChars="400" w:firstLine="1280"/>
        <w:rPr>
          <w:rFonts w:ascii="Times New Roman" w:eastAsia="楷体_GB2312" w:hAnsi="Times New Roman"/>
          <w:sz w:val="32"/>
          <w:szCs w:val="32"/>
        </w:rPr>
      </w:pPr>
    </w:p>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新时期以来，各民主党派、工商联和无党派人士十分关注改革，积极投身改革，特别是始终把深化改革作为建言献策的重点内容，为推进改革开放作出了重要贡献。希望同志们继续发挥人才荟萃、智力密集的优势，紧紧围绕全面深化改革的重大问题，在深入开展调研的基础上，提出具有前瞻性、战略性、可操作性的意见和建议。</w:t>
      </w:r>
    </w:p>
    <w:p w:rsidR="001F534D" w:rsidRP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在中共中央召开的党外人士座谈会上的讲话（</w:t>
      </w:r>
      <w:r w:rsidRPr="00961D9A">
        <w:rPr>
          <w:rFonts w:ascii="Times New Roman" w:eastAsia="楷体_GB2312" w:hAnsi="Times New Roman"/>
          <w:sz w:val="32"/>
          <w:szCs w:val="32"/>
        </w:rPr>
        <w:t>2013</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9</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17</w:t>
      </w:r>
      <w:r>
        <w:rPr>
          <w:rFonts w:ascii="Times New Roman" w:eastAsia="楷体_GB2312" w:hAnsi="Times New Roman" w:hint="eastAsia"/>
          <w:sz w:val="32"/>
          <w:szCs w:val="32"/>
        </w:rPr>
        <w:t>日）</w:t>
      </w:r>
    </w:p>
    <w:p w:rsidR="001F534D" w:rsidRPr="00961D9A" w:rsidRDefault="001F534D" w:rsidP="007E7663">
      <w:pPr>
        <w:spacing w:beforeLines="50" w:line="620" w:lineRule="exact"/>
        <w:rPr>
          <w:rFonts w:ascii="Times New Roman" w:eastAsia="仿宋_GB2312" w:hAnsi="Times New Roman"/>
          <w:sz w:val="32"/>
          <w:szCs w:val="32"/>
        </w:rPr>
      </w:pPr>
    </w:p>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坚持和发展中国特色社会主义，要求中国共产党加强自身建设，也要求各参政党加强自身建设。希望同志们准确把握建设中国特色社会主义参政党的基本要求，继承优良传统，把握时代要求，不断提高政治把握能力、参政议政能力、组织领导能力、合作共事能力，努力把中国特色社会主义参政党建设提高到一个新的水平。</w:t>
      </w:r>
      <w:bookmarkStart w:id="3" w:name="_Hlk503336652"/>
    </w:p>
    <w:p w:rsidR="001F534D" w:rsidRP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在同党外人士共迎新春时的讲话（</w:t>
      </w:r>
      <w:r w:rsidRPr="00961D9A">
        <w:rPr>
          <w:rFonts w:ascii="Times New Roman" w:eastAsia="楷体_GB2312" w:hAnsi="Times New Roman"/>
          <w:sz w:val="32"/>
          <w:szCs w:val="32"/>
        </w:rPr>
        <w:t>2014</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1</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22</w:t>
      </w:r>
      <w:r>
        <w:rPr>
          <w:rFonts w:ascii="Times New Roman" w:eastAsia="楷体_GB2312" w:hAnsi="Times New Roman" w:hint="eastAsia"/>
          <w:sz w:val="32"/>
          <w:szCs w:val="32"/>
        </w:rPr>
        <w:t>日）</w:t>
      </w:r>
    </w:p>
    <w:p w:rsidR="001F534D" w:rsidRPr="00961D9A" w:rsidRDefault="001F534D" w:rsidP="007E7663">
      <w:pPr>
        <w:spacing w:beforeLines="50" w:line="620" w:lineRule="exact"/>
        <w:ind w:firstLineChars="400" w:firstLine="1280"/>
        <w:rPr>
          <w:rFonts w:ascii="Times New Roman" w:eastAsia="楷体_GB2312" w:hAnsi="Times New Roman"/>
          <w:sz w:val="32"/>
          <w:szCs w:val="32"/>
        </w:rPr>
      </w:pPr>
    </w:p>
    <w:bookmarkEnd w:id="3"/>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lastRenderedPageBreak/>
        <w:t>我们要坚持和完善中国共产党领导的多党合作和政治协商制度，加强社会各种力量的合作协调，切实防止出现党争纷沓、相互倾轧的现象。</w:t>
      </w:r>
    </w:p>
    <w:p w:rsidR="001F534D" w:rsidRPr="00961D9A" w:rsidRDefault="001F534D"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在庆祝全国人民代表大会成立</w:t>
      </w:r>
      <w:r w:rsidRPr="00961D9A">
        <w:rPr>
          <w:rFonts w:ascii="Times New Roman" w:eastAsia="楷体_GB2312" w:hAnsi="Times New Roman"/>
          <w:sz w:val="32"/>
          <w:szCs w:val="32"/>
        </w:rPr>
        <w:t>60</w:t>
      </w:r>
      <w:r w:rsidRPr="00961D9A">
        <w:rPr>
          <w:rFonts w:ascii="Times New Roman" w:eastAsia="楷体_GB2312" w:hAnsi="Times New Roman" w:hint="eastAsia"/>
          <w:sz w:val="32"/>
          <w:szCs w:val="32"/>
        </w:rPr>
        <w:t>周年大会上的讲话（</w:t>
      </w:r>
      <w:r w:rsidRPr="00961D9A">
        <w:rPr>
          <w:rFonts w:ascii="Times New Roman" w:eastAsia="楷体_GB2312" w:hAnsi="Times New Roman"/>
          <w:sz w:val="32"/>
          <w:szCs w:val="32"/>
        </w:rPr>
        <w:t>2014</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9</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5</w:t>
      </w:r>
      <w:r>
        <w:rPr>
          <w:rFonts w:ascii="Times New Roman" w:eastAsia="楷体_GB2312" w:hAnsi="Times New Roman" w:hint="eastAsia"/>
          <w:sz w:val="32"/>
          <w:szCs w:val="32"/>
        </w:rPr>
        <w:t>日）</w:t>
      </w:r>
    </w:p>
    <w:p w:rsidR="001F534D" w:rsidRPr="00714B5D" w:rsidRDefault="001F534D" w:rsidP="007E7663">
      <w:pPr>
        <w:spacing w:beforeLines="50" w:line="620" w:lineRule="exact"/>
        <w:rPr>
          <w:rFonts w:ascii="Times New Roman" w:eastAsia="楷体_GB2312" w:hAnsi="Times New Roman"/>
          <w:sz w:val="32"/>
          <w:szCs w:val="32"/>
        </w:rPr>
      </w:pPr>
    </w:p>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搞好多党合作，要支持民主党派加强自身建设。民主党派不是</w:t>
      </w:r>
      <w:r w:rsidRPr="00961D9A">
        <w:rPr>
          <w:rFonts w:ascii="Times New Roman" w:eastAsia="宋体" w:hAnsi="Times New Roman" w:hint="eastAsia"/>
          <w:sz w:val="32"/>
          <w:szCs w:val="32"/>
        </w:rPr>
        <w:t>倶</w:t>
      </w:r>
      <w:r w:rsidRPr="00961D9A">
        <w:rPr>
          <w:rFonts w:ascii="Times New Roman" w:eastAsia="仿宋_GB2312" w:hAnsi="Times New Roman" w:hint="eastAsia"/>
          <w:sz w:val="32"/>
          <w:szCs w:val="32"/>
        </w:rPr>
        <w:t>乐部，不能不加甄别、来者不拒。要支持民主党派加强思想、组织、制度特别是领导班子建设，提高政治把握能力、参政议政能力、组织领导能力、合作共事能力、解决自身问题能力。对民主党派反映的履行职能等方面遇到的一些问题，要重视研究解决，积极创造条件。</w:t>
      </w:r>
      <w:bookmarkStart w:id="4" w:name="_Hlk503257646"/>
    </w:p>
    <w:p w:rsidR="001F534D" w:rsidRDefault="001F534D"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在中央统战工作会议上的讲话（</w:t>
      </w:r>
      <w:r w:rsidRPr="00961D9A">
        <w:rPr>
          <w:rFonts w:ascii="Times New Roman" w:eastAsia="楷体_GB2312" w:hAnsi="Times New Roman"/>
          <w:sz w:val="32"/>
          <w:szCs w:val="32"/>
        </w:rPr>
        <w:t>2015</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5</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18</w:t>
      </w:r>
      <w:r>
        <w:rPr>
          <w:rFonts w:ascii="Times New Roman" w:eastAsia="楷体_GB2312" w:hAnsi="Times New Roman" w:hint="eastAsia"/>
          <w:sz w:val="32"/>
          <w:szCs w:val="32"/>
        </w:rPr>
        <w:t>日）</w:t>
      </w:r>
    </w:p>
    <w:p w:rsidR="001F534D" w:rsidRDefault="001F534D" w:rsidP="007E7663">
      <w:pPr>
        <w:spacing w:beforeLines="50" w:line="620" w:lineRule="exact"/>
        <w:ind w:firstLineChars="400" w:firstLine="1280"/>
        <w:rPr>
          <w:rFonts w:ascii="Times New Roman" w:eastAsia="楷体_GB2312" w:hAnsi="Times New Roman"/>
          <w:sz w:val="32"/>
          <w:szCs w:val="32"/>
        </w:rPr>
      </w:pPr>
    </w:p>
    <w:p w:rsidR="00165429" w:rsidRDefault="001F534D" w:rsidP="007E7663">
      <w:pPr>
        <w:widowControl/>
        <w:shd w:val="clear" w:color="auto" w:fill="FFFFFF"/>
        <w:spacing w:beforeLines="50" w:line="376" w:lineRule="atLeast"/>
        <w:ind w:firstLineChars="200" w:firstLine="640"/>
        <w:jc w:val="left"/>
        <w:rPr>
          <w:rFonts w:ascii="Times New Roman" w:eastAsia="仿宋_GB2312" w:hAnsi="Times New Roman"/>
          <w:sz w:val="32"/>
          <w:szCs w:val="32"/>
        </w:rPr>
      </w:pPr>
      <w:r w:rsidRPr="00403560">
        <w:rPr>
          <w:rFonts w:ascii="Times New Roman" w:eastAsia="仿宋_GB2312" w:hAnsi="Times New Roman" w:hint="eastAsia"/>
          <w:sz w:val="32"/>
          <w:szCs w:val="32"/>
        </w:rPr>
        <w:t>开展政党协商，需要中国共产党和各民主党派共同努力。对中国共产党来讲，要加强对政党协商的领导，增强协商意识，更加善于协商。对民主党派而言，要努力提高政党协商能力，担负起政党协商参与者、实践者、推动者的政治责任。我们要</w:t>
      </w:r>
      <w:r w:rsidRPr="00403560">
        <w:rPr>
          <w:rFonts w:ascii="Times New Roman" w:eastAsia="仿宋_GB2312" w:hAnsi="Times New Roman" w:hint="eastAsia"/>
          <w:sz w:val="32"/>
          <w:szCs w:val="32"/>
        </w:rPr>
        <w:lastRenderedPageBreak/>
        <w:t>共同努力，把政党协商这一社会主义民主的重要形式坚持好、发展好、运用好。</w:t>
      </w:r>
    </w:p>
    <w:p w:rsidR="001F534D" w:rsidRDefault="00165429" w:rsidP="007E7663">
      <w:pPr>
        <w:widowControl/>
        <w:shd w:val="clear" w:color="auto" w:fill="FFFFFF"/>
        <w:spacing w:beforeLines="50" w:line="376" w:lineRule="atLeast"/>
        <w:ind w:firstLineChars="200" w:firstLine="640"/>
        <w:jc w:val="left"/>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036E07">
        <w:rPr>
          <w:rFonts w:ascii="Times New Roman" w:eastAsia="楷体_GB2312" w:hAnsi="Times New Roman" w:hint="eastAsia"/>
          <w:sz w:val="32"/>
          <w:szCs w:val="32"/>
        </w:rPr>
        <w:t>在</w:t>
      </w:r>
      <w:r w:rsidR="001F534D">
        <w:rPr>
          <w:rFonts w:ascii="Times New Roman" w:eastAsia="楷体_GB2312" w:hAnsi="Times New Roman" w:hint="eastAsia"/>
          <w:sz w:val="32"/>
          <w:szCs w:val="32"/>
        </w:rPr>
        <w:t>中共中央召开的</w:t>
      </w:r>
      <w:r w:rsidR="001F534D" w:rsidRPr="00036E07">
        <w:rPr>
          <w:rFonts w:ascii="Times New Roman" w:eastAsia="楷体_GB2312" w:hAnsi="Times New Roman" w:hint="eastAsia"/>
          <w:sz w:val="32"/>
          <w:szCs w:val="32"/>
        </w:rPr>
        <w:t>党外人士座谈会上的讲话（</w:t>
      </w:r>
      <w:r w:rsidR="001F534D" w:rsidRPr="00036E07">
        <w:rPr>
          <w:rFonts w:ascii="Times New Roman" w:eastAsia="楷体_GB2312" w:hAnsi="Times New Roman" w:hint="eastAsia"/>
          <w:sz w:val="32"/>
          <w:szCs w:val="32"/>
        </w:rPr>
        <w:t>20</w:t>
      </w:r>
      <w:r w:rsidR="001F534D">
        <w:rPr>
          <w:rFonts w:ascii="Times New Roman" w:eastAsia="楷体_GB2312" w:hAnsi="Times New Roman" w:hint="eastAsia"/>
          <w:sz w:val="32"/>
          <w:szCs w:val="32"/>
        </w:rPr>
        <w:t>15</w:t>
      </w:r>
      <w:r w:rsidR="001F534D" w:rsidRPr="00036E07">
        <w:rPr>
          <w:rFonts w:ascii="Times New Roman" w:eastAsia="楷体_GB2312" w:hAnsi="Times New Roman" w:hint="eastAsia"/>
          <w:sz w:val="32"/>
          <w:szCs w:val="32"/>
        </w:rPr>
        <w:t>年</w:t>
      </w:r>
      <w:r w:rsidR="001F534D">
        <w:rPr>
          <w:rFonts w:ascii="Times New Roman" w:eastAsia="楷体_GB2312" w:hAnsi="Times New Roman" w:hint="eastAsia"/>
          <w:sz w:val="32"/>
          <w:szCs w:val="32"/>
        </w:rPr>
        <w:t>12</w:t>
      </w:r>
      <w:r w:rsidR="001F534D" w:rsidRPr="00036E07">
        <w:rPr>
          <w:rFonts w:ascii="Times New Roman" w:eastAsia="楷体_GB2312" w:hAnsi="Times New Roman" w:hint="eastAsia"/>
          <w:sz w:val="32"/>
          <w:szCs w:val="32"/>
        </w:rPr>
        <w:t>月</w:t>
      </w:r>
      <w:r w:rsidR="001F534D">
        <w:rPr>
          <w:rFonts w:ascii="Times New Roman" w:eastAsia="楷体_GB2312" w:hAnsi="Times New Roman" w:hint="eastAsia"/>
          <w:sz w:val="32"/>
          <w:szCs w:val="32"/>
        </w:rPr>
        <w:t>10</w:t>
      </w:r>
      <w:r w:rsidR="001F534D" w:rsidRPr="00036E07">
        <w:rPr>
          <w:rFonts w:ascii="Times New Roman" w:eastAsia="楷体_GB2312" w:hAnsi="Times New Roman" w:hint="eastAsia"/>
          <w:sz w:val="32"/>
          <w:szCs w:val="32"/>
        </w:rPr>
        <w:t>日）</w:t>
      </w:r>
    </w:p>
    <w:p w:rsidR="001F534D" w:rsidRPr="00036E07" w:rsidRDefault="001F534D" w:rsidP="007E7663">
      <w:pPr>
        <w:spacing w:beforeLines="50" w:line="620" w:lineRule="exact"/>
        <w:ind w:firstLineChars="200" w:firstLine="640"/>
        <w:rPr>
          <w:rFonts w:ascii="Times New Roman" w:eastAsia="楷体_GB2312" w:hAnsi="Times New Roman"/>
          <w:sz w:val="32"/>
          <w:szCs w:val="32"/>
        </w:rPr>
      </w:pPr>
    </w:p>
    <w:bookmarkEnd w:id="4"/>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中国共产党领导的多党合作和政治协商制度，是中国共产党、中国人民和各民主党派的伟大政治创造。我们要坚定走自己的道路，不畏艰难，奋勇向前。要用好政党协商这个民主形式和制度渠道，有事多商量、有事好商量、有事会商量，通过协商凝聚共识、凝聚智慧、凝聚力量。千篇著述诚难得，一字知音不易求。完善政党协商制度，要做到言之有据、言之有理、言之有度、言之有物，真诚协商、务实协商，道实情、建良言，参政参到要点上，议政议到关键处，努力在会协商、善议政上取得实效，不断提高政党协商能力和水平。</w:t>
      </w:r>
      <w:bookmarkStart w:id="5" w:name="_Hlk503341939"/>
    </w:p>
    <w:p w:rsidR="001F534D" w:rsidRDefault="001F534D"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在同党外人士共迎新春时的讲话（</w:t>
      </w:r>
      <w:r w:rsidRPr="00961D9A">
        <w:rPr>
          <w:rFonts w:ascii="Times New Roman" w:eastAsia="楷体_GB2312" w:hAnsi="Times New Roman"/>
          <w:sz w:val="32"/>
          <w:szCs w:val="32"/>
        </w:rPr>
        <w:t>2016</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1</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29</w:t>
      </w:r>
      <w:r w:rsidRPr="00961D9A">
        <w:rPr>
          <w:rFonts w:ascii="Times New Roman" w:eastAsia="楷体_GB2312" w:hAnsi="Times New Roman" w:hint="eastAsia"/>
          <w:sz w:val="32"/>
          <w:szCs w:val="32"/>
        </w:rPr>
        <w:t>日）</w:t>
      </w:r>
    </w:p>
    <w:p w:rsidR="001F534D" w:rsidRPr="00961D9A" w:rsidRDefault="001F534D" w:rsidP="007E7663">
      <w:pPr>
        <w:spacing w:beforeLines="50" w:line="620" w:lineRule="exact"/>
        <w:ind w:firstLineChars="200" w:firstLine="640"/>
        <w:rPr>
          <w:rFonts w:ascii="Times New Roman" w:eastAsia="仿宋_GB2312" w:hAnsi="Times New Roman"/>
          <w:sz w:val="32"/>
          <w:szCs w:val="32"/>
        </w:rPr>
      </w:pPr>
    </w:p>
    <w:bookmarkEnd w:id="5"/>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人心向背、力量对比决定事业成败。我们提出坚持正确处理一致性和多样性关系的方针，就是着眼于形成最大公约数，画出最大的同心圆。发挥统一战线法宝作用，中国共产党要发</w:t>
      </w:r>
      <w:r w:rsidRPr="00961D9A">
        <w:rPr>
          <w:rFonts w:ascii="Times New Roman" w:eastAsia="仿宋_GB2312" w:hAnsi="Times New Roman" w:hint="eastAsia"/>
          <w:sz w:val="32"/>
          <w:szCs w:val="32"/>
        </w:rPr>
        <w:lastRenderedPageBreak/>
        <w:t>挥领导作用，各方面成员要共同使劲。希望各民主党派、工商联和无党派人士增强大局意识、责任意识，协助党和政府做好增进共识、加强团结的工作。如期实现全面建成小康社会奋斗目标，是人民的期待，也是我们的责任。我相信，大家齐心协力，我们就一定能在“十三五”时期续写荣光、再谱新篇。</w:t>
      </w:r>
      <w:bookmarkStart w:id="6" w:name="_Hlk503342121"/>
    </w:p>
    <w:p w:rsidR="001F534D" w:rsidRDefault="001F534D"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在同党外人士共迎新春时的讲话（</w:t>
      </w:r>
      <w:r w:rsidRPr="00961D9A">
        <w:rPr>
          <w:rFonts w:ascii="Times New Roman" w:eastAsia="楷体_GB2312" w:hAnsi="Times New Roman"/>
          <w:sz w:val="32"/>
          <w:szCs w:val="32"/>
        </w:rPr>
        <w:t>2016</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1</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29</w:t>
      </w:r>
      <w:r>
        <w:rPr>
          <w:rFonts w:ascii="Times New Roman" w:eastAsia="楷体_GB2312" w:hAnsi="Times New Roman" w:hint="eastAsia"/>
          <w:sz w:val="32"/>
          <w:szCs w:val="32"/>
        </w:rPr>
        <w:t>日）</w:t>
      </w:r>
    </w:p>
    <w:p w:rsidR="001F534D" w:rsidRPr="00961D9A" w:rsidRDefault="001F534D" w:rsidP="007E7663">
      <w:pPr>
        <w:spacing w:beforeLines="50" w:line="620" w:lineRule="exact"/>
        <w:ind w:firstLineChars="400" w:firstLine="1280"/>
        <w:rPr>
          <w:rFonts w:ascii="Times New Roman" w:eastAsia="楷体_GB2312" w:hAnsi="Times New Roman"/>
          <w:sz w:val="32"/>
          <w:szCs w:val="32"/>
        </w:rPr>
      </w:pPr>
    </w:p>
    <w:bookmarkEnd w:id="6"/>
    <w:p w:rsidR="00165429"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（习近平提出</w:t>
      </w:r>
      <w:r w:rsidRPr="00961D9A">
        <w:rPr>
          <w:rFonts w:ascii="Times New Roman" w:eastAsia="仿宋_GB2312" w:hAnsi="Times New Roman"/>
          <w:sz w:val="32"/>
          <w:szCs w:val="32"/>
        </w:rPr>
        <w:t>3</w:t>
      </w:r>
      <w:r w:rsidRPr="00961D9A">
        <w:rPr>
          <w:rFonts w:ascii="Times New Roman" w:eastAsia="仿宋_GB2312" w:hAnsi="Times New Roman" w:hint="eastAsia"/>
          <w:sz w:val="32"/>
          <w:szCs w:val="32"/>
        </w:rPr>
        <w:t>点希望）。一是希望同志们积极为中共十九大召开营造良好氛围，坚持中国共产党的领导，深入开展“不忘合作初心，继续携手前进”专题教育，教育引导广大成员增强“四个意识”，把思想和行动统一到中共中央对国际国内形势的判断上来，把智慧和力量凝聚到中共中央决策部署上来。二是希望同志们紧紧围绕改革发展稳定大局履职尽责，以改革创新的精神、求真务实的作风，围绕“十三五”规划实施建言献策，就贯彻落实新发展理念、经济社会发展、全面深化改革、推动创新创造重大问题，围绕中共中央高度重视、社会各界普遍关注、基层群众最为关切的难点问题，深入调查研究，多谋良策、多出实招。三是希望同志们把政治交接贯穿换届工作全过程，坚持德才兼备、以德为先的选人用人导向，做好人选酝酿、民主推荐、沟通协商、人选考察等各项工作。</w:t>
      </w:r>
      <w:bookmarkStart w:id="7" w:name="_Hlk503342160"/>
    </w:p>
    <w:p w:rsidR="001F534D" w:rsidRDefault="001F534D"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lastRenderedPageBreak/>
        <w:t>——</w:t>
      </w:r>
      <w:r w:rsidRPr="00961D9A">
        <w:rPr>
          <w:rFonts w:ascii="Times New Roman" w:eastAsia="楷体_GB2312" w:hAnsi="Times New Roman" w:hint="eastAsia"/>
          <w:sz w:val="32"/>
          <w:szCs w:val="32"/>
        </w:rPr>
        <w:t>在同党外人士共迎新春时的讲话（</w:t>
      </w:r>
      <w:r w:rsidRPr="00961D9A">
        <w:rPr>
          <w:rFonts w:ascii="Times New Roman" w:eastAsia="楷体_GB2312" w:hAnsi="Times New Roman"/>
          <w:sz w:val="32"/>
          <w:szCs w:val="32"/>
        </w:rPr>
        <w:t>2017</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1</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22</w:t>
      </w:r>
      <w:r w:rsidR="00165429">
        <w:rPr>
          <w:rFonts w:ascii="Times New Roman" w:eastAsia="楷体_GB2312" w:hAnsi="Times New Roman" w:hint="eastAsia"/>
          <w:sz w:val="32"/>
          <w:szCs w:val="32"/>
        </w:rPr>
        <w:t>日）</w:t>
      </w:r>
    </w:p>
    <w:p w:rsidR="00165429" w:rsidRPr="00961D9A" w:rsidRDefault="00165429" w:rsidP="007E7663">
      <w:pPr>
        <w:spacing w:beforeLines="50" w:line="620" w:lineRule="exact"/>
        <w:ind w:firstLineChars="200" w:firstLine="640"/>
        <w:rPr>
          <w:rFonts w:ascii="Times New Roman" w:eastAsia="楷体_GB2312" w:hAnsi="Times New Roman"/>
          <w:sz w:val="32"/>
          <w:szCs w:val="32"/>
        </w:rPr>
      </w:pPr>
    </w:p>
    <w:bookmarkEnd w:id="7"/>
    <w:p w:rsidR="001F534D" w:rsidRPr="00961D9A" w:rsidRDefault="001F534D" w:rsidP="007E7663">
      <w:pPr>
        <w:spacing w:beforeLines="50" w:line="620" w:lineRule="exact"/>
        <w:ind w:firstLineChars="200" w:firstLine="640"/>
        <w:rPr>
          <w:rFonts w:ascii="Times New Roman" w:eastAsia="仿宋_GB2312" w:hAnsi="Times New Roman"/>
          <w:sz w:val="32"/>
          <w:szCs w:val="32"/>
        </w:rPr>
      </w:pPr>
      <w:r w:rsidRPr="00961D9A">
        <w:rPr>
          <w:rFonts w:ascii="Times New Roman" w:eastAsia="仿宋_GB2312" w:hAnsi="Times New Roman" w:hint="eastAsia"/>
          <w:sz w:val="32"/>
          <w:szCs w:val="32"/>
        </w:rPr>
        <w:t>今年，各民主党派中央及其省级组织要进行换届，各民主党派要搞好政治交接，努力换出新干劲、换出新气象。中国共产党同各民主党派秉持共同理想、坚持共同奋斗，汇聚成坚持和发展中国特色社会主义、实现中华民族伟大复兴中国梦的磅礴合力。只要我们始终把</w:t>
      </w:r>
      <w:r w:rsidRPr="00961D9A">
        <w:rPr>
          <w:rFonts w:ascii="Times New Roman" w:eastAsia="楷体_GB2312" w:hAnsi="Times New Roman"/>
          <w:sz w:val="32"/>
          <w:szCs w:val="32"/>
        </w:rPr>
        <w:t>13</w:t>
      </w:r>
      <w:r w:rsidRPr="00961D9A">
        <w:rPr>
          <w:rFonts w:ascii="Times New Roman" w:eastAsia="仿宋_GB2312" w:hAnsi="Times New Roman" w:hint="eastAsia"/>
          <w:sz w:val="32"/>
          <w:szCs w:val="32"/>
        </w:rPr>
        <w:t>亿多中国人民智慧和力量聚合在一起，我们的事业将无往而不胜。</w:t>
      </w:r>
    </w:p>
    <w:p w:rsidR="001F534D" w:rsidRDefault="001F534D"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Pr="00961D9A">
        <w:rPr>
          <w:rFonts w:ascii="Times New Roman" w:eastAsia="楷体_GB2312" w:hAnsi="Times New Roman" w:hint="eastAsia"/>
          <w:sz w:val="32"/>
          <w:szCs w:val="32"/>
        </w:rPr>
        <w:t>在看望参加全国政协十二届五次会议的民进、农工党、九三学社委员并参加联组会时的讲话（</w:t>
      </w:r>
      <w:r w:rsidRPr="00961D9A">
        <w:rPr>
          <w:rFonts w:ascii="Times New Roman" w:eastAsia="楷体_GB2312" w:hAnsi="Times New Roman"/>
          <w:sz w:val="32"/>
          <w:szCs w:val="32"/>
        </w:rPr>
        <w:t>2017</w:t>
      </w:r>
      <w:r w:rsidRPr="00961D9A">
        <w:rPr>
          <w:rFonts w:ascii="Times New Roman" w:eastAsia="楷体_GB2312" w:hAnsi="Times New Roman" w:hint="eastAsia"/>
          <w:sz w:val="32"/>
          <w:szCs w:val="32"/>
        </w:rPr>
        <w:t>年</w:t>
      </w:r>
      <w:r w:rsidRPr="00961D9A">
        <w:rPr>
          <w:rFonts w:ascii="Times New Roman" w:eastAsia="楷体_GB2312" w:hAnsi="Times New Roman"/>
          <w:sz w:val="32"/>
          <w:szCs w:val="32"/>
        </w:rPr>
        <w:t>3</w:t>
      </w:r>
      <w:r w:rsidRPr="00961D9A">
        <w:rPr>
          <w:rFonts w:ascii="Times New Roman" w:eastAsia="楷体_GB2312" w:hAnsi="Times New Roman" w:hint="eastAsia"/>
          <w:sz w:val="32"/>
          <w:szCs w:val="32"/>
        </w:rPr>
        <w:t>月</w:t>
      </w:r>
      <w:r w:rsidRPr="00961D9A">
        <w:rPr>
          <w:rFonts w:ascii="Times New Roman" w:eastAsia="楷体_GB2312" w:hAnsi="Times New Roman"/>
          <w:sz w:val="32"/>
          <w:szCs w:val="32"/>
        </w:rPr>
        <w:t>4</w:t>
      </w:r>
      <w:r w:rsidRPr="00961D9A">
        <w:rPr>
          <w:rFonts w:ascii="Times New Roman" w:eastAsia="楷体_GB2312" w:hAnsi="Times New Roman" w:hint="eastAsia"/>
          <w:sz w:val="32"/>
          <w:szCs w:val="32"/>
        </w:rPr>
        <w:t>日）</w:t>
      </w:r>
    </w:p>
    <w:p w:rsidR="001F534D" w:rsidRDefault="001F534D" w:rsidP="007E7663">
      <w:pPr>
        <w:spacing w:beforeLines="50" w:line="62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 xml:space="preserve"> </w:t>
      </w:r>
    </w:p>
    <w:p w:rsidR="00165429" w:rsidRDefault="001F534D" w:rsidP="007E7663">
      <w:pPr>
        <w:spacing w:beforeLines="50" w:line="620" w:lineRule="exact"/>
        <w:ind w:firstLineChars="200" w:firstLine="640"/>
        <w:rPr>
          <w:rFonts w:ascii="Times New Roman" w:eastAsia="仿宋_GB2312" w:hAnsi="Times New Roman"/>
          <w:sz w:val="32"/>
          <w:szCs w:val="32"/>
        </w:rPr>
      </w:pPr>
      <w:r w:rsidRPr="00FF6B5F">
        <w:rPr>
          <w:rFonts w:ascii="Times New Roman" w:eastAsia="仿宋_GB2312" w:hAnsi="Times New Roman" w:hint="eastAsia"/>
          <w:sz w:val="32"/>
          <w:szCs w:val="32"/>
        </w:rPr>
        <w:t>中国特色社会主义政治发展道路</w:t>
      </w:r>
      <w:r>
        <w:rPr>
          <w:rFonts w:ascii="Times New Roman" w:eastAsia="仿宋_GB2312" w:hAnsi="Times New Roman" w:hint="eastAsia"/>
          <w:sz w:val="32"/>
          <w:szCs w:val="32"/>
        </w:rPr>
        <w:t>，</w:t>
      </w:r>
      <w:r w:rsidRPr="00FF6B5F">
        <w:rPr>
          <w:rFonts w:ascii="Times New Roman" w:eastAsia="仿宋_GB2312" w:hAnsi="Times New Roman" w:hint="eastAsia"/>
          <w:sz w:val="32"/>
          <w:szCs w:val="32"/>
        </w:rPr>
        <w:t>是近代以来中国人民长期奋斗历史逻辑</w:t>
      </w:r>
      <w:r>
        <w:rPr>
          <w:rFonts w:ascii="Times New Roman" w:eastAsia="仿宋_GB2312" w:hAnsi="Times New Roman" w:hint="eastAsia"/>
          <w:sz w:val="32"/>
          <w:szCs w:val="32"/>
        </w:rPr>
        <w:t>、</w:t>
      </w:r>
      <w:r w:rsidRPr="00FF6B5F">
        <w:rPr>
          <w:rFonts w:ascii="Times New Roman" w:eastAsia="仿宋_GB2312" w:hAnsi="Times New Roman" w:hint="eastAsia"/>
          <w:sz w:val="32"/>
          <w:szCs w:val="32"/>
        </w:rPr>
        <w:t>理论逻辑</w:t>
      </w:r>
      <w:r>
        <w:rPr>
          <w:rFonts w:ascii="Times New Roman" w:eastAsia="仿宋_GB2312" w:hAnsi="Times New Roman" w:hint="eastAsia"/>
          <w:sz w:val="32"/>
          <w:szCs w:val="32"/>
        </w:rPr>
        <w:t>、</w:t>
      </w:r>
      <w:r w:rsidRPr="00FF6B5F">
        <w:rPr>
          <w:rFonts w:ascii="Times New Roman" w:eastAsia="仿宋_GB2312" w:hAnsi="Times New Roman" w:hint="eastAsia"/>
          <w:sz w:val="32"/>
          <w:szCs w:val="32"/>
        </w:rPr>
        <w:t>实践逻辑的必然结果，是坚持党的本质属性</w:t>
      </w:r>
      <w:r>
        <w:rPr>
          <w:rFonts w:ascii="Times New Roman" w:eastAsia="仿宋_GB2312" w:hAnsi="Times New Roman" w:hint="eastAsia"/>
          <w:sz w:val="32"/>
          <w:szCs w:val="32"/>
        </w:rPr>
        <w:t>、</w:t>
      </w:r>
      <w:r w:rsidRPr="00FF6B5F">
        <w:rPr>
          <w:rFonts w:ascii="Times New Roman" w:eastAsia="仿宋_GB2312" w:hAnsi="Times New Roman" w:hint="eastAsia"/>
          <w:sz w:val="32"/>
          <w:szCs w:val="32"/>
        </w:rPr>
        <w:t>践行党的根本宗旨的必然要求。世界上没有完全相同的政治制度模式，政治制度不能脱离特定社会政治条件和历史文化传统来抽象评判，不能定于一尊，不能生搬硬套外国政治制度模式。</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FF6B5F">
        <w:rPr>
          <w:rFonts w:ascii="Times New Roman" w:eastAsia="楷体_GB2312" w:hAnsi="Times New Roman" w:hint="eastAsia"/>
          <w:sz w:val="32"/>
          <w:szCs w:val="32"/>
        </w:rPr>
        <w:t>在党的十九大开幕会上作的报告</w:t>
      </w:r>
      <w:r w:rsidR="001F534D" w:rsidRPr="00FF6B5F">
        <w:rPr>
          <w:rFonts w:ascii="Times New Roman" w:eastAsia="楷体_GB2312" w:hAnsi="Times New Roman"/>
          <w:sz w:val="32"/>
          <w:szCs w:val="32"/>
        </w:rPr>
        <w:t>(2017</w:t>
      </w:r>
      <w:r w:rsidR="001F534D" w:rsidRPr="00FF6B5F">
        <w:rPr>
          <w:rFonts w:ascii="Times New Roman" w:eastAsia="楷体_GB2312" w:hAnsi="Times New Roman"/>
          <w:sz w:val="32"/>
          <w:szCs w:val="32"/>
        </w:rPr>
        <w:t>年</w:t>
      </w:r>
      <w:r w:rsidR="001F534D" w:rsidRPr="00FF6B5F">
        <w:rPr>
          <w:rFonts w:ascii="Times New Roman" w:eastAsia="楷体_GB2312" w:hAnsi="Times New Roman"/>
          <w:sz w:val="32"/>
          <w:szCs w:val="32"/>
        </w:rPr>
        <w:t>10</w:t>
      </w:r>
      <w:r w:rsidR="001F534D" w:rsidRPr="00FF6B5F">
        <w:rPr>
          <w:rFonts w:ascii="Times New Roman" w:eastAsia="楷体_GB2312" w:hAnsi="Times New Roman"/>
          <w:sz w:val="32"/>
          <w:szCs w:val="32"/>
        </w:rPr>
        <w:t>月</w:t>
      </w:r>
      <w:r w:rsidR="001F534D" w:rsidRPr="00FF6B5F">
        <w:rPr>
          <w:rFonts w:ascii="Times New Roman" w:eastAsia="楷体_GB2312" w:hAnsi="Times New Roman"/>
          <w:sz w:val="32"/>
          <w:szCs w:val="32"/>
        </w:rPr>
        <w:t>18</w:t>
      </w:r>
      <w:r w:rsidR="001F534D" w:rsidRPr="00FF6B5F">
        <w:rPr>
          <w:rFonts w:ascii="Times New Roman" w:eastAsia="楷体_GB2312" w:hAnsi="Times New Roman"/>
          <w:sz w:val="32"/>
          <w:szCs w:val="32"/>
        </w:rPr>
        <w:t>日</w:t>
      </w:r>
      <w:r w:rsidR="001F534D" w:rsidRPr="00FF6B5F">
        <w:rPr>
          <w:rFonts w:ascii="Times New Roman" w:eastAsia="楷体_GB2312" w:hAnsi="Times New Roman"/>
          <w:sz w:val="32"/>
          <w:szCs w:val="32"/>
        </w:rPr>
        <w:t>)</w:t>
      </w:r>
      <w:r w:rsidR="001F534D" w:rsidRPr="00FF6B5F">
        <w:rPr>
          <w:rFonts w:ascii="Times New Roman" w:eastAsia="楷体_GB2312" w:hAnsi="Times New Roman"/>
          <w:sz w:val="32"/>
          <w:szCs w:val="32"/>
        </w:rPr>
        <w:cr/>
      </w:r>
    </w:p>
    <w:p w:rsidR="00165429" w:rsidRDefault="001F534D" w:rsidP="007E7663">
      <w:pPr>
        <w:spacing w:beforeLines="50" w:line="620" w:lineRule="exact"/>
        <w:ind w:firstLineChars="200" w:firstLine="640"/>
        <w:rPr>
          <w:rFonts w:ascii="Times New Roman" w:eastAsia="仿宋_GB2312" w:hAnsi="Times New Roman"/>
          <w:sz w:val="32"/>
          <w:szCs w:val="32"/>
        </w:rPr>
      </w:pPr>
      <w:r w:rsidRPr="00FF6B5F">
        <w:rPr>
          <w:rFonts w:ascii="Times New Roman" w:eastAsia="仿宋_GB2312" w:hAnsi="Times New Roman" w:hint="eastAsia"/>
          <w:sz w:val="32"/>
          <w:szCs w:val="32"/>
        </w:rPr>
        <w:lastRenderedPageBreak/>
        <w:t>中国特色社会主义进入新时代，多党合作要有新气象，思想共识要有新提高，履职尽责要有新作为，参政党要有新面貌，引导广大成员增进对中国共产党和中国特色社会主义的政治认同，使新时代多党合作展现出勃勃生机。</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FF6B5F">
        <w:rPr>
          <w:rFonts w:ascii="Times New Roman" w:eastAsia="楷体_GB2312" w:hAnsi="Times New Roman" w:hint="eastAsia"/>
          <w:sz w:val="32"/>
          <w:szCs w:val="32"/>
        </w:rPr>
        <w:t>在同党外人士座谈并共迎新春时的讲话</w:t>
      </w:r>
      <w:r w:rsidR="001F534D" w:rsidRPr="00FF6B5F">
        <w:rPr>
          <w:rFonts w:ascii="Times New Roman" w:eastAsia="楷体_GB2312" w:hAnsi="Times New Roman"/>
          <w:sz w:val="32"/>
          <w:szCs w:val="32"/>
        </w:rPr>
        <w:t>(2018</w:t>
      </w:r>
      <w:r w:rsidR="001F534D" w:rsidRPr="00FF6B5F">
        <w:rPr>
          <w:rFonts w:ascii="Times New Roman" w:eastAsia="楷体_GB2312" w:hAnsi="Times New Roman"/>
          <w:sz w:val="32"/>
          <w:szCs w:val="32"/>
        </w:rPr>
        <w:t>年</w:t>
      </w:r>
      <w:r w:rsidR="001F534D" w:rsidRPr="00FF6B5F">
        <w:rPr>
          <w:rFonts w:ascii="Times New Roman" w:eastAsia="楷体_GB2312" w:hAnsi="Times New Roman"/>
          <w:sz w:val="32"/>
          <w:szCs w:val="32"/>
        </w:rPr>
        <w:t>2</w:t>
      </w:r>
      <w:r w:rsidR="001F534D" w:rsidRPr="00FF6B5F">
        <w:rPr>
          <w:rFonts w:ascii="Times New Roman" w:eastAsia="楷体_GB2312" w:hAnsi="Times New Roman" w:hint="eastAsia"/>
          <w:sz w:val="32"/>
          <w:szCs w:val="32"/>
        </w:rPr>
        <w:t>月</w:t>
      </w:r>
      <w:r w:rsidR="001F534D" w:rsidRPr="00FF6B5F">
        <w:rPr>
          <w:rFonts w:ascii="Times New Roman" w:eastAsia="楷体_GB2312" w:hAnsi="Times New Roman"/>
          <w:sz w:val="32"/>
          <w:szCs w:val="32"/>
        </w:rPr>
        <w:t>6</w:t>
      </w:r>
      <w:r w:rsidR="001F534D" w:rsidRPr="00FF6B5F">
        <w:rPr>
          <w:rFonts w:ascii="Times New Roman" w:eastAsia="楷体_GB2312" w:hAnsi="Times New Roman"/>
          <w:sz w:val="32"/>
          <w:szCs w:val="32"/>
        </w:rPr>
        <w:t>日</w:t>
      </w:r>
      <w:r w:rsidR="001F534D" w:rsidRPr="00FF6B5F">
        <w:rPr>
          <w:rFonts w:ascii="Times New Roman" w:eastAsia="楷体_GB2312" w:hAnsi="Times New Roman"/>
          <w:sz w:val="32"/>
          <w:szCs w:val="32"/>
        </w:rPr>
        <w:t>)</w:t>
      </w:r>
      <w:r w:rsidR="001F534D" w:rsidRPr="00FF6B5F">
        <w:rPr>
          <w:rFonts w:ascii="Times New Roman" w:eastAsia="楷体_GB2312" w:hAnsi="Times New Roman"/>
          <w:sz w:val="32"/>
          <w:szCs w:val="32"/>
        </w:rPr>
        <w:cr/>
      </w:r>
    </w:p>
    <w:p w:rsidR="001F534D" w:rsidRPr="00FF6B5F" w:rsidRDefault="001F534D" w:rsidP="007E7663">
      <w:pPr>
        <w:spacing w:beforeLines="50" w:line="620" w:lineRule="exact"/>
        <w:ind w:firstLineChars="200" w:firstLine="640"/>
        <w:rPr>
          <w:rFonts w:ascii="Times New Roman" w:eastAsia="仿宋_GB2312" w:hAnsi="Times New Roman"/>
          <w:sz w:val="32"/>
          <w:szCs w:val="32"/>
        </w:rPr>
      </w:pPr>
      <w:r w:rsidRPr="00FF6B5F">
        <w:rPr>
          <w:rFonts w:ascii="Times New Roman" w:eastAsia="仿宋_GB2312" w:hAnsi="Times New Roman" w:hint="eastAsia"/>
          <w:sz w:val="32"/>
          <w:szCs w:val="32"/>
        </w:rPr>
        <w:t>中国共产党领导的多党合作和政治协商制度作为我国一项基本政治制度，是中国共产党、中国人民和各民主党派、无党派人士的伟大政治创造，</w:t>
      </w:r>
      <w:r w:rsidRPr="00FF6B5F">
        <w:rPr>
          <w:rFonts w:ascii="Times New Roman" w:eastAsia="仿宋_GB2312" w:hAnsi="Times New Roman"/>
          <w:sz w:val="32"/>
          <w:szCs w:val="32"/>
        </w:rPr>
        <w:t>是从中国土壤中生长出来的新</w:t>
      </w:r>
      <w:r w:rsidRPr="00FF6B5F">
        <w:rPr>
          <w:rFonts w:ascii="Times New Roman" w:eastAsia="仿宋_GB2312" w:hAnsi="Times New Roman" w:hint="eastAsia"/>
          <w:sz w:val="32"/>
          <w:szCs w:val="32"/>
        </w:rPr>
        <w:t>型政党制度。说它是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结起来、为着共同目标而奋斗，有效避免了一党缺乏监督或者多党轮流坐庄、恶性竞争的弊端；</w:t>
      </w:r>
      <w:r w:rsidRPr="00FF6B5F">
        <w:rPr>
          <w:rFonts w:ascii="Times New Roman" w:eastAsia="仿宋_GB2312" w:hAnsi="Times New Roman"/>
          <w:sz w:val="32"/>
          <w:szCs w:val="32"/>
        </w:rPr>
        <w:t>新就新在它通过制度化、程序化、规范化</w:t>
      </w:r>
      <w:r w:rsidRPr="00FF6B5F">
        <w:rPr>
          <w:rFonts w:ascii="Times New Roman" w:eastAsia="仿宋_GB2312" w:hAnsi="Times New Roman" w:hint="eastAsia"/>
          <w:sz w:val="32"/>
          <w:szCs w:val="32"/>
        </w:rPr>
        <w:t>的安排集中各种意见和建议、推动决策科学化民主化，有效避免了旧式政党制度囿于党派利益、阶级利益、区域和集团利益决策施政导致社会撕裂的弊端。它不仅符合当代中国实际，而且符合中华民</w:t>
      </w:r>
      <w:r w:rsidRPr="00FF6B5F">
        <w:rPr>
          <w:rFonts w:ascii="Times New Roman" w:eastAsia="仿宋_GB2312" w:hAnsi="Times New Roman" w:hint="eastAsia"/>
          <w:sz w:val="32"/>
          <w:szCs w:val="32"/>
        </w:rPr>
        <w:lastRenderedPageBreak/>
        <w:t>族一</w:t>
      </w:r>
      <w:r w:rsidRPr="00FF6B5F">
        <w:rPr>
          <w:rFonts w:ascii="Times New Roman" w:eastAsia="仿宋_GB2312" w:hAnsi="Times New Roman"/>
          <w:sz w:val="32"/>
          <w:szCs w:val="32"/>
        </w:rPr>
        <w:t>贯倡导的天下为公、兼容并蓄、求</w:t>
      </w:r>
      <w:r w:rsidRPr="00FF6B5F">
        <w:rPr>
          <w:rFonts w:ascii="Times New Roman" w:eastAsia="仿宋_GB2312" w:hAnsi="Times New Roman" w:hint="eastAsia"/>
          <w:sz w:val="32"/>
          <w:szCs w:val="32"/>
        </w:rPr>
        <w:t>同存异等优秀传统文化，是对人类政治文明的重大贡献。</w:t>
      </w:r>
    </w:p>
    <w:p w:rsidR="00165429" w:rsidRDefault="001F534D" w:rsidP="007E7663">
      <w:pPr>
        <w:spacing w:beforeLines="50" w:line="620" w:lineRule="exact"/>
        <w:ind w:firstLineChars="200" w:firstLine="640"/>
        <w:rPr>
          <w:rFonts w:ascii="Times New Roman" w:eastAsia="仿宋_GB2312" w:hAnsi="Times New Roman"/>
          <w:sz w:val="32"/>
          <w:szCs w:val="32"/>
        </w:rPr>
      </w:pPr>
      <w:r w:rsidRPr="00FF6B5F">
        <w:rPr>
          <w:rFonts w:ascii="Times New Roman" w:eastAsia="仿宋_GB2312" w:hAnsi="Times New Roman" w:hint="eastAsia"/>
          <w:sz w:val="32"/>
          <w:szCs w:val="32"/>
        </w:rPr>
        <w:t>不忘多党合作建立之初心，我们应该不忘多党合作建立之初心，坚定不移走中国特色社会主义政治发展道路，把我国社会主义政党制度坚持好、发展好、完善好。</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FF6B5F">
        <w:rPr>
          <w:rFonts w:ascii="Times New Roman" w:eastAsia="楷体_GB2312" w:hAnsi="Times New Roman" w:hint="eastAsia"/>
          <w:sz w:val="32"/>
          <w:szCs w:val="32"/>
        </w:rPr>
        <w:t>在参加十三届全国人大一次会议民盟、致公党、无党派人士、侨联界委员联组会时的讲话</w:t>
      </w:r>
      <w:r w:rsidR="001F534D" w:rsidRPr="00FF6B5F">
        <w:rPr>
          <w:rFonts w:ascii="Times New Roman" w:eastAsia="楷体_GB2312" w:hAnsi="Times New Roman"/>
          <w:sz w:val="32"/>
          <w:szCs w:val="32"/>
        </w:rPr>
        <w:t>(2018</w:t>
      </w:r>
      <w:r w:rsidR="001F534D" w:rsidRPr="00FF6B5F">
        <w:rPr>
          <w:rFonts w:ascii="Times New Roman" w:eastAsia="楷体_GB2312" w:hAnsi="Times New Roman"/>
          <w:sz w:val="32"/>
          <w:szCs w:val="32"/>
        </w:rPr>
        <w:t>年</w:t>
      </w:r>
      <w:r w:rsidR="001F534D" w:rsidRPr="00FF6B5F">
        <w:rPr>
          <w:rFonts w:ascii="Times New Roman" w:eastAsia="楷体_GB2312" w:hAnsi="Times New Roman"/>
          <w:sz w:val="32"/>
          <w:szCs w:val="32"/>
        </w:rPr>
        <w:t>3</w:t>
      </w:r>
      <w:r w:rsidR="001F534D" w:rsidRPr="00FF6B5F">
        <w:rPr>
          <w:rFonts w:ascii="Times New Roman" w:eastAsia="楷体_GB2312" w:hAnsi="Times New Roman"/>
          <w:sz w:val="32"/>
          <w:szCs w:val="32"/>
        </w:rPr>
        <w:t>月</w:t>
      </w:r>
      <w:r w:rsidR="001F534D" w:rsidRPr="00FF6B5F">
        <w:rPr>
          <w:rFonts w:ascii="Times New Roman" w:eastAsia="楷体_GB2312" w:hAnsi="Times New Roman"/>
          <w:sz w:val="32"/>
          <w:szCs w:val="32"/>
        </w:rPr>
        <w:t>4</w:t>
      </w:r>
      <w:r w:rsidR="001F534D" w:rsidRPr="00FF6B5F">
        <w:rPr>
          <w:rFonts w:ascii="Times New Roman" w:eastAsia="楷体_GB2312" w:hAnsi="Times New Roman"/>
          <w:sz w:val="32"/>
          <w:szCs w:val="32"/>
        </w:rPr>
        <w:t>日</w:t>
      </w:r>
      <w:r w:rsidR="001F534D" w:rsidRPr="00FF6B5F">
        <w:rPr>
          <w:rFonts w:ascii="Times New Roman" w:eastAsia="楷体_GB2312" w:hAnsi="Times New Roman"/>
          <w:sz w:val="32"/>
          <w:szCs w:val="32"/>
        </w:rPr>
        <w:t>)</w:t>
      </w:r>
      <w:r w:rsidR="001F534D" w:rsidRPr="00FF6B5F">
        <w:rPr>
          <w:rFonts w:ascii="Times New Roman" w:eastAsia="楷体_GB2312" w:hAnsi="Times New Roman"/>
          <w:sz w:val="32"/>
          <w:szCs w:val="32"/>
        </w:rPr>
        <w:cr/>
      </w:r>
    </w:p>
    <w:p w:rsidR="00165429" w:rsidRDefault="001F534D" w:rsidP="007E7663">
      <w:pPr>
        <w:spacing w:beforeLines="50" w:line="620" w:lineRule="exact"/>
        <w:ind w:firstLineChars="200" w:firstLine="640"/>
        <w:rPr>
          <w:rFonts w:ascii="Times New Roman" w:eastAsia="仿宋_GB2312" w:hAnsi="Times New Roman"/>
          <w:sz w:val="32"/>
          <w:szCs w:val="32"/>
        </w:rPr>
      </w:pPr>
      <w:r w:rsidRPr="00FF6B5F">
        <w:rPr>
          <w:rFonts w:ascii="Times New Roman" w:eastAsia="仿宋_GB2312" w:hAnsi="Times New Roman" w:hint="eastAsia"/>
          <w:sz w:val="32"/>
          <w:szCs w:val="32"/>
        </w:rPr>
        <w:t>希望各民主党派和无党派人士“做中国共产党的好参谋、好帮手、好同事，增强责任和担当，共同把中国的事情办好”。</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FF6B5F">
        <w:rPr>
          <w:rFonts w:ascii="Times New Roman" w:eastAsia="楷体_GB2312" w:hAnsi="Times New Roman"/>
          <w:sz w:val="32"/>
          <w:szCs w:val="32"/>
        </w:rPr>
        <w:t>在参加十三届全国人大一次会议民盟、致公党、无</w:t>
      </w:r>
      <w:r w:rsidR="001F534D" w:rsidRPr="00FF6B5F">
        <w:rPr>
          <w:rFonts w:ascii="Times New Roman" w:eastAsia="楷体_GB2312" w:hAnsi="Times New Roman" w:hint="eastAsia"/>
          <w:sz w:val="32"/>
          <w:szCs w:val="32"/>
        </w:rPr>
        <w:t>党派人士、侨联界委员联组会时的讲话</w:t>
      </w:r>
      <w:r w:rsidR="001F534D" w:rsidRPr="00FF6B5F">
        <w:rPr>
          <w:rFonts w:ascii="Times New Roman" w:eastAsia="楷体_GB2312" w:hAnsi="Times New Roman"/>
          <w:sz w:val="32"/>
          <w:szCs w:val="32"/>
        </w:rPr>
        <w:t>(2018</w:t>
      </w:r>
      <w:r w:rsidR="001F534D" w:rsidRPr="00FF6B5F">
        <w:rPr>
          <w:rFonts w:ascii="Times New Roman" w:eastAsia="楷体_GB2312" w:hAnsi="Times New Roman"/>
          <w:sz w:val="32"/>
          <w:szCs w:val="32"/>
        </w:rPr>
        <w:t>年</w:t>
      </w:r>
      <w:r w:rsidR="001F534D" w:rsidRPr="00FF6B5F">
        <w:rPr>
          <w:rFonts w:ascii="Times New Roman" w:eastAsia="楷体_GB2312" w:hAnsi="Times New Roman"/>
          <w:sz w:val="32"/>
          <w:szCs w:val="32"/>
        </w:rPr>
        <w:t>3</w:t>
      </w:r>
      <w:r w:rsidR="001F534D" w:rsidRPr="00FF6B5F">
        <w:rPr>
          <w:rFonts w:ascii="Times New Roman" w:eastAsia="楷体_GB2312" w:hAnsi="Times New Roman"/>
          <w:sz w:val="32"/>
          <w:szCs w:val="32"/>
        </w:rPr>
        <w:t>月</w:t>
      </w:r>
      <w:r w:rsidR="001F534D" w:rsidRPr="00FF6B5F">
        <w:rPr>
          <w:rFonts w:ascii="Times New Roman" w:eastAsia="楷体_GB2312" w:hAnsi="Times New Roman"/>
          <w:sz w:val="32"/>
          <w:szCs w:val="32"/>
        </w:rPr>
        <w:t>4</w:t>
      </w:r>
      <w:r w:rsidR="001F534D" w:rsidRPr="00FF6B5F">
        <w:rPr>
          <w:rFonts w:ascii="Times New Roman" w:eastAsia="楷体_GB2312" w:hAnsi="Times New Roman"/>
          <w:sz w:val="32"/>
          <w:szCs w:val="32"/>
        </w:rPr>
        <w:t>日</w:t>
      </w:r>
      <w:r w:rsidR="001F534D" w:rsidRPr="00FF6B5F">
        <w:rPr>
          <w:rFonts w:ascii="Times New Roman" w:eastAsia="楷体_GB2312" w:hAnsi="Times New Roman"/>
          <w:sz w:val="32"/>
          <w:szCs w:val="32"/>
        </w:rPr>
        <w:t>)</w:t>
      </w:r>
      <w:r w:rsidR="001F534D" w:rsidRPr="00FF6B5F">
        <w:rPr>
          <w:rFonts w:ascii="Times New Roman" w:eastAsia="楷体_GB2312" w:hAnsi="Times New Roman"/>
          <w:sz w:val="32"/>
          <w:szCs w:val="32"/>
        </w:rPr>
        <w:cr/>
      </w:r>
    </w:p>
    <w:p w:rsidR="00165429" w:rsidRDefault="001F534D" w:rsidP="007E7663">
      <w:pPr>
        <w:spacing w:beforeLines="50" w:line="620" w:lineRule="exact"/>
        <w:ind w:firstLineChars="200" w:firstLine="640"/>
        <w:rPr>
          <w:rFonts w:ascii="Times New Roman" w:eastAsia="楷体_GB2312" w:hAnsi="Times New Roman"/>
          <w:sz w:val="32"/>
          <w:szCs w:val="32"/>
        </w:rPr>
      </w:pPr>
      <w:r w:rsidRPr="00FF6B5F">
        <w:rPr>
          <w:rFonts w:ascii="Times New Roman" w:eastAsia="仿宋_GB2312" w:hAnsi="Times New Roman"/>
          <w:sz w:val="32"/>
          <w:szCs w:val="32"/>
        </w:rPr>
        <w:t>40</w:t>
      </w:r>
      <w:r w:rsidRPr="00FF6B5F">
        <w:rPr>
          <w:rFonts w:ascii="Times New Roman" w:eastAsia="仿宋_GB2312" w:hAnsi="Times New Roman"/>
          <w:sz w:val="32"/>
          <w:szCs w:val="32"/>
        </w:rPr>
        <w:t>年来，改革开放取得了举世瞩目的伟大成就。这些</w:t>
      </w:r>
      <w:r w:rsidRPr="00FF6B5F">
        <w:rPr>
          <w:rFonts w:ascii="Times New Roman" w:eastAsia="仿宋_GB2312" w:hAnsi="Times New Roman" w:hint="eastAsia"/>
          <w:sz w:val="32"/>
          <w:szCs w:val="32"/>
        </w:rPr>
        <w:t>成绩的取得，离不开中国共产党坚强领导，也离不开各民主党派、工商联和无党派人士积极引导广大成员和所联系群众</w:t>
      </w:r>
      <w:r w:rsidRPr="002136C6">
        <w:rPr>
          <w:rFonts w:ascii="Times New Roman" w:eastAsia="仿宋_GB2312" w:hAnsi="Times New Roman" w:hint="eastAsia"/>
          <w:sz w:val="32"/>
          <w:szCs w:val="32"/>
        </w:rPr>
        <w:t>积极投身改革的实际行动。</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3C67C2">
        <w:rPr>
          <w:rFonts w:ascii="Times New Roman" w:eastAsia="楷体_GB2312" w:hAnsi="Times New Roman"/>
          <w:sz w:val="32"/>
          <w:szCs w:val="32"/>
        </w:rPr>
        <w:t>在党外人士座谈会上的讲话</w:t>
      </w:r>
      <w:r w:rsidR="001F534D" w:rsidRPr="003C67C2">
        <w:rPr>
          <w:rFonts w:ascii="Times New Roman" w:eastAsia="楷体_GB2312" w:hAnsi="Times New Roman"/>
          <w:sz w:val="32"/>
          <w:szCs w:val="32"/>
        </w:rPr>
        <w:t>(2018</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12</w:t>
      </w:r>
      <w:r w:rsidR="001F534D" w:rsidRPr="003C67C2">
        <w:rPr>
          <w:rFonts w:ascii="Times New Roman" w:eastAsia="楷体_GB2312" w:hAnsi="Times New Roman"/>
          <w:sz w:val="32"/>
          <w:szCs w:val="32"/>
        </w:rPr>
        <w:t>月</w:t>
      </w:r>
      <w:r w:rsidR="001F534D" w:rsidRPr="003C67C2">
        <w:rPr>
          <w:rFonts w:ascii="Times New Roman" w:eastAsia="楷体_GB2312" w:hAnsi="Times New Roman"/>
          <w:sz w:val="32"/>
          <w:szCs w:val="32"/>
        </w:rPr>
        <w:t>11</w:t>
      </w:r>
      <w:r w:rsidR="001F534D" w:rsidRPr="003C67C2">
        <w:rPr>
          <w:rFonts w:ascii="Times New Roman" w:eastAsia="楷体_GB2312" w:hAnsi="Times New Roman"/>
          <w:sz w:val="32"/>
          <w:szCs w:val="32"/>
        </w:rPr>
        <w:t>日</w:t>
      </w:r>
      <w:r w:rsidR="001F534D" w:rsidRPr="003C67C2">
        <w:rPr>
          <w:rFonts w:ascii="Times New Roman" w:eastAsia="楷体_GB2312" w:hAnsi="Times New Roman"/>
          <w:sz w:val="32"/>
          <w:szCs w:val="32"/>
        </w:rPr>
        <w:t>)</w:t>
      </w:r>
      <w:r w:rsidR="001F534D" w:rsidRPr="003C67C2">
        <w:rPr>
          <w:rFonts w:ascii="Times New Roman" w:eastAsia="楷体_GB2312" w:hAnsi="Times New Roman"/>
          <w:sz w:val="32"/>
          <w:szCs w:val="32"/>
        </w:rPr>
        <w:cr/>
      </w:r>
    </w:p>
    <w:p w:rsidR="001F534D" w:rsidRPr="002136C6" w:rsidRDefault="001F534D" w:rsidP="007E7663">
      <w:pPr>
        <w:spacing w:beforeLines="50" w:line="620" w:lineRule="exact"/>
        <w:ind w:firstLineChars="200" w:firstLine="640"/>
        <w:rPr>
          <w:rFonts w:ascii="Times New Roman" w:eastAsia="仿宋_GB2312" w:hAnsi="Times New Roman"/>
          <w:sz w:val="32"/>
          <w:szCs w:val="32"/>
        </w:rPr>
      </w:pPr>
      <w:r w:rsidRPr="002136C6">
        <w:rPr>
          <w:rFonts w:ascii="Times New Roman" w:eastAsia="仿宋_GB2312" w:hAnsi="Times New Roman" w:hint="eastAsia"/>
          <w:sz w:val="32"/>
          <w:szCs w:val="32"/>
        </w:rPr>
        <w:lastRenderedPageBreak/>
        <w:t>一年来，各民主党派中央、全国工商联和无党派人士自觉把履职思路和工作重点聚焦到中共中央重大决策部署上来，围绕实施乡村振兴战略、实施区域协调发展战略、促进民营经济高质量发展、推动贫困地区教育发展等问题，深入开展调查研究，提出意见和建议</w:t>
      </w:r>
      <w:r w:rsidRPr="002136C6">
        <w:rPr>
          <w:rFonts w:ascii="Times New Roman" w:eastAsia="仿宋_GB2312" w:hAnsi="Times New Roman"/>
          <w:sz w:val="32"/>
          <w:szCs w:val="32"/>
        </w:rPr>
        <w:t>91</w:t>
      </w:r>
      <w:r w:rsidRPr="002136C6">
        <w:rPr>
          <w:rFonts w:ascii="Times New Roman" w:eastAsia="仿宋_GB2312" w:hAnsi="Times New Roman"/>
          <w:sz w:val="32"/>
          <w:szCs w:val="32"/>
        </w:rPr>
        <w:t>件，为中共中央决策和</w:t>
      </w:r>
      <w:r w:rsidRPr="002136C6">
        <w:rPr>
          <w:rFonts w:ascii="Times New Roman" w:eastAsia="仿宋_GB2312" w:hAnsi="Times New Roman" w:hint="eastAsia"/>
          <w:sz w:val="32"/>
          <w:szCs w:val="32"/>
        </w:rPr>
        <w:t>施策提供了重要参考。各民主党派和无党派人士积极推动对口贫困地区产业扶贫、教育扶贫、科技扶贫等工作，认真开展脱贫攻坚民主监督，工商联深入开展“万企帮万村”等品牌活动，为打赢脱贫攻坚战作出了积极贡献。</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3C67C2">
        <w:rPr>
          <w:rFonts w:ascii="Times New Roman" w:eastAsia="楷体_GB2312" w:hAnsi="Times New Roman" w:hint="eastAsia"/>
          <w:sz w:val="32"/>
          <w:szCs w:val="32"/>
        </w:rPr>
        <w:t>在党外人士座谈会上的讲话</w:t>
      </w:r>
      <w:r w:rsidR="001F534D" w:rsidRPr="003C67C2">
        <w:rPr>
          <w:rFonts w:ascii="Times New Roman" w:eastAsia="楷体_GB2312" w:hAnsi="Times New Roman"/>
          <w:sz w:val="32"/>
          <w:szCs w:val="32"/>
        </w:rPr>
        <w:t>(2018</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12</w:t>
      </w:r>
      <w:r w:rsidR="001F534D" w:rsidRPr="003C67C2">
        <w:rPr>
          <w:rFonts w:ascii="Times New Roman" w:eastAsia="楷体_GB2312" w:hAnsi="Times New Roman"/>
          <w:sz w:val="32"/>
          <w:szCs w:val="32"/>
        </w:rPr>
        <w:t>月</w:t>
      </w:r>
      <w:r w:rsidR="001F534D" w:rsidRPr="003C67C2">
        <w:rPr>
          <w:rFonts w:ascii="Times New Roman" w:eastAsia="楷体_GB2312" w:hAnsi="Times New Roman"/>
          <w:sz w:val="32"/>
          <w:szCs w:val="32"/>
        </w:rPr>
        <w:t>11</w:t>
      </w:r>
      <w:r w:rsidR="001F534D" w:rsidRPr="003C67C2">
        <w:rPr>
          <w:rFonts w:ascii="Times New Roman" w:eastAsia="楷体_GB2312" w:hAnsi="Times New Roman"/>
          <w:sz w:val="32"/>
          <w:szCs w:val="32"/>
        </w:rPr>
        <w:t>日</w:t>
      </w:r>
      <w:r w:rsidR="001F534D" w:rsidRPr="003C67C2">
        <w:rPr>
          <w:rFonts w:ascii="Times New Roman" w:eastAsia="楷体_GB2312" w:hAnsi="Times New Roman"/>
          <w:sz w:val="32"/>
          <w:szCs w:val="32"/>
        </w:rPr>
        <w:t>)</w:t>
      </w:r>
    </w:p>
    <w:p w:rsidR="001F534D" w:rsidRDefault="001F534D" w:rsidP="007E7663">
      <w:pPr>
        <w:spacing w:beforeLines="50" w:line="620" w:lineRule="exact"/>
        <w:rPr>
          <w:rFonts w:ascii="Times New Roman" w:eastAsia="楷体_GB2312" w:hAnsi="Times New Roman"/>
          <w:sz w:val="32"/>
          <w:szCs w:val="32"/>
        </w:rPr>
      </w:pPr>
    </w:p>
    <w:p w:rsidR="00165429" w:rsidRDefault="001F534D" w:rsidP="007E7663">
      <w:pPr>
        <w:spacing w:beforeLines="50" w:line="620" w:lineRule="exact"/>
        <w:ind w:firstLineChars="200" w:firstLine="640"/>
        <w:rPr>
          <w:rFonts w:ascii="Times New Roman" w:eastAsia="仿宋_GB2312" w:hAnsi="Times New Roman"/>
          <w:sz w:val="32"/>
          <w:szCs w:val="32"/>
        </w:rPr>
      </w:pPr>
      <w:r w:rsidRPr="002136C6">
        <w:rPr>
          <w:rFonts w:ascii="Times New Roman" w:eastAsia="仿宋_GB2312" w:hAnsi="Times New Roman"/>
          <w:sz w:val="32"/>
          <w:szCs w:val="32"/>
        </w:rPr>
        <w:t>2018</w:t>
      </w:r>
      <w:r w:rsidRPr="002136C6">
        <w:rPr>
          <w:rFonts w:ascii="Times New Roman" w:eastAsia="仿宋_GB2312" w:hAnsi="Times New Roman"/>
          <w:sz w:val="32"/>
          <w:szCs w:val="32"/>
        </w:rPr>
        <w:t>年，是各民主党派、工商联换届后各项工作的开</w:t>
      </w:r>
      <w:r w:rsidRPr="002136C6">
        <w:rPr>
          <w:rFonts w:ascii="Times New Roman" w:eastAsia="仿宋_GB2312" w:hAnsi="Times New Roman" w:hint="eastAsia"/>
          <w:sz w:val="32"/>
          <w:szCs w:val="32"/>
        </w:rPr>
        <w:t>局之年。一年来，各民主党派中央、全国工商联和无党派人</w:t>
      </w:r>
      <w:r w:rsidRPr="00A806C5">
        <w:rPr>
          <w:rFonts w:ascii="Times New Roman" w:eastAsia="仿宋_GB2312" w:hAnsi="Times New Roman" w:hint="eastAsia"/>
          <w:sz w:val="32"/>
          <w:szCs w:val="32"/>
        </w:rPr>
        <w:t>士深人学习新时代中国特色社会主义思想和中共十九大精神，开展纪念中共中央发布“五一口号”</w:t>
      </w:r>
      <w:r w:rsidRPr="00A806C5">
        <w:rPr>
          <w:rFonts w:ascii="Times New Roman" w:eastAsia="仿宋_GB2312" w:hAnsi="Times New Roman"/>
          <w:sz w:val="32"/>
          <w:szCs w:val="32"/>
        </w:rPr>
        <w:t>70</w:t>
      </w:r>
      <w:r w:rsidRPr="00A806C5">
        <w:rPr>
          <w:rFonts w:ascii="Times New Roman" w:eastAsia="仿宋_GB2312" w:hAnsi="Times New Roman"/>
          <w:sz w:val="32"/>
          <w:szCs w:val="32"/>
        </w:rPr>
        <w:t>周年系列活动，</w:t>
      </w:r>
      <w:r w:rsidRPr="00A806C5">
        <w:rPr>
          <w:rFonts w:ascii="Times New Roman" w:eastAsia="仿宋_GB2312" w:hAnsi="Times New Roman" w:hint="eastAsia"/>
          <w:sz w:val="32"/>
          <w:szCs w:val="32"/>
        </w:rPr>
        <w:t>增进对多党合作初心的认识，弘扬优良传统，深化政治交接，加强自身建设，取得了显著成绩。大家积极建言献策，为中共中央科学决策和有效施策提供了重要参考。各民主党派中央负责同志进深山、走村寨、</w:t>
      </w:r>
      <w:r w:rsidR="00AB457A">
        <w:rPr>
          <w:rFonts w:ascii="Times New Roman" w:eastAsia="仿宋_GB2312" w:hAnsi="Times New Roman" w:hint="eastAsia"/>
          <w:sz w:val="32"/>
          <w:szCs w:val="32"/>
        </w:rPr>
        <w:t>入</w:t>
      </w:r>
      <w:r w:rsidRPr="00A806C5">
        <w:rPr>
          <w:rFonts w:ascii="Times New Roman" w:eastAsia="仿宋_GB2312" w:hAnsi="Times New Roman" w:hint="eastAsia"/>
          <w:sz w:val="32"/>
          <w:szCs w:val="32"/>
        </w:rPr>
        <w:t>农户，开展脱贫攻坚民主监督，为打好脱贫攻坚战作出了重要贡献。各级工商联踊跃投身“万企帮万村”</w:t>
      </w:r>
      <w:r w:rsidRPr="00A806C5">
        <w:rPr>
          <w:rFonts w:ascii="Times New Roman" w:eastAsia="仿宋_GB2312" w:hAnsi="Times New Roman" w:hint="eastAsia"/>
          <w:sz w:val="32"/>
          <w:szCs w:val="32"/>
        </w:rPr>
        <w:lastRenderedPageBreak/>
        <w:t>精准扶贫行动和“光彩行”活动。无党派人士依托党外院上服务团等平台，在脱贫攻坚中发挥了积极作用。</w:t>
      </w:r>
    </w:p>
    <w:p w:rsidR="00165429"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3C67C2">
        <w:rPr>
          <w:rFonts w:ascii="Times New Roman" w:eastAsia="楷体_GB2312" w:hAnsi="Times New Roman"/>
          <w:sz w:val="32"/>
          <w:szCs w:val="32"/>
        </w:rPr>
        <w:t>在同党外人士共迎新春时的讲话</w:t>
      </w:r>
      <w:r w:rsidR="001F534D" w:rsidRPr="003C67C2">
        <w:rPr>
          <w:rFonts w:ascii="Times New Roman" w:eastAsia="楷体_GB2312" w:hAnsi="Times New Roman"/>
          <w:sz w:val="32"/>
          <w:szCs w:val="32"/>
        </w:rPr>
        <w:t>(2019</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1</w:t>
      </w:r>
      <w:r w:rsidR="001F534D" w:rsidRPr="003C67C2">
        <w:rPr>
          <w:rFonts w:ascii="Times New Roman" w:eastAsia="楷体_GB2312" w:hAnsi="Times New Roman"/>
          <w:sz w:val="32"/>
          <w:szCs w:val="32"/>
        </w:rPr>
        <w:t>月</w:t>
      </w:r>
      <w:r w:rsidR="001F534D" w:rsidRPr="003C67C2">
        <w:rPr>
          <w:rFonts w:ascii="Times New Roman" w:eastAsia="楷体_GB2312" w:hAnsi="Times New Roman"/>
          <w:sz w:val="32"/>
          <w:szCs w:val="32"/>
        </w:rPr>
        <w:t>28</w:t>
      </w:r>
      <w:r w:rsidR="001F534D" w:rsidRPr="003C67C2">
        <w:rPr>
          <w:rFonts w:ascii="Times New Roman" w:eastAsia="楷体_GB2312" w:hAnsi="Times New Roman" w:hint="eastAsia"/>
          <w:sz w:val="32"/>
          <w:szCs w:val="32"/>
        </w:rPr>
        <w:t>日</w:t>
      </w:r>
      <w:r w:rsidR="001F534D" w:rsidRPr="003C67C2">
        <w:rPr>
          <w:rFonts w:ascii="Times New Roman" w:eastAsia="楷体_GB2312" w:hAnsi="Times New Roman"/>
          <w:sz w:val="32"/>
          <w:szCs w:val="32"/>
        </w:rPr>
        <w:t>)</w:t>
      </w:r>
      <w:r w:rsidR="001F534D" w:rsidRPr="003C67C2">
        <w:rPr>
          <w:rFonts w:ascii="Times New Roman" w:eastAsia="楷体_GB2312" w:hAnsi="Times New Roman"/>
          <w:sz w:val="32"/>
          <w:szCs w:val="32"/>
        </w:rPr>
        <w:cr/>
      </w:r>
    </w:p>
    <w:p w:rsidR="001F534D" w:rsidRPr="00A806C5" w:rsidRDefault="001F534D" w:rsidP="007E7663">
      <w:pPr>
        <w:spacing w:beforeLines="50" w:line="62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 xml:space="preserve">    </w:t>
      </w:r>
      <w:r w:rsidRPr="00A806C5">
        <w:rPr>
          <w:rFonts w:ascii="Times New Roman" w:eastAsia="仿宋_GB2312" w:hAnsi="Times New Roman" w:hint="eastAsia"/>
          <w:sz w:val="32"/>
          <w:szCs w:val="32"/>
        </w:rPr>
        <w:t>希望大家认真贯彻稳中求进工作总基调，协助党和政府凝聚民心民力、推动改革发展。在同心共筑中国梦、共创美好新时代的新长征路上，中国共产党和各民主党派有着共同的理想，也有共同的责任，多党合作舞台广阔、大有可为。希望大家自觉服务大局、维护大局，紧紧围绕中共中央决策部署，充分发挥自身界别特色和人才智力优势，找准切</w:t>
      </w:r>
      <w:r w:rsidR="00AB457A">
        <w:rPr>
          <w:rFonts w:ascii="Times New Roman" w:eastAsia="仿宋_GB2312" w:hAnsi="Times New Roman" w:hint="eastAsia"/>
          <w:sz w:val="32"/>
          <w:szCs w:val="32"/>
        </w:rPr>
        <w:t>入</w:t>
      </w:r>
      <w:r w:rsidRPr="00A806C5">
        <w:rPr>
          <w:rFonts w:ascii="Times New Roman" w:eastAsia="仿宋_GB2312" w:hAnsi="Times New Roman" w:hint="eastAsia"/>
          <w:sz w:val="32"/>
          <w:szCs w:val="32"/>
        </w:rPr>
        <w:t>点、结合点、着力点，为决胜全面建成小康社会作出新的更大的贡献。</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3C67C2">
        <w:rPr>
          <w:rFonts w:ascii="Times New Roman" w:eastAsia="楷体_GB2312" w:hAnsi="Times New Roman"/>
          <w:sz w:val="32"/>
          <w:szCs w:val="32"/>
        </w:rPr>
        <w:t>在同党外人士共迎新春时的讲话</w:t>
      </w:r>
      <w:r w:rsidR="001F534D" w:rsidRPr="003C67C2">
        <w:rPr>
          <w:rFonts w:ascii="Times New Roman" w:eastAsia="楷体_GB2312" w:hAnsi="Times New Roman"/>
          <w:sz w:val="32"/>
          <w:szCs w:val="32"/>
        </w:rPr>
        <w:t>(2019</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1</w:t>
      </w:r>
      <w:r w:rsidR="001F534D" w:rsidRPr="003C67C2">
        <w:rPr>
          <w:rFonts w:ascii="Times New Roman" w:eastAsia="楷体_GB2312" w:hAnsi="Times New Roman"/>
          <w:sz w:val="32"/>
          <w:szCs w:val="32"/>
        </w:rPr>
        <w:t>月</w:t>
      </w:r>
      <w:r w:rsidR="001F534D" w:rsidRPr="003C67C2">
        <w:rPr>
          <w:rFonts w:ascii="Times New Roman" w:eastAsia="楷体_GB2312" w:hAnsi="Times New Roman"/>
          <w:sz w:val="32"/>
          <w:szCs w:val="32"/>
        </w:rPr>
        <w:t>28</w:t>
      </w:r>
      <w:r w:rsidR="001F534D" w:rsidRPr="003C67C2">
        <w:rPr>
          <w:rFonts w:ascii="Times New Roman" w:eastAsia="楷体_GB2312" w:hAnsi="Times New Roman"/>
          <w:sz w:val="32"/>
          <w:szCs w:val="32"/>
        </w:rPr>
        <w:t>日</w:t>
      </w:r>
      <w:r w:rsidR="001F534D" w:rsidRPr="003C67C2">
        <w:rPr>
          <w:rFonts w:ascii="Times New Roman" w:eastAsia="楷体_GB2312" w:hAnsi="Times New Roman"/>
          <w:sz w:val="32"/>
          <w:szCs w:val="32"/>
        </w:rPr>
        <w:t>)</w:t>
      </w:r>
      <w:r w:rsidR="001F534D" w:rsidRPr="003C67C2">
        <w:rPr>
          <w:rFonts w:ascii="Times New Roman" w:eastAsia="楷体_GB2312" w:hAnsi="Times New Roman"/>
          <w:sz w:val="32"/>
          <w:szCs w:val="32"/>
        </w:rPr>
        <w:cr/>
      </w:r>
    </w:p>
    <w:p w:rsidR="00165429" w:rsidRDefault="001F534D" w:rsidP="007E7663">
      <w:pPr>
        <w:spacing w:beforeLines="50" w:line="620" w:lineRule="exact"/>
        <w:ind w:firstLineChars="200" w:firstLine="640"/>
        <w:rPr>
          <w:rFonts w:ascii="Times New Roman" w:eastAsia="仿宋_GB2312" w:hAnsi="Times New Roman"/>
          <w:sz w:val="32"/>
          <w:szCs w:val="32"/>
        </w:rPr>
      </w:pPr>
      <w:r w:rsidRPr="00A806C5">
        <w:rPr>
          <w:rFonts w:ascii="Times New Roman" w:eastAsia="仿宋_GB2312" w:hAnsi="Times New Roman" w:hint="eastAsia"/>
          <w:sz w:val="32"/>
          <w:szCs w:val="32"/>
        </w:rPr>
        <w:t>今年是新中国成立</w:t>
      </w:r>
      <w:r w:rsidRPr="00A806C5">
        <w:rPr>
          <w:rFonts w:ascii="Times New Roman" w:eastAsia="仿宋_GB2312" w:hAnsi="Times New Roman"/>
          <w:sz w:val="32"/>
          <w:szCs w:val="32"/>
        </w:rPr>
        <w:t>70</w:t>
      </w:r>
      <w:r w:rsidRPr="00A806C5">
        <w:rPr>
          <w:rFonts w:ascii="Times New Roman" w:eastAsia="仿宋_GB2312" w:hAnsi="Times New Roman"/>
          <w:sz w:val="32"/>
          <w:szCs w:val="32"/>
        </w:rPr>
        <w:t>周年，也是人民政协成立</w:t>
      </w:r>
      <w:r w:rsidRPr="00A806C5">
        <w:rPr>
          <w:rFonts w:ascii="Times New Roman" w:eastAsia="仿宋_GB2312" w:hAnsi="Times New Roman"/>
          <w:sz w:val="32"/>
          <w:szCs w:val="32"/>
        </w:rPr>
        <w:t>70</w:t>
      </w:r>
      <w:r w:rsidRPr="00A806C5">
        <w:rPr>
          <w:rFonts w:ascii="Times New Roman" w:eastAsia="仿宋_GB2312" w:hAnsi="Times New Roman"/>
          <w:sz w:val="32"/>
          <w:szCs w:val="32"/>
        </w:rPr>
        <w:t>周</w:t>
      </w:r>
      <w:r w:rsidRPr="00A806C5">
        <w:rPr>
          <w:rFonts w:ascii="Times New Roman" w:eastAsia="仿宋_GB2312" w:hAnsi="Times New Roman" w:hint="eastAsia"/>
          <w:sz w:val="32"/>
          <w:szCs w:val="32"/>
        </w:rPr>
        <w:t>年，希望大家认真总结</w:t>
      </w:r>
      <w:r w:rsidRPr="00A806C5">
        <w:rPr>
          <w:rFonts w:ascii="Times New Roman" w:eastAsia="仿宋_GB2312" w:hAnsi="Times New Roman"/>
          <w:sz w:val="32"/>
          <w:szCs w:val="32"/>
        </w:rPr>
        <w:t>70</w:t>
      </w:r>
      <w:r w:rsidRPr="00A806C5">
        <w:rPr>
          <w:rFonts w:ascii="Times New Roman" w:eastAsia="仿宋_GB2312" w:hAnsi="Times New Roman"/>
          <w:sz w:val="32"/>
          <w:szCs w:val="32"/>
        </w:rPr>
        <w:t>年来在中国共产党领导下多党合</w:t>
      </w:r>
      <w:r w:rsidRPr="00A806C5">
        <w:rPr>
          <w:rFonts w:ascii="Times New Roman" w:eastAsia="仿宋_GB2312" w:hAnsi="Times New Roman" w:hint="eastAsia"/>
          <w:sz w:val="32"/>
          <w:szCs w:val="32"/>
        </w:rPr>
        <w:t>作事业取得的宝贵经验，夯实新时代多党合作的共同思想政治基础，坚持好、发展好、完善好我国新型政党制度。要发扬长期以来同中国共产党风雨同舟、休戚与共的优良传统，搞好政治传承，提高政治站位，增强政治能力。要加强思想、组织、作风建设，</w:t>
      </w:r>
      <w:r w:rsidRPr="00A806C5">
        <w:rPr>
          <w:rFonts w:ascii="Times New Roman" w:eastAsia="仿宋_GB2312" w:hAnsi="Times New Roman" w:hint="eastAsia"/>
          <w:sz w:val="32"/>
          <w:szCs w:val="32"/>
        </w:rPr>
        <w:lastRenderedPageBreak/>
        <w:t>努力培养造就支政治坚定、代表性强、品行良好、作风过硬的高素质代表人士队伍，为多党合作事业发展打牢组织和人才基础</w:t>
      </w:r>
      <w:r w:rsidR="00165429">
        <w:rPr>
          <w:rFonts w:ascii="Times New Roman" w:eastAsia="仿宋_GB2312" w:hAnsi="Times New Roman" w:hint="eastAsia"/>
          <w:sz w:val="32"/>
          <w:szCs w:val="32"/>
        </w:rPr>
        <w:t>。</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3C67C2">
        <w:rPr>
          <w:rFonts w:ascii="Times New Roman" w:eastAsia="楷体_GB2312" w:hAnsi="Times New Roman"/>
          <w:sz w:val="32"/>
          <w:szCs w:val="32"/>
        </w:rPr>
        <w:t>在同党外人士共迎新春时的讲话</w:t>
      </w:r>
      <w:r w:rsidR="001F534D" w:rsidRPr="003C67C2">
        <w:rPr>
          <w:rFonts w:ascii="Times New Roman" w:eastAsia="楷体_GB2312" w:hAnsi="Times New Roman"/>
          <w:sz w:val="32"/>
          <w:szCs w:val="32"/>
        </w:rPr>
        <w:t>(2019</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1</w:t>
      </w:r>
      <w:r w:rsidR="001F534D" w:rsidRPr="003C67C2">
        <w:rPr>
          <w:rFonts w:ascii="Times New Roman" w:eastAsia="楷体_GB2312" w:hAnsi="Times New Roman"/>
          <w:sz w:val="32"/>
          <w:szCs w:val="32"/>
        </w:rPr>
        <w:t>月</w:t>
      </w:r>
      <w:r w:rsidR="001F534D" w:rsidRPr="003C67C2">
        <w:rPr>
          <w:rFonts w:ascii="Times New Roman" w:eastAsia="楷体_GB2312" w:hAnsi="Times New Roman"/>
          <w:sz w:val="32"/>
          <w:szCs w:val="32"/>
        </w:rPr>
        <w:t>28</w:t>
      </w:r>
      <w:r w:rsidR="001F534D" w:rsidRPr="003C67C2">
        <w:rPr>
          <w:rFonts w:ascii="Times New Roman" w:eastAsia="楷体_GB2312" w:hAnsi="Times New Roman"/>
          <w:sz w:val="32"/>
          <w:szCs w:val="32"/>
        </w:rPr>
        <w:t>日</w:t>
      </w:r>
      <w:r w:rsidR="001F534D" w:rsidRPr="003C67C2">
        <w:rPr>
          <w:rFonts w:ascii="Times New Roman" w:eastAsia="楷体_GB2312" w:hAnsi="Times New Roman"/>
          <w:sz w:val="32"/>
          <w:szCs w:val="32"/>
        </w:rPr>
        <w:t>)</w:t>
      </w:r>
      <w:r w:rsidR="001F534D" w:rsidRPr="003C67C2">
        <w:rPr>
          <w:rFonts w:ascii="Times New Roman" w:eastAsia="楷体_GB2312" w:hAnsi="Times New Roman"/>
          <w:sz w:val="32"/>
          <w:szCs w:val="32"/>
        </w:rPr>
        <w:cr/>
      </w:r>
    </w:p>
    <w:p w:rsidR="001F534D" w:rsidRPr="00A806C5" w:rsidRDefault="001F534D" w:rsidP="007E7663">
      <w:pPr>
        <w:spacing w:beforeLines="50" w:line="620" w:lineRule="exact"/>
        <w:ind w:firstLineChars="200" w:firstLine="640"/>
        <w:rPr>
          <w:rFonts w:ascii="仿宋_GB2312" w:eastAsia="仿宋_GB2312" w:hAnsi="Times New Roman"/>
          <w:sz w:val="32"/>
          <w:szCs w:val="32"/>
        </w:rPr>
      </w:pPr>
      <w:r w:rsidRPr="00A806C5">
        <w:rPr>
          <w:rFonts w:ascii="仿宋_GB2312" w:eastAsia="仿宋_GB2312" w:hAnsi="Times New Roman" w:hint="eastAsia"/>
          <w:sz w:val="32"/>
          <w:szCs w:val="32"/>
        </w:rPr>
        <w:t>工商联作为党和政府联系非公有制经济人士的桥梁和纽带，要落实好中共中央支持民营企业发展的要求，推动支持中小微企业发展、促进民间投资的政策措施落地见效。无党派人士要把个人理想融</w:t>
      </w:r>
      <w:r w:rsidR="00054223">
        <w:rPr>
          <w:rFonts w:ascii="仿宋_GB2312" w:eastAsia="仿宋_GB2312" w:hAnsi="Times New Roman" w:hint="eastAsia"/>
          <w:sz w:val="32"/>
          <w:szCs w:val="32"/>
        </w:rPr>
        <w:t>入</w:t>
      </w:r>
      <w:r w:rsidRPr="00A806C5">
        <w:rPr>
          <w:rFonts w:ascii="仿宋_GB2312" w:eastAsia="仿宋_GB2312" w:hAnsi="Times New Roman" w:hint="eastAsia"/>
          <w:sz w:val="32"/>
          <w:szCs w:val="32"/>
        </w:rPr>
        <w:t>国家发展伟业，在新时代中国特色社会主义伟大事业中再立新功。</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3C67C2">
        <w:rPr>
          <w:rFonts w:ascii="Times New Roman" w:eastAsia="楷体_GB2312" w:hAnsi="Times New Roman" w:hint="eastAsia"/>
          <w:sz w:val="32"/>
          <w:szCs w:val="32"/>
        </w:rPr>
        <w:t>在同党外人士共迎新春时的讲话</w:t>
      </w:r>
      <w:r w:rsidR="001F534D" w:rsidRPr="003C67C2">
        <w:rPr>
          <w:rFonts w:ascii="Times New Roman" w:eastAsia="楷体_GB2312" w:hAnsi="Times New Roman"/>
          <w:sz w:val="32"/>
          <w:szCs w:val="32"/>
        </w:rPr>
        <w:t>(2019</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1</w:t>
      </w:r>
      <w:r w:rsidR="001F534D" w:rsidRPr="003C67C2">
        <w:rPr>
          <w:rFonts w:ascii="Times New Roman" w:eastAsia="楷体_GB2312" w:hAnsi="Times New Roman"/>
          <w:sz w:val="32"/>
          <w:szCs w:val="32"/>
        </w:rPr>
        <w:t>月</w:t>
      </w:r>
      <w:r w:rsidR="001F534D" w:rsidRPr="003C67C2">
        <w:rPr>
          <w:rFonts w:ascii="Times New Roman" w:eastAsia="楷体_GB2312" w:hAnsi="Times New Roman"/>
          <w:sz w:val="32"/>
          <w:szCs w:val="32"/>
        </w:rPr>
        <w:t>28</w:t>
      </w:r>
      <w:r w:rsidR="001F534D" w:rsidRPr="003C67C2">
        <w:rPr>
          <w:rFonts w:ascii="Times New Roman" w:eastAsia="楷体_GB2312" w:hAnsi="Times New Roman"/>
          <w:sz w:val="32"/>
          <w:szCs w:val="32"/>
        </w:rPr>
        <w:t>日</w:t>
      </w:r>
      <w:r w:rsidR="001F534D" w:rsidRPr="003C67C2">
        <w:rPr>
          <w:rFonts w:ascii="Times New Roman" w:eastAsia="楷体_GB2312" w:hAnsi="Times New Roman"/>
          <w:sz w:val="32"/>
          <w:szCs w:val="32"/>
        </w:rPr>
        <w:t>)</w:t>
      </w:r>
      <w:r w:rsidR="001F534D" w:rsidRPr="003C67C2">
        <w:rPr>
          <w:rFonts w:ascii="Times New Roman" w:eastAsia="楷体_GB2312" w:hAnsi="Times New Roman"/>
          <w:sz w:val="32"/>
          <w:szCs w:val="32"/>
        </w:rPr>
        <w:cr/>
      </w:r>
    </w:p>
    <w:p w:rsidR="001F534D" w:rsidRPr="00A806C5" w:rsidRDefault="001F534D" w:rsidP="007E7663">
      <w:pPr>
        <w:spacing w:beforeLines="50" w:line="620" w:lineRule="exact"/>
        <w:ind w:firstLineChars="200" w:firstLine="640"/>
        <w:rPr>
          <w:rFonts w:ascii="仿宋_GB2312" w:eastAsia="仿宋_GB2312" w:hAnsi="Times New Roman"/>
          <w:sz w:val="32"/>
          <w:szCs w:val="32"/>
        </w:rPr>
      </w:pPr>
      <w:r w:rsidRPr="00A806C5">
        <w:rPr>
          <w:rFonts w:ascii="仿宋_GB2312" w:eastAsia="仿宋_GB2312" w:hAnsi="Times New Roman" w:hint="eastAsia"/>
          <w:sz w:val="32"/>
          <w:szCs w:val="32"/>
        </w:rPr>
        <w:t>人心是最大的政治，共识是奋进的动力。实现“两个一百年”奋斗目标、实现中华民族伟大复兴的中国梦，需要汇聚全民族的智慧和力量，需要广泛凝聚共识、不断增进团结。我们要准确把握人民政协的性质定位，聚焦党和国家中心任务履职尽责，加强和改进政协民主监督工作，广泛凝聚实现中华民族伟大复兴的正能量。希望各位政协委员不断提高自身素质和能力，在方方面面都发挥带头作用，做到不负重托、不辱使命。</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lastRenderedPageBreak/>
        <w:t>——</w:t>
      </w:r>
      <w:r w:rsidR="001F534D" w:rsidRPr="003C67C2">
        <w:rPr>
          <w:rFonts w:ascii="Times New Roman" w:eastAsia="楷体_GB2312" w:hAnsi="Times New Roman" w:hint="eastAsia"/>
          <w:sz w:val="32"/>
          <w:szCs w:val="32"/>
        </w:rPr>
        <w:t>在参加全国政协十三届二次会议文化艺术界、社会科学界委员联组会时的讲话</w:t>
      </w:r>
      <w:r w:rsidR="001F534D" w:rsidRPr="003C67C2">
        <w:rPr>
          <w:rFonts w:ascii="Times New Roman" w:eastAsia="楷体_GB2312" w:hAnsi="Times New Roman"/>
          <w:sz w:val="32"/>
          <w:szCs w:val="32"/>
        </w:rPr>
        <w:t>(2019</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 xml:space="preserve">3 </w:t>
      </w:r>
      <w:r w:rsidR="001F534D" w:rsidRPr="003C67C2">
        <w:rPr>
          <w:rFonts w:ascii="Times New Roman" w:eastAsia="楷体_GB2312" w:hAnsi="Times New Roman"/>
          <w:sz w:val="32"/>
          <w:szCs w:val="32"/>
        </w:rPr>
        <w:t>月</w:t>
      </w:r>
      <w:r w:rsidR="001F534D" w:rsidRPr="003C67C2">
        <w:rPr>
          <w:rFonts w:ascii="Times New Roman" w:eastAsia="楷体_GB2312" w:hAnsi="Times New Roman"/>
          <w:sz w:val="32"/>
          <w:szCs w:val="32"/>
        </w:rPr>
        <w:t>4</w:t>
      </w:r>
      <w:r w:rsidR="001F534D" w:rsidRPr="003C67C2">
        <w:rPr>
          <w:rFonts w:ascii="Times New Roman" w:eastAsia="楷体_GB2312" w:hAnsi="Times New Roman"/>
          <w:sz w:val="32"/>
          <w:szCs w:val="32"/>
        </w:rPr>
        <w:t>日</w:t>
      </w:r>
      <w:r w:rsidR="001F534D" w:rsidRPr="003C67C2">
        <w:rPr>
          <w:rFonts w:ascii="Times New Roman" w:eastAsia="楷体_GB2312" w:hAnsi="Times New Roman"/>
          <w:sz w:val="32"/>
          <w:szCs w:val="32"/>
        </w:rPr>
        <w:t>)</w:t>
      </w:r>
      <w:r w:rsidR="001F534D" w:rsidRPr="003C67C2">
        <w:rPr>
          <w:rFonts w:ascii="Times New Roman" w:eastAsia="楷体_GB2312" w:hAnsi="Times New Roman"/>
          <w:sz w:val="32"/>
          <w:szCs w:val="32"/>
        </w:rPr>
        <w:cr/>
      </w:r>
    </w:p>
    <w:p w:rsidR="001F534D" w:rsidRPr="00197E8E" w:rsidRDefault="001F534D" w:rsidP="007E7663">
      <w:pPr>
        <w:spacing w:beforeLines="50" w:line="620" w:lineRule="exact"/>
        <w:ind w:firstLineChars="200" w:firstLine="640"/>
        <w:rPr>
          <w:rFonts w:ascii="仿宋_GB2312" w:eastAsia="仿宋_GB2312" w:hAnsi="Times New Roman"/>
          <w:sz w:val="32"/>
          <w:szCs w:val="32"/>
        </w:rPr>
      </w:pPr>
      <w:r w:rsidRPr="00197E8E">
        <w:rPr>
          <w:rFonts w:ascii="仿宋_GB2312" w:eastAsia="仿宋_GB2312" w:hAnsi="Times New Roman"/>
          <w:sz w:val="32"/>
          <w:szCs w:val="32"/>
        </w:rPr>
        <w:t>在新中国成立70周年的重要历史时刻，要把新中国成立以来我们国家在社会主义制度建设、国家治理体系和治理能力建设方面的经验好好总结一下，进而在运用历史经验的基础上，明确未来一个时期制度建设、治理体系和治理能力建设的着力点和目标任务。希望大家聚焦新时代党和国家事业发展的目标任务，充分发挥各自优势，在深入调研的基础上，提出具有前瞻性、战略性、可操作性的意见和建议。</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036E07">
        <w:rPr>
          <w:rFonts w:ascii="Times New Roman" w:eastAsia="楷体_GB2312" w:hAnsi="Times New Roman" w:hint="eastAsia"/>
          <w:sz w:val="32"/>
          <w:szCs w:val="32"/>
        </w:rPr>
        <w:t>在</w:t>
      </w:r>
      <w:r w:rsidR="001F534D">
        <w:rPr>
          <w:rFonts w:ascii="Times New Roman" w:eastAsia="楷体_GB2312" w:hAnsi="Times New Roman" w:hint="eastAsia"/>
          <w:sz w:val="32"/>
          <w:szCs w:val="32"/>
        </w:rPr>
        <w:t>中共中央召开的</w:t>
      </w:r>
      <w:r w:rsidR="001F534D" w:rsidRPr="00036E07">
        <w:rPr>
          <w:rFonts w:ascii="Times New Roman" w:eastAsia="楷体_GB2312" w:hAnsi="Times New Roman" w:hint="eastAsia"/>
          <w:sz w:val="32"/>
          <w:szCs w:val="32"/>
        </w:rPr>
        <w:t>党外人士座谈会上的讲话（</w:t>
      </w:r>
      <w:r w:rsidR="001F534D" w:rsidRPr="00036E07">
        <w:rPr>
          <w:rFonts w:ascii="Times New Roman" w:eastAsia="楷体_GB2312" w:hAnsi="Times New Roman" w:hint="eastAsia"/>
          <w:sz w:val="32"/>
          <w:szCs w:val="32"/>
        </w:rPr>
        <w:t>20</w:t>
      </w:r>
      <w:r w:rsidR="001F534D">
        <w:rPr>
          <w:rFonts w:ascii="Times New Roman" w:eastAsia="楷体_GB2312" w:hAnsi="Times New Roman" w:hint="eastAsia"/>
          <w:sz w:val="32"/>
          <w:szCs w:val="32"/>
        </w:rPr>
        <w:t>19</w:t>
      </w:r>
      <w:r w:rsidR="001F534D" w:rsidRPr="00036E07">
        <w:rPr>
          <w:rFonts w:ascii="Times New Roman" w:eastAsia="楷体_GB2312" w:hAnsi="Times New Roman" w:hint="eastAsia"/>
          <w:sz w:val="32"/>
          <w:szCs w:val="32"/>
        </w:rPr>
        <w:t>年</w:t>
      </w:r>
      <w:r w:rsidR="001F534D">
        <w:rPr>
          <w:rFonts w:ascii="Times New Roman" w:eastAsia="楷体_GB2312" w:hAnsi="Times New Roman" w:hint="eastAsia"/>
          <w:sz w:val="32"/>
          <w:szCs w:val="32"/>
        </w:rPr>
        <w:t>9</w:t>
      </w:r>
      <w:r w:rsidR="001F534D" w:rsidRPr="00036E07">
        <w:rPr>
          <w:rFonts w:ascii="Times New Roman" w:eastAsia="楷体_GB2312" w:hAnsi="Times New Roman" w:hint="eastAsia"/>
          <w:sz w:val="32"/>
          <w:szCs w:val="32"/>
        </w:rPr>
        <w:t>月</w:t>
      </w:r>
      <w:r w:rsidR="001F534D">
        <w:rPr>
          <w:rFonts w:ascii="Times New Roman" w:eastAsia="楷体_GB2312" w:hAnsi="Times New Roman" w:hint="eastAsia"/>
          <w:sz w:val="32"/>
          <w:szCs w:val="32"/>
        </w:rPr>
        <w:t>25</w:t>
      </w:r>
      <w:r w:rsidR="001F534D" w:rsidRPr="00036E07">
        <w:rPr>
          <w:rFonts w:ascii="Times New Roman" w:eastAsia="楷体_GB2312" w:hAnsi="Times New Roman" w:hint="eastAsia"/>
          <w:sz w:val="32"/>
          <w:szCs w:val="32"/>
        </w:rPr>
        <w:t>日）</w:t>
      </w:r>
    </w:p>
    <w:p w:rsidR="001F534D" w:rsidRPr="00197E8E" w:rsidRDefault="001F534D" w:rsidP="007E7663">
      <w:pPr>
        <w:spacing w:beforeLines="50" w:line="620" w:lineRule="exact"/>
        <w:ind w:firstLineChars="200" w:firstLine="640"/>
        <w:rPr>
          <w:rFonts w:ascii="Times New Roman" w:eastAsia="楷体_GB2312" w:hAnsi="Times New Roman"/>
          <w:sz w:val="32"/>
          <w:szCs w:val="32"/>
        </w:rPr>
      </w:pPr>
    </w:p>
    <w:p w:rsidR="001F534D" w:rsidRPr="004C607E" w:rsidRDefault="001F534D" w:rsidP="007E7663">
      <w:pPr>
        <w:spacing w:beforeLines="50" w:line="620" w:lineRule="exact"/>
        <w:ind w:firstLineChars="200" w:firstLine="640"/>
        <w:rPr>
          <w:rFonts w:ascii="仿宋_GB2312" w:eastAsia="仿宋_GB2312" w:hAnsi="Times New Roman"/>
          <w:sz w:val="32"/>
          <w:szCs w:val="32"/>
        </w:rPr>
      </w:pPr>
      <w:r w:rsidRPr="004C607E">
        <w:rPr>
          <w:rFonts w:ascii="仿宋_GB2312" w:eastAsia="仿宋_GB2312" w:hAnsi="Times New Roman" w:hint="eastAsia"/>
          <w:sz w:val="32"/>
          <w:szCs w:val="32"/>
        </w:rPr>
        <w:t>不久前召开的中共十九届四中全会对坚持和完善中国特色社会主义制度、推进国家治理体系和治理能力现代化作出了具体部署，这对统一战线更加广泛地凝聚人心、凝聚智慧、凝聚力量提出了更高的要求。希望大家坚定信心，把思想和行动统一到中共中央关于当前经济工作的决策部署上来，坚定战胜困难、应对挑战的意志和决心，积极投身改革、支持改革、参</w:t>
      </w:r>
      <w:r w:rsidRPr="004C607E">
        <w:rPr>
          <w:rFonts w:ascii="仿宋_GB2312" w:eastAsia="仿宋_GB2312" w:hAnsi="Times New Roman" w:hint="eastAsia"/>
          <w:sz w:val="32"/>
          <w:szCs w:val="32"/>
        </w:rPr>
        <w:lastRenderedPageBreak/>
        <w:t>与改革，为推动我国经济持续健康发展作出新的贡献。希望大家发挥优势，为决胜全面建成小康社会贡献力量，察实情、建诤言、献良策。希望大家加强引导，为经济社会发展营造良好氛围，最大限度凝聚社会共识，协助党和政府做好协调关系、化解矛盾的工作，为深化改革减少阻力、增加助力。</w:t>
      </w:r>
    </w:p>
    <w:p w:rsid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036E07">
        <w:rPr>
          <w:rFonts w:ascii="Times New Roman" w:eastAsia="楷体_GB2312" w:hAnsi="Times New Roman" w:hint="eastAsia"/>
          <w:sz w:val="32"/>
          <w:szCs w:val="32"/>
        </w:rPr>
        <w:t>在</w:t>
      </w:r>
      <w:r w:rsidR="001F534D">
        <w:rPr>
          <w:rFonts w:ascii="Times New Roman" w:eastAsia="楷体_GB2312" w:hAnsi="Times New Roman" w:hint="eastAsia"/>
          <w:sz w:val="32"/>
          <w:szCs w:val="32"/>
        </w:rPr>
        <w:t>中共中央召开的</w:t>
      </w:r>
      <w:r w:rsidR="001F534D" w:rsidRPr="00036E07">
        <w:rPr>
          <w:rFonts w:ascii="Times New Roman" w:eastAsia="楷体_GB2312" w:hAnsi="Times New Roman" w:hint="eastAsia"/>
          <w:sz w:val="32"/>
          <w:szCs w:val="32"/>
        </w:rPr>
        <w:t>党外人士座谈会上的讲话（</w:t>
      </w:r>
      <w:r w:rsidR="001F534D" w:rsidRPr="00036E07">
        <w:rPr>
          <w:rFonts w:ascii="Times New Roman" w:eastAsia="楷体_GB2312" w:hAnsi="Times New Roman" w:hint="eastAsia"/>
          <w:sz w:val="32"/>
          <w:szCs w:val="32"/>
        </w:rPr>
        <w:t>20</w:t>
      </w:r>
      <w:r w:rsidR="001F534D">
        <w:rPr>
          <w:rFonts w:ascii="Times New Roman" w:eastAsia="楷体_GB2312" w:hAnsi="Times New Roman" w:hint="eastAsia"/>
          <w:sz w:val="32"/>
          <w:szCs w:val="32"/>
        </w:rPr>
        <w:t>19</w:t>
      </w:r>
      <w:r w:rsidR="001F534D" w:rsidRPr="00036E07">
        <w:rPr>
          <w:rFonts w:ascii="Times New Roman" w:eastAsia="楷体_GB2312" w:hAnsi="Times New Roman" w:hint="eastAsia"/>
          <w:sz w:val="32"/>
          <w:szCs w:val="32"/>
        </w:rPr>
        <w:t>年</w:t>
      </w:r>
      <w:r w:rsidR="001F534D">
        <w:rPr>
          <w:rFonts w:ascii="Times New Roman" w:eastAsia="楷体_GB2312" w:hAnsi="Times New Roman" w:hint="eastAsia"/>
          <w:sz w:val="32"/>
          <w:szCs w:val="32"/>
        </w:rPr>
        <w:t>12</w:t>
      </w:r>
      <w:r w:rsidR="001F534D" w:rsidRPr="00036E07">
        <w:rPr>
          <w:rFonts w:ascii="Times New Roman" w:eastAsia="楷体_GB2312" w:hAnsi="Times New Roman" w:hint="eastAsia"/>
          <w:sz w:val="32"/>
          <w:szCs w:val="32"/>
        </w:rPr>
        <w:t>月</w:t>
      </w:r>
      <w:r w:rsidR="001F534D">
        <w:rPr>
          <w:rFonts w:ascii="Times New Roman" w:eastAsia="楷体_GB2312" w:hAnsi="Times New Roman" w:hint="eastAsia"/>
          <w:sz w:val="32"/>
          <w:szCs w:val="32"/>
        </w:rPr>
        <w:t>4</w:t>
      </w:r>
      <w:r w:rsidR="001F534D" w:rsidRPr="00036E07">
        <w:rPr>
          <w:rFonts w:ascii="Times New Roman" w:eastAsia="楷体_GB2312" w:hAnsi="Times New Roman" w:hint="eastAsia"/>
          <w:sz w:val="32"/>
          <w:szCs w:val="32"/>
        </w:rPr>
        <w:t>日）</w:t>
      </w:r>
    </w:p>
    <w:p w:rsidR="001F534D" w:rsidRDefault="001F534D" w:rsidP="007E7663">
      <w:pPr>
        <w:spacing w:beforeLines="50" w:line="620" w:lineRule="exact"/>
        <w:ind w:firstLineChars="200" w:firstLine="640"/>
        <w:rPr>
          <w:rFonts w:ascii="Times New Roman" w:eastAsia="楷体_GB2312" w:hAnsi="Times New Roman"/>
          <w:sz w:val="32"/>
          <w:szCs w:val="32"/>
        </w:rPr>
      </w:pPr>
    </w:p>
    <w:p w:rsidR="001F534D" w:rsidRPr="001F534D" w:rsidRDefault="001F534D" w:rsidP="001F534D">
      <w:pPr>
        <w:widowControl/>
        <w:spacing w:before="187" w:after="187" w:line="480" w:lineRule="auto"/>
        <w:jc w:val="left"/>
        <w:rPr>
          <w:rFonts w:ascii="仿宋_GB2312" w:eastAsia="仿宋_GB2312" w:hAnsi="Times New Roman"/>
          <w:sz w:val="32"/>
          <w:szCs w:val="32"/>
        </w:rPr>
      </w:pPr>
      <w:r>
        <w:rPr>
          <w:rFonts w:ascii="仿宋_GB2312" w:eastAsia="仿宋_GB2312" w:hAnsi="Times New Roman" w:hint="eastAsia"/>
          <w:sz w:val="32"/>
          <w:szCs w:val="32"/>
        </w:rPr>
        <w:t xml:space="preserve">    </w:t>
      </w:r>
      <w:r w:rsidRPr="001F534D">
        <w:rPr>
          <w:rFonts w:ascii="仿宋_GB2312" w:eastAsia="仿宋_GB2312" w:hAnsi="Times New Roman" w:hint="eastAsia"/>
          <w:sz w:val="32"/>
          <w:szCs w:val="32"/>
        </w:rPr>
        <w:t>中国共产党领导的多党合作和政治协商制度是从中国土壤中生长出来的新型政党制度，在凝聚共识、优化决策、协调关系、维护稳定等方面发挥了独特作用。希望大家认真学习贯彻中共十九届四中全会精神，坚定信心和决心，引导广大成员和各自所联系群众，增强坚持中国共产党领导、坚持中国特色社会主义制度的思想自觉、政治自觉、行动自觉。</w:t>
      </w:r>
    </w:p>
    <w:p w:rsidR="001F534D" w:rsidRPr="001F534D" w:rsidRDefault="00887664"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3C67C2">
        <w:rPr>
          <w:rFonts w:ascii="Times New Roman" w:eastAsia="楷体_GB2312" w:hAnsi="Times New Roman" w:hint="eastAsia"/>
          <w:sz w:val="32"/>
          <w:szCs w:val="32"/>
        </w:rPr>
        <w:t>在同党外人士共迎新春时的讲话</w:t>
      </w:r>
      <w:r w:rsidR="001F534D">
        <w:rPr>
          <w:rFonts w:ascii="Times New Roman" w:eastAsia="楷体_GB2312" w:hAnsi="Times New Roman"/>
          <w:sz w:val="32"/>
          <w:szCs w:val="32"/>
        </w:rPr>
        <w:t>(20</w:t>
      </w:r>
      <w:r w:rsidR="001F534D">
        <w:rPr>
          <w:rFonts w:ascii="Times New Roman" w:eastAsia="楷体_GB2312" w:hAnsi="Times New Roman" w:hint="eastAsia"/>
          <w:sz w:val="32"/>
          <w:szCs w:val="32"/>
        </w:rPr>
        <w:t>20</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1</w:t>
      </w:r>
      <w:r w:rsidR="001F534D" w:rsidRPr="003C67C2">
        <w:rPr>
          <w:rFonts w:ascii="Times New Roman" w:eastAsia="楷体_GB2312" w:hAnsi="Times New Roman"/>
          <w:sz w:val="32"/>
          <w:szCs w:val="32"/>
        </w:rPr>
        <w:t>月</w:t>
      </w:r>
      <w:r w:rsidR="001F534D">
        <w:rPr>
          <w:rFonts w:ascii="Times New Roman" w:eastAsia="楷体_GB2312" w:hAnsi="Times New Roman" w:hint="eastAsia"/>
          <w:sz w:val="32"/>
          <w:szCs w:val="32"/>
        </w:rPr>
        <w:t>14</w:t>
      </w:r>
      <w:r w:rsidR="001F534D" w:rsidRPr="003C67C2">
        <w:rPr>
          <w:rFonts w:ascii="Times New Roman" w:eastAsia="楷体_GB2312" w:hAnsi="Times New Roman"/>
          <w:sz w:val="32"/>
          <w:szCs w:val="32"/>
        </w:rPr>
        <w:t>日</w:t>
      </w:r>
      <w:r w:rsidR="001F534D" w:rsidRPr="003C67C2">
        <w:rPr>
          <w:rFonts w:ascii="Times New Roman" w:eastAsia="楷体_GB2312" w:hAnsi="Times New Roman"/>
          <w:sz w:val="32"/>
          <w:szCs w:val="32"/>
        </w:rPr>
        <w:t>)</w:t>
      </w:r>
      <w:r w:rsidR="001F534D" w:rsidRPr="003C67C2">
        <w:rPr>
          <w:rFonts w:ascii="Times New Roman" w:eastAsia="楷体_GB2312" w:hAnsi="Times New Roman"/>
          <w:sz w:val="32"/>
          <w:szCs w:val="32"/>
        </w:rPr>
        <w:cr/>
      </w:r>
    </w:p>
    <w:p w:rsidR="001F534D" w:rsidRPr="001F534D" w:rsidRDefault="001F534D" w:rsidP="001F534D">
      <w:pPr>
        <w:widowControl/>
        <w:spacing w:before="187" w:after="187" w:line="480" w:lineRule="auto"/>
        <w:jc w:val="left"/>
        <w:rPr>
          <w:rFonts w:ascii="仿宋_GB2312" w:eastAsia="仿宋_GB2312" w:hAnsi="Times New Roman"/>
          <w:sz w:val="32"/>
          <w:szCs w:val="32"/>
        </w:rPr>
      </w:pPr>
      <w:r>
        <w:rPr>
          <w:rFonts w:ascii="仿宋_GB2312" w:eastAsia="仿宋_GB2312" w:hAnsi="Times New Roman" w:hint="eastAsia"/>
          <w:sz w:val="32"/>
          <w:szCs w:val="32"/>
        </w:rPr>
        <w:t xml:space="preserve">    </w:t>
      </w:r>
      <w:r w:rsidRPr="001F534D">
        <w:rPr>
          <w:rFonts w:ascii="仿宋_GB2312" w:eastAsia="仿宋_GB2312" w:hAnsi="Times New Roman" w:hint="eastAsia"/>
          <w:sz w:val="32"/>
          <w:szCs w:val="32"/>
        </w:rPr>
        <w:t>决胜全面建成小康社会、决战脱贫攻坚，需要凝聚起包括各民主党派、工商联和无党派人士在内的全体中国人民的智慧和力量。希望大家围绕中共中央决策部署，立足我国经济社会</w:t>
      </w:r>
      <w:r w:rsidRPr="001F534D">
        <w:rPr>
          <w:rFonts w:ascii="仿宋_GB2312" w:eastAsia="仿宋_GB2312" w:hAnsi="Times New Roman" w:hint="eastAsia"/>
          <w:sz w:val="32"/>
          <w:szCs w:val="32"/>
        </w:rPr>
        <w:lastRenderedPageBreak/>
        <w:t>发展的新形势，紧扣全面建成小康社会目标任务，调查研究察实情，实事求是建诤言，做中国共产党的好参谋、好帮手、好同事。</w:t>
      </w:r>
    </w:p>
    <w:p w:rsidR="001F534D" w:rsidRPr="001F534D" w:rsidRDefault="00165429"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3C67C2">
        <w:rPr>
          <w:rFonts w:ascii="Times New Roman" w:eastAsia="楷体_GB2312" w:hAnsi="Times New Roman" w:hint="eastAsia"/>
          <w:sz w:val="32"/>
          <w:szCs w:val="32"/>
        </w:rPr>
        <w:t>在同党外人士共迎新春时的讲话</w:t>
      </w:r>
      <w:r w:rsidR="001F534D">
        <w:rPr>
          <w:rFonts w:ascii="Times New Roman" w:eastAsia="楷体_GB2312" w:hAnsi="Times New Roman"/>
          <w:sz w:val="32"/>
          <w:szCs w:val="32"/>
        </w:rPr>
        <w:t>(20</w:t>
      </w:r>
      <w:r w:rsidR="001F534D">
        <w:rPr>
          <w:rFonts w:ascii="Times New Roman" w:eastAsia="楷体_GB2312" w:hAnsi="Times New Roman" w:hint="eastAsia"/>
          <w:sz w:val="32"/>
          <w:szCs w:val="32"/>
        </w:rPr>
        <w:t>20</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1</w:t>
      </w:r>
      <w:r w:rsidR="001F534D" w:rsidRPr="003C67C2">
        <w:rPr>
          <w:rFonts w:ascii="Times New Roman" w:eastAsia="楷体_GB2312" w:hAnsi="Times New Roman"/>
          <w:sz w:val="32"/>
          <w:szCs w:val="32"/>
        </w:rPr>
        <w:t>月</w:t>
      </w:r>
      <w:r w:rsidR="001F534D">
        <w:rPr>
          <w:rFonts w:ascii="Times New Roman" w:eastAsia="楷体_GB2312" w:hAnsi="Times New Roman" w:hint="eastAsia"/>
          <w:sz w:val="32"/>
          <w:szCs w:val="32"/>
        </w:rPr>
        <w:t>14</w:t>
      </w:r>
      <w:r w:rsidR="001F534D" w:rsidRPr="003C67C2">
        <w:rPr>
          <w:rFonts w:ascii="Times New Roman" w:eastAsia="楷体_GB2312" w:hAnsi="Times New Roman"/>
          <w:sz w:val="32"/>
          <w:szCs w:val="32"/>
        </w:rPr>
        <w:t>日</w:t>
      </w:r>
      <w:r w:rsidR="001F534D" w:rsidRPr="003C67C2">
        <w:rPr>
          <w:rFonts w:ascii="Times New Roman" w:eastAsia="楷体_GB2312" w:hAnsi="Times New Roman"/>
          <w:sz w:val="32"/>
          <w:szCs w:val="32"/>
        </w:rPr>
        <w:t>)</w:t>
      </w:r>
      <w:r w:rsidR="001F534D" w:rsidRPr="003C67C2">
        <w:rPr>
          <w:rFonts w:ascii="Times New Roman" w:eastAsia="楷体_GB2312" w:hAnsi="Times New Roman"/>
          <w:sz w:val="32"/>
          <w:szCs w:val="32"/>
        </w:rPr>
        <w:cr/>
      </w:r>
    </w:p>
    <w:p w:rsidR="001F534D" w:rsidRDefault="001F534D" w:rsidP="001F534D">
      <w:pPr>
        <w:widowControl/>
        <w:spacing w:before="187" w:after="187" w:line="480" w:lineRule="auto"/>
        <w:ind w:firstLine="645"/>
        <w:jc w:val="left"/>
        <w:rPr>
          <w:rFonts w:ascii="仿宋_GB2312" w:eastAsia="仿宋_GB2312" w:hAnsi="Times New Roman"/>
          <w:sz w:val="32"/>
          <w:szCs w:val="32"/>
        </w:rPr>
      </w:pPr>
      <w:r w:rsidRPr="001F534D">
        <w:rPr>
          <w:rFonts w:ascii="仿宋_GB2312" w:eastAsia="仿宋_GB2312" w:hAnsi="Times New Roman" w:hint="eastAsia"/>
          <w:sz w:val="32"/>
          <w:szCs w:val="32"/>
        </w:rPr>
        <w:t>中国共产党要持之以恒加强自身建设，民主党派也要持续加强自身建设。希望各民主党派努力成为政治坚定、组织坚实、履职有力、作风优良、制度健全的中国特色社会主义参政党，为推进国家治理体系和治理能力现代化作出新的贡献。</w:t>
      </w:r>
    </w:p>
    <w:p w:rsidR="001F534D" w:rsidRPr="001F534D" w:rsidRDefault="00165429" w:rsidP="001F534D">
      <w:pPr>
        <w:widowControl/>
        <w:spacing w:before="187" w:after="187" w:line="480" w:lineRule="auto"/>
        <w:ind w:firstLine="645"/>
        <w:jc w:val="left"/>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3C67C2">
        <w:rPr>
          <w:rFonts w:ascii="Times New Roman" w:eastAsia="楷体_GB2312" w:hAnsi="Times New Roman" w:hint="eastAsia"/>
          <w:sz w:val="32"/>
          <w:szCs w:val="32"/>
        </w:rPr>
        <w:t>在同党外人士共迎新春时的讲话</w:t>
      </w:r>
      <w:r w:rsidR="001F534D">
        <w:rPr>
          <w:rFonts w:ascii="Times New Roman" w:eastAsia="楷体_GB2312" w:hAnsi="Times New Roman"/>
          <w:sz w:val="32"/>
          <w:szCs w:val="32"/>
        </w:rPr>
        <w:t>(20</w:t>
      </w:r>
      <w:r w:rsidR="001F534D">
        <w:rPr>
          <w:rFonts w:ascii="Times New Roman" w:eastAsia="楷体_GB2312" w:hAnsi="Times New Roman" w:hint="eastAsia"/>
          <w:sz w:val="32"/>
          <w:szCs w:val="32"/>
        </w:rPr>
        <w:t>20</w:t>
      </w:r>
      <w:r w:rsidR="001F534D" w:rsidRPr="003C67C2">
        <w:rPr>
          <w:rFonts w:ascii="Times New Roman" w:eastAsia="楷体_GB2312" w:hAnsi="Times New Roman"/>
          <w:sz w:val="32"/>
          <w:szCs w:val="32"/>
        </w:rPr>
        <w:t>年</w:t>
      </w:r>
      <w:r w:rsidR="001F534D" w:rsidRPr="003C67C2">
        <w:rPr>
          <w:rFonts w:ascii="Times New Roman" w:eastAsia="楷体_GB2312" w:hAnsi="Times New Roman"/>
          <w:sz w:val="32"/>
          <w:szCs w:val="32"/>
        </w:rPr>
        <w:t>1</w:t>
      </w:r>
      <w:r w:rsidR="001F534D" w:rsidRPr="003C67C2">
        <w:rPr>
          <w:rFonts w:ascii="Times New Roman" w:eastAsia="楷体_GB2312" w:hAnsi="Times New Roman"/>
          <w:sz w:val="32"/>
          <w:szCs w:val="32"/>
        </w:rPr>
        <w:t>月</w:t>
      </w:r>
      <w:r w:rsidR="001F534D">
        <w:rPr>
          <w:rFonts w:ascii="Times New Roman" w:eastAsia="楷体_GB2312" w:hAnsi="Times New Roman" w:hint="eastAsia"/>
          <w:sz w:val="32"/>
          <w:szCs w:val="32"/>
        </w:rPr>
        <w:t>14</w:t>
      </w:r>
      <w:r w:rsidR="001F534D" w:rsidRPr="003C67C2">
        <w:rPr>
          <w:rFonts w:ascii="Times New Roman" w:eastAsia="楷体_GB2312" w:hAnsi="Times New Roman"/>
          <w:sz w:val="32"/>
          <w:szCs w:val="32"/>
        </w:rPr>
        <w:t>日</w:t>
      </w:r>
      <w:r w:rsidR="001F534D" w:rsidRPr="003C67C2">
        <w:rPr>
          <w:rFonts w:ascii="Times New Roman" w:eastAsia="楷体_GB2312" w:hAnsi="Times New Roman"/>
          <w:sz w:val="32"/>
          <w:szCs w:val="32"/>
        </w:rPr>
        <w:t>)</w:t>
      </w:r>
      <w:r w:rsidR="001F534D" w:rsidRPr="003C67C2">
        <w:rPr>
          <w:rFonts w:ascii="Times New Roman" w:eastAsia="楷体_GB2312" w:hAnsi="Times New Roman"/>
          <w:sz w:val="32"/>
          <w:szCs w:val="32"/>
        </w:rPr>
        <w:cr/>
      </w:r>
    </w:p>
    <w:p w:rsidR="001F534D" w:rsidRDefault="001F534D" w:rsidP="007E7663">
      <w:pPr>
        <w:spacing w:beforeLines="50" w:line="620" w:lineRule="exact"/>
        <w:ind w:firstLineChars="200" w:firstLine="640"/>
        <w:rPr>
          <w:rFonts w:ascii="Times New Roman" w:eastAsia="仿宋_GB2312" w:hAnsi="Times New Roman"/>
          <w:sz w:val="32"/>
          <w:szCs w:val="32"/>
        </w:rPr>
      </w:pPr>
      <w:r w:rsidRPr="00036E07">
        <w:rPr>
          <w:rFonts w:ascii="Times New Roman" w:eastAsia="仿宋_GB2312" w:hAnsi="Times New Roman" w:hint="eastAsia"/>
          <w:sz w:val="32"/>
          <w:szCs w:val="32"/>
        </w:rPr>
        <w:t>在抗击疫情的非常时刻，各民主党派、工商联和无党派人士坚定不移同中国共产党想在一起、站在一起、干在一起，坚定不移同中国共产党同舟共济、风雨与共。各民主党派中央、全国工商联坚决贯彻中共中央决策部署，第一时间成立领导小组、发出通知，号召广大成员把思想和行动统一到中共中央决策部署上来，发挥人才优势、智力优势、联系广泛优势，组织</w:t>
      </w:r>
      <w:r w:rsidRPr="00036E07">
        <w:rPr>
          <w:rFonts w:ascii="Times New Roman" w:eastAsia="仿宋_GB2312" w:hAnsi="Times New Roman" w:hint="eastAsia"/>
          <w:sz w:val="32"/>
          <w:szCs w:val="32"/>
        </w:rPr>
        <w:t>6</w:t>
      </w:r>
      <w:r w:rsidRPr="00036E07">
        <w:rPr>
          <w:rFonts w:ascii="Times New Roman" w:eastAsia="仿宋_GB2312" w:hAnsi="Times New Roman" w:hint="eastAsia"/>
          <w:sz w:val="32"/>
          <w:szCs w:val="32"/>
        </w:rPr>
        <w:t>万余名民主党派医务人员投入疫情一线，围绕防止疫情扩散、帮助企业复工复产、防控境外疫情输入等重大问题调查研究、</w:t>
      </w:r>
      <w:r w:rsidRPr="00036E07">
        <w:rPr>
          <w:rFonts w:ascii="Times New Roman" w:eastAsia="仿宋_GB2312" w:hAnsi="Times New Roman" w:hint="eastAsia"/>
          <w:sz w:val="32"/>
          <w:szCs w:val="32"/>
        </w:rPr>
        <w:lastRenderedPageBreak/>
        <w:t>建言献策，协助各级党委和政府做好思想工作，加强宣传教育和舆论引导，同时号召广大成员踊跃捐款捐物，为做好疫情防控工作贡献力量。</w:t>
      </w:r>
    </w:p>
    <w:p w:rsidR="001F534D" w:rsidRDefault="00887664" w:rsidP="007E7663">
      <w:pPr>
        <w:spacing w:beforeLines="50" w:line="620" w:lineRule="exact"/>
        <w:ind w:firstLineChars="200" w:firstLine="640"/>
        <w:rPr>
          <w:rFonts w:ascii="Times New Roman" w:eastAsia="楷体_GB2312" w:hAnsi="Times New Roman"/>
          <w:sz w:val="32"/>
          <w:szCs w:val="32"/>
        </w:rPr>
      </w:pPr>
      <w:r w:rsidRPr="00961D9A">
        <w:rPr>
          <w:rFonts w:ascii="Times New Roman" w:eastAsia="楷体_GB2312" w:hAnsi="Times New Roman"/>
          <w:sz w:val="32"/>
          <w:szCs w:val="32"/>
        </w:rPr>
        <w:t>——</w:t>
      </w:r>
      <w:r w:rsidR="001F534D" w:rsidRPr="00036E07">
        <w:rPr>
          <w:rFonts w:ascii="Times New Roman" w:eastAsia="楷体_GB2312" w:hAnsi="Times New Roman" w:hint="eastAsia"/>
          <w:sz w:val="32"/>
          <w:szCs w:val="32"/>
        </w:rPr>
        <w:t>在</w:t>
      </w:r>
      <w:r w:rsidR="001F534D">
        <w:rPr>
          <w:rFonts w:ascii="Times New Roman" w:eastAsia="楷体_GB2312" w:hAnsi="Times New Roman" w:hint="eastAsia"/>
          <w:sz w:val="32"/>
          <w:szCs w:val="32"/>
        </w:rPr>
        <w:t>中共中央召开的</w:t>
      </w:r>
      <w:r w:rsidR="001F534D" w:rsidRPr="00036E07">
        <w:rPr>
          <w:rFonts w:ascii="Times New Roman" w:eastAsia="楷体_GB2312" w:hAnsi="Times New Roman" w:hint="eastAsia"/>
          <w:sz w:val="32"/>
          <w:szCs w:val="32"/>
        </w:rPr>
        <w:t>党外人士座谈会上的讲话（</w:t>
      </w:r>
      <w:r w:rsidR="001F534D" w:rsidRPr="00036E07">
        <w:rPr>
          <w:rFonts w:ascii="Times New Roman" w:eastAsia="楷体_GB2312" w:hAnsi="Times New Roman" w:hint="eastAsia"/>
          <w:sz w:val="32"/>
          <w:szCs w:val="32"/>
        </w:rPr>
        <w:t>2020</w:t>
      </w:r>
      <w:r w:rsidR="001F534D" w:rsidRPr="00036E07">
        <w:rPr>
          <w:rFonts w:ascii="Times New Roman" w:eastAsia="楷体_GB2312" w:hAnsi="Times New Roman" w:hint="eastAsia"/>
          <w:sz w:val="32"/>
          <w:szCs w:val="32"/>
        </w:rPr>
        <w:t>年</w:t>
      </w:r>
      <w:r w:rsidR="001F534D" w:rsidRPr="00036E07">
        <w:rPr>
          <w:rFonts w:ascii="Times New Roman" w:eastAsia="楷体_GB2312" w:hAnsi="Times New Roman" w:hint="eastAsia"/>
          <w:sz w:val="32"/>
          <w:szCs w:val="32"/>
        </w:rPr>
        <w:t>5</w:t>
      </w:r>
      <w:r w:rsidR="001F534D" w:rsidRPr="00036E07">
        <w:rPr>
          <w:rFonts w:ascii="Times New Roman" w:eastAsia="楷体_GB2312" w:hAnsi="Times New Roman" w:hint="eastAsia"/>
          <w:sz w:val="32"/>
          <w:szCs w:val="32"/>
        </w:rPr>
        <w:t>月</w:t>
      </w:r>
      <w:r w:rsidR="001F534D" w:rsidRPr="00036E07">
        <w:rPr>
          <w:rFonts w:ascii="Times New Roman" w:eastAsia="楷体_GB2312" w:hAnsi="Times New Roman" w:hint="eastAsia"/>
          <w:sz w:val="32"/>
          <w:szCs w:val="32"/>
        </w:rPr>
        <w:t>8</w:t>
      </w:r>
      <w:r w:rsidR="001F534D" w:rsidRPr="00036E07">
        <w:rPr>
          <w:rFonts w:ascii="Times New Roman" w:eastAsia="楷体_GB2312" w:hAnsi="Times New Roman" w:hint="eastAsia"/>
          <w:sz w:val="32"/>
          <w:szCs w:val="32"/>
        </w:rPr>
        <w:t>日）</w:t>
      </w:r>
    </w:p>
    <w:p w:rsidR="00165429" w:rsidRDefault="00165429" w:rsidP="007E7663">
      <w:pPr>
        <w:spacing w:beforeLines="50" w:line="620" w:lineRule="exact"/>
        <w:ind w:firstLineChars="200" w:firstLine="640"/>
        <w:rPr>
          <w:rFonts w:ascii="Times New Roman" w:eastAsia="楷体_GB2312" w:hAnsi="Times New Roman"/>
          <w:sz w:val="32"/>
          <w:szCs w:val="32"/>
        </w:rPr>
      </w:pPr>
    </w:p>
    <w:p w:rsidR="00165429" w:rsidRDefault="00772419" w:rsidP="007E7663">
      <w:pPr>
        <w:widowControl/>
        <w:shd w:val="clear" w:color="auto" w:fill="FFFFFF"/>
        <w:spacing w:beforeLines="50" w:after="240" w:line="376" w:lineRule="atLeast"/>
        <w:ind w:firstLine="630"/>
        <w:jc w:val="left"/>
        <w:rPr>
          <w:rFonts w:ascii="Times New Roman" w:eastAsia="仿宋_GB2312" w:hAnsi="Times New Roman"/>
          <w:sz w:val="32"/>
          <w:szCs w:val="32"/>
        </w:rPr>
      </w:pPr>
      <w:r>
        <w:rPr>
          <w:rFonts w:ascii="Times New Roman" w:eastAsia="仿宋_GB2312" w:hAnsi="Times New Roman" w:hint="eastAsia"/>
          <w:sz w:val="32"/>
          <w:szCs w:val="32"/>
        </w:rPr>
        <w:t>（</w:t>
      </w:r>
      <w:r w:rsidR="007E7663">
        <w:rPr>
          <w:rFonts w:ascii="Times New Roman" w:eastAsia="仿宋_GB2312" w:hAnsi="Times New Roman" w:hint="eastAsia"/>
          <w:sz w:val="32"/>
          <w:szCs w:val="32"/>
        </w:rPr>
        <w:t>习近平提出</w:t>
      </w:r>
      <w:r w:rsidR="007E7663">
        <w:rPr>
          <w:rFonts w:ascii="Times New Roman" w:eastAsia="仿宋_GB2312" w:hAnsi="Times New Roman" w:hint="eastAsia"/>
          <w:sz w:val="32"/>
          <w:szCs w:val="32"/>
        </w:rPr>
        <w:t>3</w:t>
      </w:r>
      <w:r w:rsidR="007E7663">
        <w:rPr>
          <w:rFonts w:ascii="Times New Roman" w:eastAsia="仿宋_GB2312" w:hAnsi="Times New Roman" w:hint="eastAsia"/>
          <w:sz w:val="32"/>
          <w:szCs w:val="32"/>
        </w:rPr>
        <w:t>点希望</w:t>
      </w:r>
      <w:r>
        <w:rPr>
          <w:rFonts w:ascii="Times New Roman" w:eastAsia="仿宋_GB2312" w:hAnsi="Times New Roman" w:hint="eastAsia"/>
          <w:sz w:val="32"/>
          <w:szCs w:val="32"/>
        </w:rPr>
        <w:t>）</w:t>
      </w:r>
      <w:r w:rsidR="007E7663">
        <w:rPr>
          <w:rFonts w:ascii="Times New Roman" w:eastAsia="仿宋_GB2312" w:hAnsi="Times New Roman" w:hint="eastAsia"/>
          <w:sz w:val="32"/>
          <w:szCs w:val="32"/>
        </w:rPr>
        <w:t>。</w:t>
      </w:r>
      <w:r w:rsidR="001F534D" w:rsidRPr="00036E07">
        <w:rPr>
          <w:rFonts w:ascii="Times New Roman" w:eastAsia="仿宋_GB2312" w:hAnsi="Times New Roman" w:hint="eastAsia"/>
          <w:sz w:val="32"/>
          <w:szCs w:val="32"/>
        </w:rPr>
        <w:t>一是坚定不移走中国特色社会主义道路，站稳政治立场，坚定“四个自信”，继续同中国共产党携手前进、共克时艰。二是继续为防疫情、促发展发挥积极作用，深入调查研究，加强前瞻性谋划和规律性思考，提出真知灼见，推动做好“六稳”工作、落实“六保”任务。三是协助</w:t>
      </w:r>
      <w:r w:rsidR="001F534D" w:rsidRPr="00036E07">
        <w:rPr>
          <w:rFonts w:ascii="Times New Roman" w:eastAsia="仿宋_GB2312" w:hAnsi="Times New Roman" w:hint="eastAsia"/>
          <w:sz w:val="32"/>
          <w:szCs w:val="32"/>
        </w:rPr>
        <w:t xml:space="preserve"> </w:t>
      </w:r>
      <w:r w:rsidR="001F534D" w:rsidRPr="00036E07">
        <w:rPr>
          <w:rFonts w:ascii="Times New Roman" w:eastAsia="仿宋_GB2312" w:hAnsi="Times New Roman" w:hint="eastAsia"/>
          <w:sz w:val="32"/>
          <w:szCs w:val="32"/>
        </w:rPr>
        <w:t>营造良好舆论氛围，密切关注社情民意，及时开展解疑释惑工作，讲好中国抗疫故事，发出好声音、传播正能量。</w:t>
      </w:r>
    </w:p>
    <w:p w:rsidR="001F534D" w:rsidRPr="00165429" w:rsidRDefault="00165429" w:rsidP="00415832">
      <w:pPr>
        <w:widowControl/>
        <w:shd w:val="clear" w:color="auto" w:fill="FFFFFF"/>
        <w:spacing w:beforeLines="50" w:after="240" w:line="376" w:lineRule="atLeast"/>
        <w:ind w:firstLine="630"/>
        <w:jc w:val="left"/>
        <w:rPr>
          <w:rFonts w:ascii="Times New Roman" w:eastAsia="仿宋_GB2312" w:hAnsi="Times New Roman"/>
          <w:sz w:val="32"/>
          <w:szCs w:val="32"/>
        </w:rPr>
      </w:pPr>
      <w:r w:rsidRPr="00961D9A">
        <w:rPr>
          <w:rFonts w:ascii="Times New Roman" w:eastAsia="楷体_GB2312" w:hAnsi="Times New Roman"/>
          <w:sz w:val="32"/>
          <w:szCs w:val="32"/>
        </w:rPr>
        <w:t>——</w:t>
      </w:r>
      <w:r w:rsidR="001F534D" w:rsidRPr="00036E07">
        <w:rPr>
          <w:rFonts w:ascii="Times New Roman" w:eastAsia="楷体_GB2312" w:hAnsi="Times New Roman" w:hint="eastAsia"/>
          <w:sz w:val="32"/>
          <w:szCs w:val="32"/>
        </w:rPr>
        <w:t>在</w:t>
      </w:r>
      <w:r w:rsidR="001F534D">
        <w:rPr>
          <w:rFonts w:ascii="Times New Roman" w:eastAsia="楷体_GB2312" w:hAnsi="Times New Roman" w:hint="eastAsia"/>
          <w:sz w:val="32"/>
          <w:szCs w:val="32"/>
        </w:rPr>
        <w:t>中共中央召开的</w:t>
      </w:r>
      <w:r w:rsidR="001F534D" w:rsidRPr="00036E07">
        <w:rPr>
          <w:rFonts w:ascii="Times New Roman" w:eastAsia="楷体_GB2312" w:hAnsi="Times New Roman" w:hint="eastAsia"/>
          <w:sz w:val="32"/>
          <w:szCs w:val="32"/>
        </w:rPr>
        <w:t>党外人士座谈会上的讲话（</w:t>
      </w:r>
      <w:r w:rsidR="001F534D" w:rsidRPr="00036E07">
        <w:rPr>
          <w:rFonts w:ascii="Times New Roman" w:eastAsia="楷体_GB2312" w:hAnsi="Times New Roman" w:hint="eastAsia"/>
          <w:sz w:val="32"/>
          <w:szCs w:val="32"/>
        </w:rPr>
        <w:t>2020</w:t>
      </w:r>
      <w:r w:rsidR="001F534D" w:rsidRPr="00036E07">
        <w:rPr>
          <w:rFonts w:ascii="Times New Roman" w:eastAsia="楷体_GB2312" w:hAnsi="Times New Roman" w:hint="eastAsia"/>
          <w:sz w:val="32"/>
          <w:szCs w:val="32"/>
        </w:rPr>
        <w:t>年</w:t>
      </w:r>
      <w:r w:rsidR="001F534D" w:rsidRPr="00036E07">
        <w:rPr>
          <w:rFonts w:ascii="Times New Roman" w:eastAsia="楷体_GB2312" w:hAnsi="Times New Roman" w:hint="eastAsia"/>
          <w:sz w:val="32"/>
          <w:szCs w:val="32"/>
        </w:rPr>
        <w:t>5</w:t>
      </w:r>
      <w:r w:rsidR="001F534D" w:rsidRPr="00036E07">
        <w:rPr>
          <w:rFonts w:ascii="Times New Roman" w:eastAsia="楷体_GB2312" w:hAnsi="Times New Roman" w:hint="eastAsia"/>
          <w:sz w:val="32"/>
          <w:szCs w:val="32"/>
        </w:rPr>
        <w:t>月</w:t>
      </w:r>
      <w:r w:rsidR="001F534D" w:rsidRPr="00036E07">
        <w:rPr>
          <w:rFonts w:ascii="Times New Roman" w:eastAsia="楷体_GB2312" w:hAnsi="Times New Roman" w:hint="eastAsia"/>
          <w:sz w:val="32"/>
          <w:szCs w:val="32"/>
        </w:rPr>
        <w:t>8</w:t>
      </w:r>
      <w:r w:rsidR="001F534D" w:rsidRPr="00036E07">
        <w:rPr>
          <w:rFonts w:ascii="Times New Roman" w:eastAsia="楷体_GB2312" w:hAnsi="Times New Roman" w:hint="eastAsia"/>
          <w:sz w:val="32"/>
          <w:szCs w:val="32"/>
        </w:rPr>
        <w:t>日）</w:t>
      </w:r>
    </w:p>
    <w:sectPr w:rsidR="001F534D" w:rsidRPr="00165429" w:rsidSect="001F534D">
      <w:footerReference w:type="default" r:id="rId8"/>
      <w:pgSz w:w="11906" w:h="16838"/>
      <w:pgMar w:top="1928" w:right="1701" w:bottom="1701" w:left="1701" w:header="851" w:footer="1361"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E0F" w:rsidRDefault="00292E0F" w:rsidP="000F127B">
      <w:r>
        <w:separator/>
      </w:r>
    </w:p>
  </w:endnote>
  <w:endnote w:type="continuationSeparator" w:id="1">
    <w:p w:rsidR="00292E0F" w:rsidRDefault="00292E0F" w:rsidP="000F12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华文行楷">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347494"/>
      <w:docPartObj>
        <w:docPartGallery w:val="Page Numbers (Bottom of Page)"/>
        <w:docPartUnique/>
      </w:docPartObj>
    </w:sdtPr>
    <w:sdtEndPr>
      <w:rPr>
        <w:sz w:val="28"/>
        <w:szCs w:val="28"/>
      </w:rPr>
    </w:sdtEndPr>
    <w:sdtContent>
      <w:p w:rsidR="00072533" w:rsidRPr="00072533" w:rsidRDefault="00415832">
        <w:pPr>
          <w:pStyle w:val="a4"/>
          <w:jc w:val="center"/>
          <w:rPr>
            <w:sz w:val="28"/>
            <w:szCs w:val="28"/>
          </w:rPr>
        </w:pPr>
        <w:r w:rsidRPr="00072533">
          <w:rPr>
            <w:sz w:val="28"/>
            <w:szCs w:val="28"/>
          </w:rPr>
          <w:fldChar w:fldCharType="begin"/>
        </w:r>
        <w:r w:rsidR="00072533" w:rsidRPr="00072533">
          <w:rPr>
            <w:sz w:val="28"/>
            <w:szCs w:val="28"/>
          </w:rPr>
          <w:instrText xml:space="preserve"> PAGE   \* MERGEFORMAT </w:instrText>
        </w:r>
        <w:r w:rsidRPr="00072533">
          <w:rPr>
            <w:sz w:val="28"/>
            <w:szCs w:val="28"/>
          </w:rPr>
          <w:fldChar w:fldCharType="separate"/>
        </w:r>
        <w:r w:rsidR="00772419" w:rsidRPr="00772419">
          <w:rPr>
            <w:noProof/>
            <w:sz w:val="28"/>
            <w:szCs w:val="28"/>
            <w:lang w:val="zh-CN"/>
          </w:rPr>
          <w:t>-</w:t>
        </w:r>
        <w:r w:rsidR="00772419">
          <w:rPr>
            <w:noProof/>
            <w:sz w:val="28"/>
            <w:szCs w:val="28"/>
          </w:rPr>
          <w:t xml:space="preserve"> 16 -</w:t>
        </w:r>
        <w:r w:rsidRPr="00072533">
          <w:rPr>
            <w:sz w:val="28"/>
            <w:szCs w:val="28"/>
          </w:rPr>
          <w:fldChar w:fldCharType="end"/>
        </w:r>
      </w:p>
    </w:sdtContent>
  </w:sdt>
  <w:p w:rsidR="000F127B" w:rsidRDefault="000F127B">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E0F" w:rsidRDefault="00292E0F" w:rsidP="000F127B">
      <w:r>
        <w:separator/>
      </w:r>
    </w:p>
  </w:footnote>
  <w:footnote w:type="continuationSeparator" w:id="1">
    <w:p w:rsidR="00292E0F" w:rsidRDefault="00292E0F" w:rsidP="000F12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DC3"/>
    <w:rsid w:val="00002343"/>
    <w:rsid w:val="00032191"/>
    <w:rsid w:val="00037289"/>
    <w:rsid w:val="00054223"/>
    <w:rsid w:val="00072533"/>
    <w:rsid w:val="000974FB"/>
    <w:rsid w:val="00097781"/>
    <w:rsid w:val="000B79BF"/>
    <w:rsid w:val="000F127B"/>
    <w:rsid w:val="000F27A5"/>
    <w:rsid w:val="00165429"/>
    <w:rsid w:val="00192D5B"/>
    <w:rsid w:val="001B2EAC"/>
    <w:rsid w:val="001C1438"/>
    <w:rsid w:val="001D5592"/>
    <w:rsid w:val="001E2D73"/>
    <w:rsid w:val="001F534D"/>
    <w:rsid w:val="00251DD1"/>
    <w:rsid w:val="00280BC8"/>
    <w:rsid w:val="00292E0F"/>
    <w:rsid w:val="00296981"/>
    <w:rsid w:val="002B68D6"/>
    <w:rsid w:val="002E194F"/>
    <w:rsid w:val="002E5FC6"/>
    <w:rsid w:val="00323253"/>
    <w:rsid w:val="003641F4"/>
    <w:rsid w:val="00376A19"/>
    <w:rsid w:val="004140A5"/>
    <w:rsid w:val="00415832"/>
    <w:rsid w:val="004846FA"/>
    <w:rsid w:val="00496EF1"/>
    <w:rsid w:val="004A5DF4"/>
    <w:rsid w:val="004D7921"/>
    <w:rsid w:val="00523A87"/>
    <w:rsid w:val="00527075"/>
    <w:rsid w:val="005639AE"/>
    <w:rsid w:val="00590262"/>
    <w:rsid w:val="005965E7"/>
    <w:rsid w:val="005E61EF"/>
    <w:rsid w:val="00603324"/>
    <w:rsid w:val="006132F0"/>
    <w:rsid w:val="00641901"/>
    <w:rsid w:val="00652133"/>
    <w:rsid w:val="006522EF"/>
    <w:rsid w:val="00665A92"/>
    <w:rsid w:val="006832AE"/>
    <w:rsid w:val="00686D39"/>
    <w:rsid w:val="00692B24"/>
    <w:rsid w:val="006B5944"/>
    <w:rsid w:val="006C08DE"/>
    <w:rsid w:val="006E1E14"/>
    <w:rsid w:val="00700158"/>
    <w:rsid w:val="00720E1B"/>
    <w:rsid w:val="00723457"/>
    <w:rsid w:val="00755FB5"/>
    <w:rsid w:val="00765461"/>
    <w:rsid w:val="00772419"/>
    <w:rsid w:val="00774B12"/>
    <w:rsid w:val="007A41FE"/>
    <w:rsid w:val="007B3BA2"/>
    <w:rsid w:val="007D0BEB"/>
    <w:rsid w:val="007E7663"/>
    <w:rsid w:val="008337FC"/>
    <w:rsid w:val="00887664"/>
    <w:rsid w:val="008B33DA"/>
    <w:rsid w:val="008B6796"/>
    <w:rsid w:val="008C1B05"/>
    <w:rsid w:val="008E3DC3"/>
    <w:rsid w:val="008E4F0D"/>
    <w:rsid w:val="008F6512"/>
    <w:rsid w:val="00911C7B"/>
    <w:rsid w:val="00942E76"/>
    <w:rsid w:val="00943AD7"/>
    <w:rsid w:val="00990B3E"/>
    <w:rsid w:val="00992E92"/>
    <w:rsid w:val="009C47B5"/>
    <w:rsid w:val="00A07AA0"/>
    <w:rsid w:val="00A31831"/>
    <w:rsid w:val="00A9588F"/>
    <w:rsid w:val="00AA4EF5"/>
    <w:rsid w:val="00AB3C67"/>
    <w:rsid w:val="00AB457A"/>
    <w:rsid w:val="00B71B87"/>
    <w:rsid w:val="00B754F1"/>
    <w:rsid w:val="00BB4C74"/>
    <w:rsid w:val="00CB2200"/>
    <w:rsid w:val="00CB4306"/>
    <w:rsid w:val="00CF4783"/>
    <w:rsid w:val="00D31BD4"/>
    <w:rsid w:val="00D45E8F"/>
    <w:rsid w:val="00D84F26"/>
    <w:rsid w:val="00DB6437"/>
    <w:rsid w:val="00DD4286"/>
    <w:rsid w:val="00DE19CF"/>
    <w:rsid w:val="00E20771"/>
    <w:rsid w:val="00E37DE7"/>
    <w:rsid w:val="00E54E63"/>
    <w:rsid w:val="00EA29F7"/>
    <w:rsid w:val="00EB78FF"/>
    <w:rsid w:val="00EE2AA0"/>
    <w:rsid w:val="00EE3FC4"/>
    <w:rsid w:val="00EF6E1D"/>
    <w:rsid w:val="00F85F98"/>
    <w:rsid w:val="00FC436C"/>
    <w:rsid w:val="00FC4B68"/>
    <w:rsid w:val="00FC5556"/>
    <w:rsid w:val="00FC61F8"/>
    <w:rsid w:val="07411312"/>
    <w:rsid w:val="144F0F5B"/>
    <w:rsid w:val="15067B6E"/>
    <w:rsid w:val="2F6B5488"/>
    <w:rsid w:val="381F1D3C"/>
    <w:rsid w:val="4D327A8F"/>
    <w:rsid w:val="4D894D46"/>
    <w:rsid w:val="541B1254"/>
    <w:rsid w:val="5BA26330"/>
    <w:rsid w:val="63442D25"/>
    <w:rsid w:val="659F4359"/>
    <w:rsid w:val="6F390EEC"/>
    <w:rsid w:val="7AE81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7B"/>
    <w:pPr>
      <w:widowControl w:val="0"/>
      <w:jc w:val="both"/>
    </w:pPr>
    <w:rPr>
      <w:kern w:val="2"/>
      <w:sz w:val="21"/>
      <w:szCs w:val="22"/>
    </w:rPr>
  </w:style>
  <w:style w:type="paragraph" w:styleId="1">
    <w:name w:val="heading 1"/>
    <w:basedOn w:val="a"/>
    <w:next w:val="a"/>
    <w:link w:val="1Char"/>
    <w:uiPriority w:val="9"/>
    <w:qFormat/>
    <w:rsid w:val="000F12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F127B"/>
    <w:rPr>
      <w:sz w:val="18"/>
      <w:szCs w:val="18"/>
    </w:rPr>
  </w:style>
  <w:style w:type="paragraph" w:styleId="a4">
    <w:name w:val="footer"/>
    <w:basedOn w:val="a"/>
    <w:link w:val="Char0"/>
    <w:uiPriority w:val="99"/>
    <w:unhideWhenUsed/>
    <w:qFormat/>
    <w:rsid w:val="000F127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F127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F127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F127B"/>
    <w:rPr>
      <w:b/>
      <w:bCs/>
    </w:rPr>
  </w:style>
  <w:style w:type="character" w:customStyle="1" w:styleId="Char1">
    <w:name w:val="页眉 Char"/>
    <w:basedOn w:val="a0"/>
    <w:link w:val="a5"/>
    <w:uiPriority w:val="99"/>
    <w:qFormat/>
    <w:rsid w:val="000F127B"/>
    <w:rPr>
      <w:sz w:val="18"/>
      <w:szCs w:val="18"/>
    </w:rPr>
  </w:style>
  <w:style w:type="character" w:customStyle="1" w:styleId="Char0">
    <w:name w:val="页脚 Char"/>
    <w:basedOn w:val="a0"/>
    <w:link w:val="a4"/>
    <w:uiPriority w:val="99"/>
    <w:qFormat/>
    <w:rsid w:val="000F127B"/>
    <w:rPr>
      <w:sz w:val="18"/>
      <w:szCs w:val="18"/>
    </w:rPr>
  </w:style>
  <w:style w:type="character" w:customStyle="1" w:styleId="Char">
    <w:name w:val="批注框文本 Char"/>
    <w:basedOn w:val="a0"/>
    <w:link w:val="a3"/>
    <w:uiPriority w:val="99"/>
    <w:semiHidden/>
    <w:qFormat/>
    <w:rsid w:val="000F127B"/>
    <w:rPr>
      <w:sz w:val="18"/>
      <w:szCs w:val="18"/>
    </w:rPr>
  </w:style>
  <w:style w:type="character" w:customStyle="1" w:styleId="1Char">
    <w:name w:val="标题 1 Char"/>
    <w:basedOn w:val="a0"/>
    <w:link w:val="1"/>
    <w:uiPriority w:val="9"/>
    <w:qFormat/>
    <w:rsid w:val="000F127B"/>
    <w:rPr>
      <w:rFonts w:ascii="宋体" w:eastAsia="宋体" w:hAnsi="宋体" w:cs="宋体"/>
      <w:b/>
      <w:bCs/>
      <w:kern w:val="36"/>
      <w:sz w:val="48"/>
      <w:szCs w:val="48"/>
    </w:rPr>
  </w:style>
  <w:style w:type="paragraph" w:styleId="TOC">
    <w:name w:val="TOC Heading"/>
    <w:basedOn w:val="1"/>
    <w:next w:val="a"/>
    <w:uiPriority w:val="39"/>
    <w:semiHidden/>
    <w:unhideWhenUsed/>
    <w:qFormat/>
    <w:rsid w:val="004D792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4D7921"/>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4D7921"/>
    <w:pPr>
      <w:widowControl/>
      <w:spacing w:after="100" w:line="276" w:lineRule="auto"/>
      <w:jc w:val="left"/>
    </w:pPr>
    <w:rPr>
      <w:kern w:val="0"/>
      <w:sz w:val="22"/>
    </w:rPr>
  </w:style>
  <w:style w:type="paragraph" w:styleId="3">
    <w:name w:val="toc 3"/>
    <w:basedOn w:val="a"/>
    <w:next w:val="a"/>
    <w:autoRedefine/>
    <w:uiPriority w:val="39"/>
    <w:semiHidden/>
    <w:unhideWhenUsed/>
    <w:qFormat/>
    <w:rsid w:val="004D7921"/>
    <w:pPr>
      <w:widowControl/>
      <w:spacing w:after="100" w:line="276" w:lineRule="auto"/>
      <w:ind w:left="440"/>
      <w:jc w:val="left"/>
    </w:pPr>
    <w:rPr>
      <w:kern w:val="0"/>
      <w:sz w:val="22"/>
    </w:rPr>
  </w:style>
  <w:style w:type="paragraph" w:styleId="a8">
    <w:name w:val="No Spacing"/>
    <w:link w:val="Char2"/>
    <w:uiPriority w:val="1"/>
    <w:qFormat/>
    <w:rsid w:val="00072533"/>
    <w:rPr>
      <w:sz w:val="22"/>
      <w:szCs w:val="22"/>
    </w:rPr>
  </w:style>
  <w:style w:type="character" w:customStyle="1" w:styleId="Char2">
    <w:name w:val="无间隔 Char"/>
    <w:basedOn w:val="a0"/>
    <w:link w:val="a8"/>
    <w:uiPriority w:val="1"/>
    <w:rsid w:val="00072533"/>
    <w:rPr>
      <w:sz w:val="22"/>
      <w:szCs w:val="22"/>
    </w:rPr>
  </w:style>
  <w:style w:type="paragraph" w:styleId="a9">
    <w:name w:val="Date"/>
    <w:basedOn w:val="a"/>
    <w:next w:val="a"/>
    <w:link w:val="Char3"/>
    <w:uiPriority w:val="99"/>
    <w:semiHidden/>
    <w:unhideWhenUsed/>
    <w:rsid w:val="007D0BEB"/>
    <w:pPr>
      <w:ind w:leftChars="2500" w:left="100"/>
    </w:pPr>
  </w:style>
  <w:style w:type="character" w:customStyle="1" w:styleId="Char3">
    <w:name w:val="日期 Char"/>
    <w:basedOn w:val="a0"/>
    <w:link w:val="a9"/>
    <w:uiPriority w:val="99"/>
    <w:semiHidden/>
    <w:rsid w:val="007D0BEB"/>
    <w:rPr>
      <w:kern w:val="2"/>
      <w:sz w:val="21"/>
      <w:szCs w:val="22"/>
    </w:rPr>
  </w:style>
</w:styles>
</file>

<file path=word/webSettings.xml><?xml version="1.0" encoding="utf-8"?>
<w:webSettings xmlns:r="http://schemas.openxmlformats.org/officeDocument/2006/relationships" xmlns:w="http://schemas.openxmlformats.org/wordprocessingml/2006/main">
  <w:divs>
    <w:div w:id="676149831">
      <w:bodyDiv w:val="1"/>
      <w:marLeft w:val="0"/>
      <w:marRight w:val="0"/>
      <w:marTop w:val="0"/>
      <w:marBottom w:val="0"/>
      <w:divBdr>
        <w:top w:val="none" w:sz="0" w:space="0" w:color="auto"/>
        <w:left w:val="none" w:sz="0" w:space="0" w:color="auto"/>
        <w:bottom w:val="none" w:sz="0" w:space="0" w:color="auto"/>
        <w:right w:val="none" w:sz="0" w:space="0" w:color="auto"/>
      </w:divBdr>
      <w:divsChild>
        <w:div w:id="1364747392">
          <w:marLeft w:val="0"/>
          <w:marRight w:val="0"/>
          <w:marTop w:val="0"/>
          <w:marBottom w:val="0"/>
          <w:divBdr>
            <w:top w:val="single" w:sz="8" w:space="28" w:color="F6F6F6"/>
            <w:left w:val="single" w:sz="8" w:space="9" w:color="F6F6F6"/>
            <w:bottom w:val="single" w:sz="8" w:space="28" w:color="F6F6F6"/>
            <w:right w:val="single" w:sz="8" w:space="9" w:color="F6F6F6"/>
          </w:divBdr>
          <w:divsChild>
            <w:div w:id="993529949">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 w:id="753471478">
      <w:bodyDiv w:val="1"/>
      <w:marLeft w:val="0"/>
      <w:marRight w:val="0"/>
      <w:marTop w:val="0"/>
      <w:marBottom w:val="0"/>
      <w:divBdr>
        <w:top w:val="none" w:sz="0" w:space="0" w:color="auto"/>
        <w:left w:val="none" w:sz="0" w:space="0" w:color="auto"/>
        <w:bottom w:val="none" w:sz="0" w:space="0" w:color="auto"/>
        <w:right w:val="none" w:sz="0" w:space="0" w:color="auto"/>
      </w:divBdr>
      <w:divsChild>
        <w:div w:id="231623216">
          <w:marLeft w:val="0"/>
          <w:marRight w:val="0"/>
          <w:marTop w:val="0"/>
          <w:marBottom w:val="0"/>
          <w:divBdr>
            <w:top w:val="none" w:sz="0" w:space="0" w:color="auto"/>
            <w:left w:val="none" w:sz="0" w:space="0" w:color="auto"/>
            <w:bottom w:val="none" w:sz="0" w:space="0" w:color="auto"/>
            <w:right w:val="none" w:sz="0" w:space="0" w:color="auto"/>
          </w:divBdr>
          <w:divsChild>
            <w:div w:id="793980171">
              <w:marLeft w:val="0"/>
              <w:marRight w:val="0"/>
              <w:marTop w:val="0"/>
              <w:marBottom w:val="0"/>
              <w:divBdr>
                <w:top w:val="none" w:sz="0" w:space="0" w:color="auto"/>
                <w:left w:val="none" w:sz="0" w:space="0" w:color="auto"/>
                <w:bottom w:val="none" w:sz="0" w:space="0" w:color="auto"/>
                <w:right w:val="none" w:sz="0" w:space="0" w:color="auto"/>
              </w:divBdr>
              <w:divsChild>
                <w:div w:id="996418840">
                  <w:marLeft w:val="0"/>
                  <w:marRight w:val="0"/>
                  <w:marTop w:val="0"/>
                  <w:marBottom w:val="0"/>
                  <w:divBdr>
                    <w:top w:val="none" w:sz="0" w:space="0" w:color="auto"/>
                    <w:left w:val="none" w:sz="0" w:space="0" w:color="auto"/>
                    <w:bottom w:val="none" w:sz="0" w:space="0" w:color="auto"/>
                    <w:right w:val="none" w:sz="0" w:space="0" w:color="auto"/>
                  </w:divBdr>
                  <w:divsChild>
                    <w:div w:id="1658607393">
                      <w:marLeft w:val="0"/>
                      <w:marRight w:val="0"/>
                      <w:marTop w:val="0"/>
                      <w:marBottom w:val="0"/>
                      <w:divBdr>
                        <w:top w:val="none" w:sz="0" w:space="0" w:color="auto"/>
                        <w:left w:val="none" w:sz="0" w:space="0" w:color="auto"/>
                        <w:bottom w:val="none" w:sz="0" w:space="0" w:color="auto"/>
                        <w:right w:val="none" w:sz="0" w:space="0" w:color="auto"/>
                      </w:divBdr>
                      <w:divsChild>
                        <w:div w:id="1758207144">
                          <w:marLeft w:val="0"/>
                          <w:marRight w:val="0"/>
                          <w:marTop w:val="0"/>
                          <w:marBottom w:val="0"/>
                          <w:divBdr>
                            <w:top w:val="none" w:sz="0" w:space="0" w:color="auto"/>
                            <w:left w:val="none" w:sz="0" w:space="0" w:color="auto"/>
                            <w:bottom w:val="none" w:sz="0" w:space="0" w:color="auto"/>
                            <w:right w:val="none" w:sz="0" w:space="0" w:color="auto"/>
                          </w:divBdr>
                          <w:divsChild>
                            <w:div w:id="837771674">
                              <w:marLeft w:val="0"/>
                              <w:marRight w:val="0"/>
                              <w:marTop w:val="0"/>
                              <w:marBottom w:val="0"/>
                              <w:divBdr>
                                <w:top w:val="none" w:sz="0" w:space="0" w:color="auto"/>
                                <w:left w:val="none" w:sz="0" w:space="0" w:color="auto"/>
                                <w:bottom w:val="none" w:sz="0" w:space="0" w:color="auto"/>
                                <w:right w:val="none" w:sz="0" w:space="0" w:color="auto"/>
                              </w:divBdr>
                              <w:divsChild>
                                <w:div w:id="14461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560808">
      <w:bodyDiv w:val="1"/>
      <w:marLeft w:val="0"/>
      <w:marRight w:val="0"/>
      <w:marTop w:val="0"/>
      <w:marBottom w:val="0"/>
      <w:divBdr>
        <w:top w:val="none" w:sz="0" w:space="0" w:color="auto"/>
        <w:left w:val="none" w:sz="0" w:space="0" w:color="auto"/>
        <w:bottom w:val="none" w:sz="0" w:space="0" w:color="auto"/>
        <w:right w:val="none" w:sz="0" w:space="0" w:color="auto"/>
      </w:divBdr>
      <w:divsChild>
        <w:div w:id="1431193461">
          <w:marLeft w:val="0"/>
          <w:marRight w:val="0"/>
          <w:marTop w:val="0"/>
          <w:marBottom w:val="0"/>
          <w:divBdr>
            <w:top w:val="single" w:sz="4" w:space="19" w:color="F6F6F6"/>
            <w:left w:val="single" w:sz="4" w:space="6" w:color="F6F6F6"/>
            <w:bottom w:val="single" w:sz="4" w:space="19" w:color="F6F6F6"/>
            <w:right w:val="single" w:sz="4" w:space="6" w:color="F6F6F6"/>
          </w:divBdr>
          <w:divsChild>
            <w:div w:id="1372457320">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1980064591">
      <w:bodyDiv w:val="1"/>
      <w:marLeft w:val="0"/>
      <w:marRight w:val="0"/>
      <w:marTop w:val="0"/>
      <w:marBottom w:val="0"/>
      <w:divBdr>
        <w:top w:val="none" w:sz="0" w:space="0" w:color="auto"/>
        <w:left w:val="none" w:sz="0" w:space="0" w:color="auto"/>
        <w:bottom w:val="none" w:sz="0" w:space="0" w:color="auto"/>
        <w:right w:val="none" w:sz="0" w:space="0" w:color="auto"/>
      </w:divBdr>
      <w:divsChild>
        <w:div w:id="668795323">
          <w:marLeft w:val="0"/>
          <w:marRight w:val="0"/>
          <w:marTop w:val="0"/>
          <w:marBottom w:val="0"/>
          <w:divBdr>
            <w:top w:val="none" w:sz="0" w:space="0" w:color="auto"/>
            <w:left w:val="none" w:sz="0" w:space="0" w:color="auto"/>
            <w:bottom w:val="none" w:sz="0" w:space="0" w:color="auto"/>
            <w:right w:val="none" w:sz="0" w:space="0" w:color="auto"/>
          </w:divBdr>
          <w:divsChild>
            <w:div w:id="1527135764">
              <w:marLeft w:val="0"/>
              <w:marRight w:val="0"/>
              <w:marTop w:val="0"/>
              <w:marBottom w:val="0"/>
              <w:divBdr>
                <w:top w:val="none" w:sz="0" w:space="0" w:color="auto"/>
                <w:left w:val="none" w:sz="0" w:space="0" w:color="auto"/>
                <w:bottom w:val="none" w:sz="0" w:space="0" w:color="auto"/>
                <w:right w:val="none" w:sz="0" w:space="0" w:color="auto"/>
              </w:divBdr>
              <w:divsChild>
                <w:div w:id="1056658140">
                  <w:marLeft w:val="0"/>
                  <w:marRight w:val="0"/>
                  <w:marTop w:val="0"/>
                  <w:marBottom w:val="0"/>
                  <w:divBdr>
                    <w:top w:val="none" w:sz="0" w:space="0" w:color="auto"/>
                    <w:left w:val="none" w:sz="0" w:space="0" w:color="auto"/>
                    <w:bottom w:val="none" w:sz="0" w:space="0" w:color="auto"/>
                    <w:right w:val="none" w:sz="0" w:space="0" w:color="auto"/>
                  </w:divBdr>
                  <w:divsChild>
                    <w:div w:id="1470246817">
                      <w:marLeft w:val="0"/>
                      <w:marRight w:val="0"/>
                      <w:marTop w:val="0"/>
                      <w:marBottom w:val="0"/>
                      <w:divBdr>
                        <w:top w:val="none" w:sz="0" w:space="0" w:color="auto"/>
                        <w:left w:val="none" w:sz="0" w:space="0" w:color="auto"/>
                        <w:bottom w:val="none" w:sz="0" w:space="0" w:color="auto"/>
                        <w:right w:val="none" w:sz="0" w:space="0" w:color="auto"/>
                      </w:divBdr>
                      <w:divsChild>
                        <w:div w:id="692615235">
                          <w:marLeft w:val="0"/>
                          <w:marRight w:val="0"/>
                          <w:marTop w:val="112"/>
                          <w:marBottom w:val="374"/>
                          <w:divBdr>
                            <w:top w:val="single" w:sz="8" w:space="0" w:color="CCCCCC"/>
                            <w:left w:val="single" w:sz="8" w:space="0" w:color="CCCCCC"/>
                            <w:bottom w:val="single" w:sz="8" w:space="0" w:color="CCCCCC"/>
                            <w:right w:val="single" w:sz="8" w:space="0" w:color="CCCCCC"/>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284E1-EB27-452B-8CB1-FBD26D18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1019</Words>
  <Characters>5813</Characters>
  <Application>Microsoft Office Word</Application>
  <DocSecurity>0</DocSecurity>
  <Lines>48</Lines>
  <Paragraphs>13</Paragraphs>
  <ScaleCrop>false</ScaleCrop>
  <Company>Microsoft</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44</cp:revision>
  <cp:lastPrinted>2020-05-19T11:33:00Z</cp:lastPrinted>
  <dcterms:created xsi:type="dcterms:W3CDTF">2020-05-12T00:20:00Z</dcterms:created>
  <dcterms:modified xsi:type="dcterms:W3CDTF">2020-07-28T03:36:00Z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