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95" w:rsidRDefault="00936CF1">
      <w:pPr>
        <w:spacing w:line="660" w:lineRule="exact"/>
        <w:rPr>
          <w:rFonts w:ascii="方正小标宋简体" w:eastAsia="方正小标宋简体"/>
          <w:sz w:val="44"/>
          <w:szCs w:val="44"/>
        </w:rPr>
      </w:pPr>
      <w:r>
        <w:rPr>
          <w:rFonts w:ascii="方正小标宋简体" w:eastAsia="方正小标宋简体" w:hint="eastAsia"/>
          <w:sz w:val="44"/>
          <w:szCs w:val="44"/>
        </w:rPr>
        <w:t>关于郑州师范学院</w:t>
      </w:r>
      <w:r>
        <w:rPr>
          <w:rFonts w:ascii="方正小标宋简体" w:eastAsia="方正小标宋简体" w:hint="eastAsia"/>
          <w:sz w:val="44"/>
          <w:szCs w:val="44"/>
        </w:rPr>
        <w:t>出访芬兰、英国的总结报告</w:t>
      </w:r>
    </w:p>
    <w:p w:rsidR="007D6D95" w:rsidRDefault="007D6D95">
      <w:pPr>
        <w:spacing w:line="660" w:lineRule="exact"/>
        <w:ind w:firstLineChars="200" w:firstLine="640"/>
        <w:rPr>
          <w:rFonts w:ascii="仿宋_GB2312" w:eastAsia="仿宋_GB2312"/>
          <w:sz w:val="32"/>
          <w:szCs w:val="32"/>
        </w:rPr>
      </w:pPr>
    </w:p>
    <w:p w:rsidR="007D6D95" w:rsidRDefault="00936CF1">
      <w:pPr>
        <w:spacing w:line="70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经河南省人民政府批准，批件号：豫政出外任字【</w:t>
      </w:r>
      <w:r>
        <w:rPr>
          <w:rFonts w:asciiTheme="minorEastAsia" w:hAnsiTheme="minorEastAsia" w:cstheme="minorEastAsia" w:hint="eastAsia"/>
          <w:sz w:val="30"/>
          <w:szCs w:val="30"/>
        </w:rPr>
        <w:t>2018</w:t>
      </w:r>
      <w:r>
        <w:rPr>
          <w:rFonts w:asciiTheme="minorEastAsia" w:hAnsiTheme="minorEastAsia" w:cstheme="minorEastAsia" w:hint="eastAsia"/>
          <w:sz w:val="30"/>
          <w:szCs w:val="30"/>
        </w:rPr>
        <w:t>】</w:t>
      </w:r>
      <w:r>
        <w:rPr>
          <w:rFonts w:asciiTheme="minorEastAsia" w:hAnsiTheme="minorEastAsia" w:cstheme="minorEastAsia" w:hint="eastAsia"/>
          <w:sz w:val="30"/>
          <w:szCs w:val="30"/>
        </w:rPr>
        <w:t>0956</w:t>
      </w:r>
      <w:r>
        <w:rPr>
          <w:rFonts w:asciiTheme="minorEastAsia" w:hAnsiTheme="minorEastAsia" w:cstheme="minorEastAsia" w:hint="eastAsia"/>
          <w:sz w:val="30"/>
          <w:szCs w:val="30"/>
        </w:rPr>
        <w:t>号郑州师范学院孙先科等</w:t>
      </w:r>
      <w:r>
        <w:rPr>
          <w:rFonts w:asciiTheme="minorEastAsia" w:hAnsiTheme="minorEastAsia" w:cstheme="minorEastAsia" w:hint="eastAsia"/>
          <w:sz w:val="30"/>
          <w:szCs w:val="30"/>
        </w:rPr>
        <w:t>4</w:t>
      </w:r>
      <w:r>
        <w:rPr>
          <w:rFonts w:asciiTheme="minorEastAsia" w:hAnsiTheme="minorEastAsia" w:cstheme="minorEastAsia" w:hint="eastAsia"/>
          <w:sz w:val="30"/>
          <w:szCs w:val="30"/>
        </w:rPr>
        <w:t>人赴芬兰、英国团组，已圆满结束了出访任务，顺利回国，现将出访情况总结如下：</w:t>
      </w:r>
    </w:p>
    <w:p w:rsidR="007D6D95" w:rsidRDefault="00936CF1">
      <w:pPr>
        <w:spacing w:line="660" w:lineRule="exact"/>
        <w:ind w:firstLineChars="200" w:firstLine="720"/>
        <w:rPr>
          <w:rFonts w:ascii="黑体" w:eastAsia="黑体" w:hAnsi="黑体" w:cs="黑体"/>
          <w:color w:val="FFC000"/>
          <w:sz w:val="36"/>
          <w:szCs w:val="36"/>
        </w:rPr>
      </w:pPr>
      <w:r>
        <w:rPr>
          <w:rFonts w:ascii="黑体" w:eastAsia="黑体" w:hAnsi="黑体" w:cs="黑体" w:hint="eastAsia"/>
          <w:sz w:val="36"/>
          <w:szCs w:val="36"/>
        </w:rPr>
        <w:t>一</w:t>
      </w:r>
      <w:r>
        <w:rPr>
          <w:rFonts w:ascii="黑体" w:eastAsia="黑体" w:hAnsi="黑体" w:cs="黑体" w:hint="eastAsia"/>
          <w:sz w:val="36"/>
          <w:szCs w:val="36"/>
        </w:rPr>
        <w:t>、出访总结内容：</w:t>
      </w:r>
    </w:p>
    <w:p w:rsidR="007D6D95" w:rsidRDefault="00936CF1">
      <w:pPr>
        <w:spacing w:line="660" w:lineRule="exact"/>
        <w:ind w:firstLineChars="200" w:firstLine="720"/>
        <w:rPr>
          <w:rFonts w:ascii="黑体" w:eastAsia="黑体" w:hAnsi="黑体" w:cs="黑体"/>
          <w:sz w:val="36"/>
          <w:szCs w:val="36"/>
        </w:rPr>
      </w:pPr>
      <w:r>
        <w:rPr>
          <w:rFonts w:ascii="黑体" w:eastAsia="黑体" w:hAnsi="黑体" w:cs="黑体" w:hint="eastAsia"/>
          <w:sz w:val="36"/>
          <w:szCs w:val="36"/>
        </w:rPr>
        <w:t>（一）出访的基本情况</w:t>
      </w:r>
    </w:p>
    <w:p w:rsidR="007D6D95" w:rsidRDefault="00936CF1">
      <w:pPr>
        <w:spacing w:line="70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郑州师范学院赴芬兰、英国团组成员孙先科、王治浩、武玉国、蒋璐等</w:t>
      </w:r>
      <w:r>
        <w:rPr>
          <w:rFonts w:asciiTheme="minorEastAsia" w:hAnsiTheme="minorEastAsia" w:cstheme="minorEastAsia" w:hint="eastAsia"/>
          <w:sz w:val="30"/>
          <w:szCs w:val="30"/>
        </w:rPr>
        <w:t>4</w:t>
      </w:r>
      <w:r>
        <w:rPr>
          <w:rFonts w:asciiTheme="minorEastAsia" w:hAnsiTheme="minorEastAsia" w:cstheme="minorEastAsia" w:hint="eastAsia"/>
          <w:sz w:val="30"/>
          <w:szCs w:val="30"/>
        </w:rPr>
        <w:t>人受</w:t>
      </w:r>
      <w:bookmarkStart w:id="0" w:name="OLE_LINK5"/>
      <w:bookmarkStart w:id="1" w:name="OLE_LINK4"/>
      <w:bookmarkStart w:id="2" w:name="OLE_LINK3"/>
      <w:r>
        <w:rPr>
          <w:rFonts w:asciiTheme="minorEastAsia" w:hAnsiTheme="minorEastAsia" w:cstheme="minorEastAsia" w:hint="eastAsia"/>
          <w:sz w:val="30"/>
          <w:szCs w:val="30"/>
        </w:rPr>
        <w:t>芬兰阿尔托大学、英国哈德斯菲尔德大学</w:t>
      </w:r>
      <w:bookmarkEnd w:id="0"/>
      <w:bookmarkEnd w:id="1"/>
      <w:bookmarkEnd w:id="2"/>
      <w:r>
        <w:rPr>
          <w:rFonts w:asciiTheme="minorEastAsia" w:hAnsiTheme="minorEastAsia" w:cstheme="minorEastAsia" w:hint="eastAsia"/>
          <w:sz w:val="30"/>
          <w:szCs w:val="30"/>
        </w:rPr>
        <w:t>邀请赴芬兰、英国洽谈教育合作项目。</w:t>
      </w:r>
    </w:p>
    <w:p w:rsidR="007D6D95" w:rsidRDefault="00936CF1">
      <w:pPr>
        <w:spacing w:line="660" w:lineRule="exact"/>
        <w:ind w:firstLineChars="200" w:firstLine="720"/>
        <w:rPr>
          <w:rFonts w:ascii="黑体" w:eastAsia="黑体" w:hAnsi="黑体" w:cs="黑体"/>
          <w:bCs/>
          <w:color w:val="FF0000"/>
          <w:sz w:val="36"/>
          <w:szCs w:val="36"/>
        </w:rPr>
      </w:pPr>
      <w:r>
        <w:rPr>
          <w:rFonts w:ascii="黑体" w:eastAsia="黑体" w:hAnsi="黑体" w:cs="黑体" w:hint="eastAsia"/>
          <w:bCs/>
          <w:sz w:val="36"/>
          <w:szCs w:val="36"/>
        </w:rPr>
        <w:t>1.</w:t>
      </w:r>
      <w:r>
        <w:rPr>
          <w:rFonts w:ascii="黑体" w:eastAsia="黑体" w:hAnsi="黑体" w:cs="黑体" w:hint="eastAsia"/>
          <w:bCs/>
          <w:sz w:val="36"/>
          <w:szCs w:val="36"/>
        </w:rPr>
        <w:t>出访时间：</w:t>
      </w:r>
      <w:r>
        <w:rPr>
          <w:rFonts w:ascii="黑体" w:eastAsia="黑体" w:hAnsi="黑体" w:cs="黑体" w:hint="eastAsia"/>
          <w:bCs/>
          <w:sz w:val="36"/>
          <w:szCs w:val="36"/>
        </w:rPr>
        <w:t>11</w:t>
      </w:r>
      <w:r>
        <w:rPr>
          <w:rFonts w:ascii="黑体" w:eastAsia="黑体" w:hAnsi="黑体" w:cs="黑体" w:hint="eastAsia"/>
          <w:bCs/>
          <w:sz w:val="36"/>
          <w:szCs w:val="36"/>
        </w:rPr>
        <w:t>月</w:t>
      </w:r>
      <w:r>
        <w:rPr>
          <w:rFonts w:ascii="黑体" w:eastAsia="黑体" w:hAnsi="黑体" w:cs="黑体" w:hint="eastAsia"/>
          <w:bCs/>
          <w:sz w:val="36"/>
          <w:szCs w:val="36"/>
        </w:rPr>
        <w:t>21</w:t>
      </w:r>
      <w:r>
        <w:rPr>
          <w:rFonts w:ascii="黑体" w:eastAsia="黑体" w:hAnsi="黑体" w:cs="黑体" w:hint="eastAsia"/>
          <w:bCs/>
          <w:sz w:val="36"/>
          <w:szCs w:val="36"/>
        </w:rPr>
        <w:t>日至</w:t>
      </w:r>
      <w:r>
        <w:rPr>
          <w:rFonts w:ascii="黑体" w:eastAsia="黑体" w:hAnsi="黑体" w:cs="黑体" w:hint="eastAsia"/>
          <w:bCs/>
          <w:sz w:val="36"/>
          <w:szCs w:val="36"/>
        </w:rPr>
        <w:t>11</w:t>
      </w:r>
      <w:r>
        <w:rPr>
          <w:rFonts w:ascii="黑体" w:eastAsia="黑体" w:hAnsi="黑体" w:cs="黑体" w:hint="eastAsia"/>
          <w:bCs/>
          <w:sz w:val="36"/>
          <w:szCs w:val="36"/>
        </w:rPr>
        <w:t>月</w:t>
      </w:r>
      <w:r>
        <w:rPr>
          <w:rFonts w:ascii="黑体" w:eastAsia="黑体" w:hAnsi="黑体" w:cs="黑体" w:hint="eastAsia"/>
          <w:bCs/>
          <w:sz w:val="36"/>
          <w:szCs w:val="36"/>
        </w:rPr>
        <w:t>28</w:t>
      </w:r>
      <w:r>
        <w:rPr>
          <w:rFonts w:ascii="黑体" w:eastAsia="黑体" w:hAnsi="黑体" w:cs="黑体" w:hint="eastAsia"/>
          <w:bCs/>
          <w:sz w:val="36"/>
          <w:szCs w:val="36"/>
        </w:rPr>
        <w:t>日</w:t>
      </w:r>
    </w:p>
    <w:p w:rsidR="007D6D95" w:rsidRDefault="00936CF1">
      <w:pPr>
        <w:spacing w:line="660" w:lineRule="exact"/>
        <w:ind w:firstLineChars="200" w:firstLine="720"/>
        <w:rPr>
          <w:rFonts w:ascii="黑体" w:eastAsia="黑体" w:hAnsi="黑体" w:cs="黑体"/>
          <w:bCs/>
          <w:sz w:val="36"/>
          <w:szCs w:val="36"/>
        </w:rPr>
      </w:pPr>
      <w:r>
        <w:rPr>
          <w:rFonts w:ascii="黑体" w:eastAsia="黑体" w:hAnsi="黑体" w:cs="黑体" w:hint="eastAsia"/>
          <w:bCs/>
          <w:sz w:val="36"/>
          <w:szCs w:val="36"/>
        </w:rPr>
        <w:t>2.</w:t>
      </w:r>
      <w:bookmarkStart w:id="3" w:name="OLE_LINK2"/>
      <w:bookmarkStart w:id="4" w:name="OLE_LINK1"/>
      <w:r>
        <w:rPr>
          <w:rFonts w:ascii="黑体" w:eastAsia="黑体" w:hAnsi="黑体" w:cs="黑体" w:hint="eastAsia"/>
          <w:bCs/>
          <w:sz w:val="36"/>
          <w:szCs w:val="36"/>
        </w:rPr>
        <w:t>出访成员信息：</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孙先科</w:t>
      </w: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郑州师范学院院长、党委副书记</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王治浩</w:t>
      </w: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郑州师范学院党政办公室主任</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武玉国</w:t>
      </w: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郑州师范学院信息科学与技术学院院长</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蒋</w:t>
      </w: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璐</w:t>
      </w:r>
      <w:r>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郑州师范学院外国语学院教师</w:t>
      </w:r>
      <w:bookmarkEnd w:id="3"/>
      <w:bookmarkEnd w:id="4"/>
    </w:p>
    <w:p w:rsidR="007D6D95" w:rsidRDefault="007D6D95">
      <w:pPr>
        <w:spacing w:line="660" w:lineRule="exact"/>
        <w:rPr>
          <w:rFonts w:asciiTheme="minorEastAsia" w:hAnsiTheme="minorEastAsia" w:cstheme="minorEastAsia"/>
          <w:sz w:val="30"/>
          <w:szCs w:val="30"/>
        </w:rPr>
      </w:pPr>
    </w:p>
    <w:p w:rsidR="007D6D95" w:rsidRDefault="00936CF1">
      <w:pPr>
        <w:spacing w:line="660" w:lineRule="exact"/>
        <w:ind w:firstLineChars="100" w:firstLine="360"/>
        <w:rPr>
          <w:rFonts w:ascii="黑体" w:eastAsia="黑体" w:hAnsi="黑体" w:cs="黑体"/>
          <w:sz w:val="30"/>
          <w:szCs w:val="30"/>
        </w:rPr>
      </w:pPr>
      <w:r>
        <w:rPr>
          <w:rFonts w:ascii="黑体" w:eastAsia="黑体" w:hAnsi="黑体" w:cs="黑体" w:hint="eastAsia"/>
          <w:sz w:val="36"/>
          <w:szCs w:val="36"/>
        </w:rPr>
        <w:t>(</w:t>
      </w:r>
      <w:r>
        <w:rPr>
          <w:rFonts w:ascii="黑体" w:eastAsia="黑体" w:hAnsi="黑体" w:cs="黑体" w:hint="eastAsia"/>
          <w:sz w:val="36"/>
          <w:szCs w:val="36"/>
        </w:rPr>
        <w:t>二）</w:t>
      </w:r>
      <w:r>
        <w:rPr>
          <w:rFonts w:ascii="黑体" w:eastAsia="黑体" w:hAnsi="黑体" w:cs="黑体" w:hint="eastAsia"/>
          <w:sz w:val="36"/>
          <w:szCs w:val="36"/>
        </w:rPr>
        <w:t>前期工作</w:t>
      </w:r>
      <w:r>
        <w:rPr>
          <w:rFonts w:ascii="黑体" w:eastAsia="黑体" w:hAnsi="黑体" w:cs="黑体" w:hint="eastAsia"/>
          <w:sz w:val="30"/>
          <w:szCs w:val="30"/>
        </w:rPr>
        <w:t xml:space="preserve"> </w:t>
      </w:r>
    </w:p>
    <w:p w:rsidR="007D6D95" w:rsidRDefault="00936CF1">
      <w:pPr>
        <w:spacing w:line="660" w:lineRule="exact"/>
        <w:ind w:firstLineChars="300" w:firstLine="900"/>
        <w:rPr>
          <w:rFonts w:asciiTheme="minorEastAsia" w:hAnsiTheme="minorEastAsia" w:cstheme="minorEastAsia"/>
          <w:sz w:val="30"/>
          <w:szCs w:val="30"/>
        </w:rPr>
      </w:pPr>
      <w:r>
        <w:rPr>
          <w:rFonts w:asciiTheme="minorEastAsia" w:hAnsiTheme="minorEastAsia" w:cstheme="minorEastAsia" w:hint="eastAsia"/>
          <w:sz w:val="30"/>
          <w:szCs w:val="30"/>
        </w:rPr>
        <w:lastRenderedPageBreak/>
        <w:t>我校与芬兰阿尔托大学、英国哈德斯菲尔德大学的前期洽谈与交流工作进行的相当充分，外事处（港澳台办）为此付出了诸多努力，开展了大量的工作。正式出访前，孙先科校长带领全体团组成员认真梳理了此次对外合作交流的工作进展，分析了我们与对方学校之间的合作基础与洽谈要点，并就此行的主要任务与安排进行了探讨。同时，明确了出访期间各成员的具体分工，并要求全体团员严格遵守外事纪律。团组于出访前成立</w:t>
      </w:r>
      <w:r>
        <w:rPr>
          <w:rFonts w:asciiTheme="minorEastAsia" w:hAnsiTheme="minorEastAsia" w:cstheme="minorEastAsia" w:hint="eastAsia"/>
          <w:sz w:val="30"/>
          <w:szCs w:val="30"/>
        </w:rPr>
        <w:t>了临时党支部，孙先科同志任党支部书记。</w:t>
      </w:r>
    </w:p>
    <w:p w:rsidR="007D6D95" w:rsidRDefault="00936CF1">
      <w:pPr>
        <w:spacing w:line="660" w:lineRule="exact"/>
        <w:ind w:firstLineChars="200" w:firstLine="720"/>
        <w:rPr>
          <w:rFonts w:ascii="黑体" w:eastAsia="黑体" w:hAnsi="黑体" w:cs="黑体"/>
          <w:sz w:val="36"/>
          <w:szCs w:val="36"/>
        </w:rPr>
      </w:pPr>
      <w:r>
        <w:rPr>
          <w:rFonts w:ascii="黑体" w:eastAsia="黑体" w:hAnsi="黑体" w:cs="黑体" w:hint="eastAsia"/>
          <w:sz w:val="36"/>
          <w:szCs w:val="36"/>
        </w:rPr>
        <w:t>(</w:t>
      </w:r>
      <w:r>
        <w:rPr>
          <w:rFonts w:ascii="黑体" w:eastAsia="黑体" w:hAnsi="黑体" w:cs="黑体" w:hint="eastAsia"/>
          <w:sz w:val="36"/>
          <w:szCs w:val="36"/>
        </w:rPr>
        <w:t>三）</w:t>
      </w:r>
      <w:r>
        <w:rPr>
          <w:rFonts w:ascii="黑体" w:eastAsia="黑体" w:hAnsi="黑体" w:cs="黑体" w:hint="eastAsia"/>
          <w:sz w:val="36"/>
          <w:szCs w:val="36"/>
        </w:rPr>
        <w:t>出访取得的成果</w:t>
      </w:r>
    </w:p>
    <w:p w:rsidR="007D6D95" w:rsidRDefault="00936CF1">
      <w:pPr>
        <w:spacing w:line="660" w:lineRule="exact"/>
        <w:ind w:firstLineChars="200" w:firstLine="720"/>
        <w:rPr>
          <w:rFonts w:ascii="黑体" w:eastAsia="黑体" w:hAnsi="黑体" w:cs="黑体"/>
          <w:sz w:val="36"/>
          <w:szCs w:val="36"/>
        </w:rPr>
      </w:pPr>
      <w:bookmarkStart w:id="5" w:name="OLE_LINK8"/>
      <w:bookmarkStart w:id="6" w:name="OLE_LINK7"/>
      <w:bookmarkStart w:id="7" w:name="OLE_LINK6"/>
      <w:bookmarkStart w:id="8" w:name="OLE_LINK9"/>
      <w:bookmarkStart w:id="9" w:name="OLE_LINK11"/>
      <w:bookmarkStart w:id="10" w:name="OLE_LINK10"/>
      <w:r>
        <w:rPr>
          <w:rFonts w:ascii="黑体" w:eastAsia="黑体" w:hAnsi="黑体" w:cs="黑体" w:hint="eastAsia"/>
          <w:sz w:val="36"/>
          <w:szCs w:val="36"/>
        </w:rPr>
        <w:t>1</w:t>
      </w:r>
      <w:r>
        <w:rPr>
          <w:rFonts w:ascii="黑体" w:eastAsia="黑体" w:hAnsi="黑体" w:cs="黑体" w:hint="eastAsia"/>
          <w:sz w:val="36"/>
          <w:szCs w:val="36"/>
        </w:rPr>
        <w:t>.</w:t>
      </w:r>
      <w:r>
        <w:rPr>
          <w:rFonts w:ascii="黑体" w:eastAsia="黑体" w:hAnsi="黑体" w:cs="黑体" w:hint="eastAsia"/>
          <w:sz w:val="36"/>
          <w:szCs w:val="36"/>
        </w:rPr>
        <w:t>芬兰阿尔托大学（</w:t>
      </w:r>
      <w:r>
        <w:rPr>
          <w:rFonts w:ascii="黑体" w:eastAsia="黑体" w:hAnsi="黑体" w:cs="黑体" w:hint="eastAsia"/>
          <w:sz w:val="36"/>
          <w:szCs w:val="36"/>
        </w:rPr>
        <w:t>Aalto University</w:t>
      </w:r>
      <w:r>
        <w:rPr>
          <w:rFonts w:ascii="黑体" w:eastAsia="黑体" w:hAnsi="黑体" w:cs="黑体" w:hint="eastAsia"/>
          <w:sz w:val="36"/>
          <w:szCs w:val="36"/>
        </w:rPr>
        <w:t>）</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团组一行于当地时间</w:t>
      </w:r>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21</w:t>
      </w:r>
      <w:r>
        <w:rPr>
          <w:rFonts w:asciiTheme="minorEastAsia" w:hAnsiTheme="minorEastAsia" w:cstheme="minorEastAsia" w:hint="eastAsia"/>
          <w:sz w:val="30"/>
          <w:szCs w:val="30"/>
        </w:rPr>
        <w:t>日下午抵达芬兰赫尔辛基。</w:t>
      </w:r>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22</w:t>
      </w:r>
      <w:r>
        <w:rPr>
          <w:rFonts w:asciiTheme="minorEastAsia" w:hAnsiTheme="minorEastAsia" w:cstheme="minorEastAsia" w:hint="eastAsia"/>
          <w:sz w:val="30"/>
          <w:szCs w:val="30"/>
        </w:rPr>
        <w:t>日上午，在位于赫尔辛基的阿尔托大学商学院</w:t>
      </w:r>
      <w:r>
        <w:rPr>
          <w:rFonts w:asciiTheme="minorEastAsia" w:hAnsiTheme="minorEastAsia" w:cstheme="minorEastAsia" w:hint="eastAsia"/>
          <w:sz w:val="30"/>
          <w:szCs w:val="30"/>
        </w:rPr>
        <w:t>1</w:t>
      </w:r>
      <w:r>
        <w:rPr>
          <w:rFonts w:asciiTheme="minorEastAsia" w:hAnsiTheme="minorEastAsia" w:cstheme="minorEastAsia" w:hint="eastAsia"/>
          <w:sz w:val="30"/>
          <w:szCs w:val="30"/>
        </w:rPr>
        <w:t>楼会议室，团组成员与该学校商学院负责人进行了交流。商学院负责人向团组成员介绍了芬兰教育系统、芬兰高校取得的成就、阿尔托大学的的办学历史及优势，重点对其所负责的信息服务管理硕士项目（</w:t>
      </w:r>
      <w:r>
        <w:rPr>
          <w:rFonts w:asciiTheme="minorEastAsia" w:hAnsiTheme="minorEastAsia" w:cstheme="minorEastAsia" w:hint="eastAsia"/>
          <w:sz w:val="30"/>
          <w:szCs w:val="30"/>
        </w:rPr>
        <w:t>Information and Service Management Master</w:t>
      </w:r>
      <w:r>
        <w:rPr>
          <w:rFonts w:asciiTheme="minorEastAsia" w:hAnsiTheme="minorEastAsia" w:cstheme="minorEastAsia" w:hint="eastAsia"/>
          <w:sz w:val="30"/>
          <w:szCs w:val="30"/>
        </w:rPr>
        <w:t>’</w:t>
      </w:r>
      <w:r>
        <w:rPr>
          <w:rFonts w:asciiTheme="minorEastAsia" w:hAnsiTheme="minorEastAsia" w:cstheme="minorEastAsia" w:hint="eastAsia"/>
          <w:sz w:val="30"/>
          <w:szCs w:val="30"/>
        </w:rPr>
        <w:t xml:space="preserve">s </w:t>
      </w:r>
      <w:r>
        <w:rPr>
          <w:rFonts w:asciiTheme="minorEastAsia" w:hAnsiTheme="minorEastAsia" w:cstheme="minorEastAsia" w:hint="eastAsia"/>
          <w:sz w:val="30"/>
          <w:szCs w:val="30"/>
        </w:rPr>
        <w:t>Program</w:t>
      </w:r>
      <w:r>
        <w:rPr>
          <w:rFonts w:asciiTheme="minorEastAsia" w:hAnsiTheme="minorEastAsia" w:cstheme="minorEastAsia" w:hint="eastAsia"/>
          <w:sz w:val="30"/>
          <w:szCs w:val="30"/>
        </w:rPr>
        <w:t>）进行了讲解。随后，团组成员在商学院负责人的带领下参观了校园。</w:t>
      </w:r>
    </w:p>
    <w:p w:rsidR="007D6D95" w:rsidRDefault="007D6D95">
      <w:pPr>
        <w:spacing w:line="660" w:lineRule="exact"/>
        <w:rPr>
          <w:rFonts w:asciiTheme="minorEastAsia" w:hAnsiTheme="minorEastAsia" w:cstheme="minorEastAsia"/>
          <w:sz w:val="30"/>
          <w:szCs w:val="30"/>
        </w:rPr>
      </w:pP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noProof/>
          <w:sz w:val="30"/>
          <w:szCs w:val="30"/>
        </w:rPr>
        <w:lastRenderedPageBreak/>
        <w:drawing>
          <wp:anchor distT="0" distB="0" distL="114300" distR="114300" simplePos="0" relativeHeight="251692032" behindDoc="0" locked="0" layoutInCell="1" allowOverlap="1">
            <wp:simplePos x="0" y="0"/>
            <wp:positionH relativeFrom="margin">
              <wp:posOffset>842645</wp:posOffset>
            </wp:positionH>
            <wp:positionV relativeFrom="margin">
              <wp:posOffset>1412240</wp:posOffset>
            </wp:positionV>
            <wp:extent cx="4318000" cy="3214370"/>
            <wp:effectExtent l="0" t="0" r="6350" b="5080"/>
            <wp:wrapTopAndBottom/>
            <wp:docPr id="1" name="图片 1" descr="C:\Users\JL\Desktop\英国芬兰\P81122-11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L\Desktop\英国芬兰\P81122-111835.jpg"/>
                    <pic:cNvPicPr>
                      <a:picLocks noChangeAspect="1" noChangeArrowheads="1"/>
                    </pic:cNvPicPr>
                  </pic:nvPicPr>
                  <pic:blipFill>
                    <a:blip r:embed="rId7" cstate="print"/>
                    <a:srcRect/>
                    <a:stretch>
                      <a:fillRect/>
                    </a:stretch>
                  </pic:blipFill>
                  <pic:spPr>
                    <a:xfrm>
                      <a:off x="0" y="0"/>
                      <a:ext cx="4318000" cy="3214370"/>
                    </a:xfrm>
                    <a:prstGeom prst="rect">
                      <a:avLst/>
                    </a:prstGeom>
                    <a:noFill/>
                    <a:ln w="9525">
                      <a:noFill/>
                      <a:miter lim="800000"/>
                      <a:headEnd/>
                      <a:tailEnd/>
                    </a:ln>
                  </pic:spPr>
                </pic:pic>
              </a:graphicData>
            </a:graphic>
          </wp:anchor>
        </w:drawing>
      </w:r>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23</w:t>
      </w:r>
      <w:r>
        <w:rPr>
          <w:rFonts w:asciiTheme="minorEastAsia" w:hAnsiTheme="minorEastAsia" w:cstheme="minorEastAsia" w:hint="eastAsia"/>
          <w:sz w:val="30"/>
          <w:szCs w:val="30"/>
        </w:rPr>
        <w:t>日，团组成员参观了阿尔托大学艺术设计学院校区和理工学院校区。</w:t>
      </w:r>
      <w:bookmarkEnd w:id="5"/>
      <w:bookmarkEnd w:id="6"/>
      <w:bookmarkEnd w:id="7"/>
      <w:bookmarkEnd w:id="8"/>
      <w:r>
        <w:rPr>
          <w:rFonts w:asciiTheme="minorEastAsia" w:hAnsiTheme="minorEastAsia" w:cstheme="minorEastAsia" w:hint="eastAsia"/>
          <w:sz w:val="30"/>
          <w:szCs w:val="30"/>
        </w:rPr>
        <w:t>阿尔托大学位于芬兰，是一所具有古老历史及数百年办学经验的北欧顶尖学府，其历史最早可以追溯到</w:t>
      </w:r>
      <w:r>
        <w:rPr>
          <w:rFonts w:asciiTheme="minorEastAsia" w:hAnsiTheme="minorEastAsia" w:cstheme="minorEastAsia" w:hint="eastAsia"/>
          <w:sz w:val="30"/>
          <w:szCs w:val="30"/>
        </w:rPr>
        <w:t>1849</w:t>
      </w:r>
      <w:r>
        <w:rPr>
          <w:rFonts w:asciiTheme="minorEastAsia" w:hAnsiTheme="minorEastAsia" w:cstheme="minorEastAsia" w:hint="eastAsia"/>
          <w:sz w:val="30"/>
          <w:szCs w:val="30"/>
        </w:rPr>
        <w:t>年建立的赫尔辛基理工大学。阿尔托大学是由欧洲顶尖级理工类院校赫尔辛基理工大学</w:t>
      </w:r>
      <w:r>
        <w:rPr>
          <w:rFonts w:asciiTheme="minorEastAsia" w:hAnsiTheme="minorEastAsia" w:cstheme="minorEastAsia" w:hint="eastAsia"/>
          <w:sz w:val="30"/>
          <w:szCs w:val="30"/>
        </w:rPr>
        <w:t>(Helsinki University of Technology)</w:t>
      </w:r>
      <w:r>
        <w:rPr>
          <w:rFonts w:asciiTheme="minorEastAsia" w:hAnsiTheme="minorEastAsia" w:cstheme="minorEastAsia" w:hint="eastAsia"/>
          <w:sz w:val="30"/>
          <w:szCs w:val="30"/>
        </w:rPr>
        <w:t>和北欧最大的艺术类院校赫尔辛基艺术设计大学</w:t>
      </w:r>
      <w:r>
        <w:rPr>
          <w:rFonts w:asciiTheme="minorEastAsia" w:hAnsiTheme="minorEastAsia" w:cstheme="minorEastAsia" w:hint="eastAsia"/>
          <w:sz w:val="30"/>
          <w:szCs w:val="30"/>
        </w:rPr>
        <w:t xml:space="preserve">(The University of Art and Design </w:t>
      </w:r>
      <w:r>
        <w:rPr>
          <w:rFonts w:asciiTheme="minorEastAsia" w:hAnsiTheme="minorEastAsia" w:cstheme="minorEastAsia" w:hint="eastAsia"/>
          <w:sz w:val="30"/>
          <w:szCs w:val="30"/>
        </w:rPr>
        <w:t>Helsinki)</w:t>
      </w:r>
      <w:r>
        <w:rPr>
          <w:rFonts w:asciiTheme="minorEastAsia" w:hAnsiTheme="minorEastAsia" w:cstheme="minorEastAsia" w:hint="eastAsia"/>
          <w:sz w:val="30"/>
          <w:szCs w:val="30"/>
        </w:rPr>
        <w:t>以及全欧洲第一所商学院赫尔辛基经济学院</w:t>
      </w:r>
      <w:r>
        <w:rPr>
          <w:rFonts w:asciiTheme="minorEastAsia" w:hAnsiTheme="minorEastAsia" w:cstheme="minorEastAsia" w:hint="eastAsia"/>
          <w:sz w:val="30"/>
          <w:szCs w:val="30"/>
        </w:rPr>
        <w:t>(The Helsinki School of Economics)</w:t>
      </w:r>
      <w:r>
        <w:rPr>
          <w:rFonts w:asciiTheme="minorEastAsia" w:hAnsiTheme="minorEastAsia" w:cstheme="minorEastAsia" w:hint="eastAsia"/>
          <w:sz w:val="30"/>
          <w:szCs w:val="30"/>
        </w:rPr>
        <w:t>三所芬兰著名大学合并建立而成，这三所大学分别是全球理工类、艺术类、经济类学科领域的佼佼者。校名是为表彰和纪念在科技、经济及艺术领域为人类作出重大贡献</w:t>
      </w:r>
    </w:p>
    <w:p w:rsidR="007D6D95" w:rsidRDefault="007D6D95">
      <w:pPr>
        <w:spacing w:line="660" w:lineRule="exact"/>
        <w:ind w:firstLineChars="200" w:firstLine="600"/>
        <w:rPr>
          <w:rFonts w:asciiTheme="minorEastAsia" w:hAnsiTheme="minorEastAsia" w:cstheme="minorEastAsia"/>
          <w:sz w:val="30"/>
          <w:szCs w:val="30"/>
        </w:rPr>
      </w:pPr>
    </w:p>
    <w:p w:rsidR="007D6D95" w:rsidRDefault="00936CF1">
      <w:pPr>
        <w:spacing w:line="660" w:lineRule="exact"/>
        <w:rPr>
          <w:rFonts w:asciiTheme="minorEastAsia" w:hAnsiTheme="minorEastAsia" w:cstheme="minorEastAsia"/>
          <w:sz w:val="30"/>
          <w:szCs w:val="30"/>
        </w:rPr>
      </w:pPr>
      <w:r>
        <w:rPr>
          <w:rFonts w:asciiTheme="minorEastAsia" w:hAnsiTheme="minorEastAsia" w:cstheme="minorEastAsia" w:hint="eastAsia"/>
          <w:sz w:val="30"/>
          <w:szCs w:val="30"/>
        </w:rPr>
        <w:lastRenderedPageBreak/>
        <w:t>的芬兰籍著名建筑大师阿尔瓦·阿尔托。</w:t>
      </w:r>
    </w:p>
    <w:p w:rsidR="007D6D95" w:rsidRDefault="00936CF1">
      <w:pPr>
        <w:spacing w:line="660" w:lineRule="exact"/>
        <w:ind w:firstLineChars="200" w:firstLine="720"/>
        <w:rPr>
          <w:rFonts w:ascii="黑体" w:eastAsia="黑体" w:hAnsi="黑体" w:cs="黑体"/>
          <w:sz w:val="36"/>
          <w:szCs w:val="36"/>
        </w:rPr>
      </w:pPr>
      <w:r>
        <w:rPr>
          <w:rFonts w:ascii="黑体" w:eastAsia="黑体" w:hAnsi="黑体" w:cs="黑体" w:hint="eastAsia"/>
          <w:sz w:val="36"/>
          <w:szCs w:val="36"/>
        </w:rPr>
        <w:t>2.</w:t>
      </w:r>
      <w:r>
        <w:rPr>
          <w:rFonts w:ascii="黑体" w:eastAsia="黑体" w:hAnsi="黑体" w:cs="黑体" w:hint="eastAsia"/>
          <w:sz w:val="36"/>
          <w:szCs w:val="36"/>
        </w:rPr>
        <w:t>英国哈德斯菲尔德大学（</w:t>
      </w:r>
      <w:r>
        <w:rPr>
          <w:rFonts w:ascii="黑体" w:eastAsia="黑体" w:hAnsi="黑体" w:cs="黑体" w:hint="eastAsia"/>
          <w:sz w:val="36"/>
          <w:szCs w:val="36"/>
        </w:rPr>
        <w:t xml:space="preserve">University of </w:t>
      </w:r>
      <w:proofErr w:type="spellStart"/>
      <w:r>
        <w:rPr>
          <w:rFonts w:ascii="黑体" w:eastAsia="黑体" w:hAnsi="黑体" w:cs="黑体" w:hint="eastAsia"/>
          <w:sz w:val="36"/>
          <w:szCs w:val="36"/>
        </w:rPr>
        <w:t>Huddersfield</w:t>
      </w:r>
      <w:proofErr w:type="spellEnd"/>
      <w:r>
        <w:rPr>
          <w:rFonts w:ascii="黑体" w:eastAsia="黑体" w:hAnsi="黑体" w:cs="黑体" w:hint="eastAsia"/>
          <w:sz w:val="36"/>
          <w:szCs w:val="36"/>
        </w:rPr>
        <w:t>）</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团组一行于</w:t>
      </w:r>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25</w:t>
      </w:r>
      <w:r>
        <w:rPr>
          <w:rFonts w:asciiTheme="minorEastAsia" w:hAnsiTheme="minorEastAsia" w:cstheme="minorEastAsia" w:hint="eastAsia"/>
          <w:sz w:val="30"/>
          <w:szCs w:val="30"/>
        </w:rPr>
        <w:t>日上午抵达哈德斯菲尔德大学，与该学校国际部国际合作主任黄国华（</w:t>
      </w:r>
      <w:r>
        <w:rPr>
          <w:rFonts w:asciiTheme="minorEastAsia" w:hAnsiTheme="minorEastAsia" w:cstheme="minorEastAsia" w:hint="eastAsia"/>
          <w:sz w:val="30"/>
          <w:szCs w:val="30"/>
        </w:rPr>
        <w:t>Tony K W Wong</w:t>
      </w:r>
      <w:r>
        <w:rPr>
          <w:rFonts w:asciiTheme="minorEastAsia" w:hAnsiTheme="minorEastAsia" w:cstheme="minorEastAsia" w:hint="eastAsia"/>
          <w:sz w:val="30"/>
          <w:szCs w:val="30"/>
        </w:rPr>
        <w:t>）进行了</w:t>
      </w:r>
      <w:r>
        <w:rPr>
          <w:rFonts w:asciiTheme="minorEastAsia" w:hAnsiTheme="minorEastAsia" w:cstheme="minorEastAsia" w:hint="eastAsia"/>
          <w:sz w:val="30"/>
          <w:szCs w:val="30"/>
        </w:rPr>
        <w:t>交流。黄国华主任介绍了该学校的地理位置、学院设置、特色专业等。随后，双方就合作项目进行了深入的交流。</w:t>
      </w:r>
    </w:p>
    <w:bookmarkEnd w:id="9"/>
    <w:bookmarkEnd w:id="10"/>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noProof/>
          <w:sz w:val="30"/>
          <w:szCs w:val="30"/>
        </w:rPr>
        <w:drawing>
          <wp:anchor distT="0" distB="0" distL="114300" distR="114300" simplePos="0" relativeHeight="251686912" behindDoc="0" locked="0" layoutInCell="1" allowOverlap="1">
            <wp:simplePos x="0" y="0"/>
            <wp:positionH relativeFrom="column">
              <wp:posOffset>1028065</wp:posOffset>
            </wp:positionH>
            <wp:positionV relativeFrom="paragraph">
              <wp:posOffset>2368550</wp:posOffset>
            </wp:positionV>
            <wp:extent cx="3923030" cy="2342515"/>
            <wp:effectExtent l="0" t="0" r="1270" b="635"/>
            <wp:wrapTopAndBottom/>
            <wp:docPr id="3" name="图片 3" descr="C:\Users\JL\Desktop\英国芬兰\P81126-10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JL\Desktop\英国芬兰\P81126-101018.jpg"/>
                    <pic:cNvPicPr>
                      <a:picLocks noChangeAspect="1" noChangeArrowheads="1"/>
                    </pic:cNvPicPr>
                  </pic:nvPicPr>
                  <pic:blipFill>
                    <a:blip r:embed="rId8" cstate="print"/>
                    <a:srcRect/>
                    <a:stretch>
                      <a:fillRect/>
                    </a:stretch>
                  </pic:blipFill>
                  <pic:spPr>
                    <a:xfrm>
                      <a:off x="0" y="0"/>
                      <a:ext cx="3923030" cy="2342515"/>
                    </a:xfrm>
                    <a:prstGeom prst="rect">
                      <a:avLst/>
                    </a:prstGeom>
                    <a:noFill/>
                    <a:ln w="9525">
                      <a:noFill/>
                      <a:miter lim="800000"/>
                      <a:headEnd/>
                      <a:tailEnd/>
                    </a:ln>
                  </pic:spPr>
                </pic:pic>
              </a:graphicData>
            </a:graphic>
          </wp:anchor>
        </w:drawing>
      </w:r>
      <w:r>
        <w:rPr>
          <w:rFonts w:asciiTheme="minorEastAsia" w:hAnsiTheme="minorEastAsia" w:cstheme="minorEastAsia" w:hint="eastAsia"/>
          <w:noProof/>
          <w:sz w:val="30"/>
          <w:szCs w:val="30"/>
        </w:rPr>
        <w:drawing>
          <wp:anchor distT="0" distB="0" distL="114300" distR="114300" simplePos="0" relativeHeight="251685888" behindDoc="0" locked="0" layoutInCell="1" allowOverlap="1">
            <wp:simplePos x="0" y="0"/>
            <wp:positionH relativeFrom="column">
              <wp:posOffset>1061085</wp:posOffset>
            </wp:positionH>
            <wp:positionV relativeFrom="paragraph">
              <wp:posOffset>457835</wp:posOffset>
            </wp:positionV>
            <wp:extent cx="3873500" cy="2888615"/>
            <wp:effectExtent l="0" t="0" r="12700" b="6985"/>
            <wp:wrapTopAndBottom/>
            <wp:docPr id="2" name="图片 2" descr="C:\Users\JL\Desktop\英国芬兰\P81126-09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JL\Desktop\英国芬兰\P81126-094130.jpg"/>
                    <pic:cNvPicPr>
                      <a:picLocks noChangeAspect="1" noChangeArrowheads="1"/>
                    </pic:cNvPicPr>
                  </pic:nvPicPr>
                  <pic:blipFill>
                    <a:blip r:embed="rId9" cstate="print"/>
                    <a:srcRect/>
                    <a:stretch>
                      <a:fillRect/>
                    </a:stretch>
                  </pic:blipFill>
                  <pic:spPr>
                    <a:xfrm>
                      <a:off x="0" y="0"/>
                      <a:ext cx="3873500" cy="2888615"/>
                    </a:xfrm>
                    <a:prstGeom prst="rect">
                      <a:avLst/>
                    </a:prstGeom>
                    <a:noFill/>
                    <a:ln w="9525">
                      <a:noFill/>
                      <a:miter lim="800000"/>
                      <a:headEnd/>
                      <a:tailEnd/>
                    </a:ln>
                  </pic:spPr>
                </pic:pic>
              </a:graphicData>
            </a:graphic>
          </wp:anchor>
        </w:drawing>
      </w:r>
      <w:bookmarkStart w:id="11" w:name="OLE_LINK12"/>
      <w:bookmarkStart w:id="12" w:name="OLE_LINK13"/>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25</w:t>
      </w:r>
      <w:r>
        <w:rPr>
          <w:rFonts w:asciiTheme="minorEastAsia" w:hAnsiTheme="minorEastAsia" w:cstheme="minorEastAsia" w:hint="eastAsia"/>
          <w:sz w:val="30"/>
          <w:szCs w:val="30"/>
        </w:rPr>
        <w:t>日下午，团组一行与哈德斯菲尔德大学商学院负责人及</w:t>
      </w:r>
    </w:p>
    <w:p w:rsidR="007D6D95" w:rsidRDefault="007D6D95">
      <w:pPr>
        <w:spacing w:line="660" w:lineRule="exact"/>
        <w:ind w:firstLineChars="200" w:firstLine="600"/>
        <w:rPr>
          <w:rFonts w:asciiTheme="minorEastAsia" w:hAnsiTheme="minorEastAsia" w:cstheme="minorEastAsia"/>
          <w:sz w:val="30"/>
          <w:szCs w:val="30"/>
        </w:rPr>
      </w:pPr>
    </w:p>
    <w:p w:rsidR="007D6D95" w:rsidRDefault="00936CF1">
      <w:pPr>
        <w:spacing w:line="660" w:lineRule="exact"/>
        <w:rPr>
          <w:rFonts w:asciiTheme="minorEastAsia" w:hAnsiTheme="minorEastAsia" w:cstheme="minorEastAsia"/>
          <w:sz w:val="30"/>
          <w:szCs w:val="30"/>
        </w:rPr>
      </w:pPr>
      <w:r>
        <w:rPr>
          <w:rFonts w:asciiTheme="minorEastAsia" w:hAnsiTheme="minorEastAsia" w:cstheme="minorEastAsia" w:hint="eastAsia"/>
          <w:sz w:val="30"/>
          <w:szCs w:val="30"/>
        </w:rPr>
        <w:lastRenderedPageBreak/>
        <w:t>其学院国际餐饮与酒店管理专业负责人进行了交流，深入细致地了解了该学院国际餐饮与酒店管理等专业与我校开展合作的可能性。我方也全面介绍了我校正在开展的专业建设与教学工作，引起了对方的强烈兴趣。双方就专业合作、两校教师间的交流互访等事项达成一致意向。最后，在商学院负责人的带领下参观了教学楼及学生发展中心。</w:t>
      </w:r>
      <w:bookmarkEnd w:id="11"/>
      <w:bookmarkEnd w:id="12"/>
    </w:p>
    <w:p w:rsidR="007D6D95" w:rsidRDefault="00936CF1">
      <w:pPr>
        <w:spacing w:line="660" w:lineRule="exact"/>
        <w:ind w:firstLineChars="200" w:firstLine="600"/>
        <w:rPr>
          <w:rFonts w:asciiTheme="minorEastAsia" w:hAnsiTheme="minorEastAsia" w:cstheme="minorEastAsia"/>
          <w:sz w:val="30"/>
          <w:szCs w:val="30"/>
        </w:rPr>
      </w:pPr>
      <w:bookmarkStart w:id="13" w:name="OLE_LINK14"/>
      <w:bookmarkStart w:id="14" w:name="OLE_LINK15"/>
      <w:bookmarkStart w:id="15" w:name="OLE_LINK16"/>
      <w:r>
        <w:rPr>
          <w:rFonts w:asciiTheme="minorEastAsia" w:hAnsiTheme="minorEastAsia" w:cstheme="minorEastAsia" w:hint="eastAsia"/>
          <w:sz w:val="30"/>
          <w:szCs w:val="30"/>
        </w:rPr>
        <w:t>11</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26</w:t>
      </w:r>
      <w:r>
        <w:rPr>
          <w:rFonts w:asciiTheme="minorEastAsia" w:hAnsiTheme="minorEastAsia" w:cstheme="minorEastAsia" w:hint="eastAsia"/>
          <w:sz w:val="30"/>
          <w:szCs w:val="30"/>
        </w:rPr>
        <w:t>日上午，团组一行与哈德斯菲尔德大</w:t>
      </w:r>
      <w:r>
        <w:rPr>
          <w:rFonts w:asciiTheme="minorEastAsia" w:hAnsiTheme="minorEastAsia" w:cstheme="minorEastAsia" w:hint="eastAsia"/>
          <w:sz w:val="30"/>
          <w:szCs w:val="30"/>
        </w:rPr>
        <w:t>学教育与职业发展学院院长（</w:t>
      </w:r>
      <w:r>
        <w:rPr>
          <w:rFonts w:asciiTheme="minorEastAsia" w:hAnsiTheme="minorEastAsia" w:cstheme="minorEastAsia" w:hint="eastAsia"/>
          <w:sz w:val="30"/>
          <w:szCs w:val="30"/>
        </w:rPr>
        <w:t>Professor Ann Harris</w:t>
      </w:r>
      <w:r>
        <w:rPr>
          <w:rFonts w:asciiTheme="minorEastAsia" w:hAnsiTheme="minorEastAsia" w:cstheme="minorEastAsia" w:hint="eastAsia"/>
          <w:sz w:val="30"/>
          <w:szCs w:val="30"/>
        </w:rPr>
        <w:t>）及</w:t>
      </w:r>
      <w:r>
        <w:rPr>
          <w:rFonts w:asciiTheme="minorEastAsia" w:hAnsiTheme="minorEastAsia" w:cstheme="minorEastAsia" w:hint="eastAsia"/>
          <w:sz w:val="30"/>
          <w:szCs w:val="30"/>
        </w:rPr>
        <w:t>SEPD</w:t>
      </w:r>
      <w:r>
        <w:rPr>
          <w:rFonts w:asciiTheme="minorEastAsia" w:hAnsiTheme="minorEastAsia" w:cstheme="minorEastAsia" w:hint="eastAsia"/>
          <w:sz w:val="30"/>
          <w:szCs w:val="30"/>
        </w:rPr>
        <w:t>国际主任（</w:t>
      </w:r>
      <w:r>
        <w:rPr>
          <w:rFonts w:asciiTheme="minorEastAsia" w:hAnsiTheme="minorEastAsia" w:cstheme="minorEastAsia" w:hint="eastAsia"/>
          <w:sz w:val="30"/>
          <w:szCs w:val="30"/>
        </w:rPr>
        <w:t xml:space="preserve">Dr Wayne </w:t>
      </w:r>
      <w:proofErr w:type="spellStart"/>
      <w:r>
        <w:rPr>
          <w:rFonts w:asciiTheme="minorEastAsia" w:hAnsiTheme="minorEastAsia" w:cstheme="minorEastAsia" w:hint="eastAsia"/>
          <w:sz w:val="30"/>
          <w:szCs w:val="30"/>
        </w:rPr>
        <w:t>Balley</w:t>
      </w:r>
      <w:proofErr w:type="spellEnd"/>
      <w:r>
        <w:rPr>
          <w:rFonts w:asciiTheme="minorEastAsia" w:hAnsiTheme="minorEastAsia" w:cstheme="minorEastAsia" w:hint="eastAsia"/>
          <w:sz w:val="30"/>
          <w:szCs w:val="30"/>
        </w:rPr>
        <w:t>）进行了交流。</w:t>
      </w:r>
      <w:r>
        <w:rPr>
          <w:rFonts w:asciiTheme="minorEastAsia" w:hAnsiTheme="minorEastAsia" w:cstheme="minorEastAsia" w:hint="eastAsia"/>
          <w:sz w:val="30"/>
          <w:szCs w:val="30"/>
        </w:rPr>
        <w:t>Professor Ann Harris</w:t>
      </w:r>
      <w:r>
        <w:rPr>
          <w:rFonts w:asciiTheme="minorEastAsia" w:hAnsiTheme="minorEastAsia" w:cstheme="minorEastAsia" w:hint="eastAsia"/>
          <w:sz w:val="30"/>
          <w:szCs w:val="30"/>
        </w:rPr>
        <w:t>就其学院的办学特点、与我国其他高校的合作项目、本科生和硕士生教育等作了介绍，重点对幼教专业进行了讲解。双方在幼教等专业方面达成了初步合作意向。</w:t>
      </w:r>
      <w:bookmarkEnd w:id="13"/>
      <w:bookmarkEnd w:id="14"/>
      <w:bookmarkEnd w:id="15"/>
    </w:p>
    <w:p w:rsidR="007D6D95" w:rsidRDefault="00936CF1">
      <w:pPr>
        <w:spacing w:line="660" w:lineRule="exact"/>
        <w:ind w:firstLineChars="200" w:firstLine="600"/>
        <w:rPr>
          <w:rFonts w:asciiTheme="minorEastAsia" w:hAnsiTheme="minorEastAsia" w:cstheme="minorEastAsia"/>
          <w:sz w:val="30"/>
          <w:szCs w:val="30"/>
        </w:rPr>
      </w:pPr>
      <w:bookmarkStart w:id="16" w:name="OLE_LINK17"/>
      <w:bookmarkStart w:id="17" w:name="OLE_LINK18"/>
      <w:r>
        <w:rPr>
          <w:rFonts w:asciiTheme="minorEastAsia" w:hAnsiTheme="minorEastAsia" w:cstheme="minorEastAsia" w:hint="eastAsia"/>
          <w:sz w:val="30"/>
          <w:szCs w:val="30"/>
        </w:rPr>
        <w:t>随后，孙先科校长与哈德斯菲尔德大学分管外事的副校长签署了合作协议。双方同意就以下共同感兴趣的领域进行深入合作：</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noProof/>
          <w:sz w:val="30"/>
          <w:szCs w:val="30"/>
        </w:rPr>
        <w:drawing>
          <wp:anchor distT="0" distB="0" distL="114300" distR="114300" simplePos="0" relativeHeight="251689984" behindDoc="0" locked="0" layoutInCell="1" allowOverlap="1">
            <wp:simplePos x="0" y="0"/>
            <wp:positionH relativeFrom="column">
              <wp:posOffset>1430020</wp:posOffset>
            </wp:positionH>
            <wp:positionV relativeFrom="paragraph">
              <wp:posOffset>515620</wp:posOffset>
            </wp:positionV>
            <wp:extent cx="2882265" cy="2057400"/>
            <wp:effectExtent l="0" t="0" r="13335" b="0"/>
            <wp:wrapTopAndBottom/>
            <wp:docPr id="6" name="图片 1" descr="C:\Users\JL\AppData\Local\Temp\WeChat Files\71077232481944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JL\AppData\Local\Temp\WeChat Files\710772324819449602.jpg"/>
                    <pic:cNvPicPr>
                      <a:picLocks noChangeAspect="1" noChangeArrowheads="1"/>
                    </pic:cNvPicPr>
                  </pic:nvPicPr>
                  <pic:blipFill>
                    <a:blip r:embed="rId10" cstate="print"/>
                    <a:srcRect/>
                    <a:stretch>
                      <a:fillRect/>
                    </a:stretch>
                  </pic:blipFill>
                  <pic:spPr>
                    <a:xfrm>
                      <a:off x="0" y="0"/>
                      <a:ext cx="2882265" cy="2057400"/>
                    </a:xfrm>
                    <a:prstGeom prst="rect">
                      <a:avLst/>
                    </a:prstGeom>
                    <a:noFill/>
                    <a:ln w="9525">
                      <a:noFill/>
                      <a:miter lim="800000"/>
                      <a:headEnd/>
                      <a:tailEnd/>
                    </a:ln>
                  </pic:spPr>
                </pic:pic>
              </a:graphicData>
            </a:graphic>
          </wp:anchor>
        </w:drawing>
      </w:r>
      <w:r>
        <w:rPr>
          <w:rFonts w:asciiTheme="minorEastAsia" w:hAnsiTheme="minorEastAsia" w:cstheme="minorEastAsia" w:hint="eastAsia"/>
          <w:sz w:val="30"/>
          <w:szCs w:val="30"/>
        </w:rPr>
        <w:t>（</w:t>
      </w:r>
      <w:r>
        <w:rPr>
          <w:rFonts w:asciiTheme="minorEastAsia" w:hAnsiTheme="minorEastAsia" w:cstheme="minorEastAsia" w:hint="eastAsia"/>
          <w:sz w:val="30"/>
          <w:szCs w:val="30"/>
        </w:rPr>
        <w:t>1</w:t>
      </w:r>
      <w:r>
        <w:rPr>
          <w:rFonts w:asciiTheme="minorEastAsia" w:hAnsiTheme="minorEastAsia" w:cstheme="minorEastAsia" w:hint="eastAsia"/>
          <w:sz w:val="30"/>
          <w:szCs w:val="30"/>
        </w:rPr>
        <w:t>）联合研究项目的开发；</w:t>
      </w:r>
    </w:p>
    <w:p w:rsidR="007D6D95" w:rsidRDefault="007D6D95">
      <w:pPr>
        <w:spacing w:line="660" w:lineRule="exact"/>
        <w:ind w:firstLineChars="200" w:firstLine="600"/>
        <w:rPr>
          <w:rFonts w:asciiTheme="minorEastAsia" w:hAnsiTheme="minorEastAsia" w:cstheme="minorEastAsia"/>
          <w:sz w:val="30"/>
          <w:szCs w:val="30"/>
        </w:rPr>
      </w:pP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w:t>
      </w:r>
      <w:r>
        <w:rPr>
          <w:rFonts w:asciiTheme="minorEastAsia" w:hAnsiTheme="minorEastAsia" w:cstheme="minorEastAsia" w:hint="eastAsia"/>
          <w:sz w:val="30"/>
          <w:szCs w:val="30"/>
        </w:rPr>
        <w:t>2</w:t>
      </w:r>
      <w:r>
        <w:rPr>
          <w:rFonts w:asciiTheme="minorEastAsia" w:hAnsiTheme="minorEastAsia" w:cstheme="minorEastAsia" w:hint="eastAsia"/>
          <w:sz w:val="30"/>
          <w:szCs w:val="30"/>
        </w:rPr>
        <w:t>）教职和研究人员的交流；</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w:t>
      </w:r>
      <w:r>
        <w:rPr>
          <w:rFonts w:asciiTheme="minorEastAsia" w:hAnsiTheme="minorEastAsia" w:cstheme="minorEastAsia" w:hint="eastAsia"/>
          <w:sz w:val="30"/>
          <w:szCs w:val="30"/>
        </w:rPr>
        <w:t>3</w:t>
      </w:r>
      <w:r>
        <w:rPr>
          <w:rFonts w:asciiTheme="minorEastAsia" w:hAnsiTheme="minorEastAsia" w:cstheme="minorEastAsia" w:hint="eastAsia"/>
          <w:sz w:val="30"/>
          <w:szCs w:val="30"/>
        </w:rPr>
        <w:t>）共同组织学术活动</w:t>
      </w:r>
      <w:r>
        <w:rPr>
          <w:rFonts w:asciiTheme="minorEastAsia" w:hAnsiTheme="minorEastAsia" w:cstheme="minorEastAsia" w:hint="eastAsia"/>
          <w:sz w:val="30"/>
          <w:szCs w:val="30"/>
        </w:rPr>
        <w:t>，如研讨会、讲座、会议等；</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w:t>
      </w:r>
      <w:r>
        <w:rPr>
          <w:rFonts w:asciiTheme="minorEastAsia" w:hAnsiTheme="minorEastAsia" w:cstheme="minorEastAsia" w:hint="eastAsia"/>
          <w:sz w:val="30"/>
          <w:szCs w:val="30"/>
        </w:rPr>
        <w:t>4</w:t>
      </w:r>
      <w:r>
        <w:rPr>
          <w:rFonts w:asciiTheme="minorEastAsia" w:hAnsiTheme="minorEastAsia" w:cstheme="minorEastAsia" w:hint="eastAsia"/>
          <w:sz w:val="30"/>
          <w:szCs w:val="30"/>
        </w:rPr>
        <w:t>）就双方共同关注的学术资料及信息进行交流互通；</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w:t>
      </w:r>
      <w:r>
        <w:rPr>
          <w:rFonts w:asciiTheme="minorEastAsia" w:hAnsiTheme="minorEastAsia" w:cstheme="minorEastAsia" w:hint="eastAsia"/>
          <w:sz w:val="30"/>
          <w:szCs w:val="30"/>
        </w:rPr>
        <w:t>5</w:t>
      </w:r>
      <w:r>
        <w:rPr>
          <w:rFonts w:asciiTheme="minorEastAsia" w:hAnsiTheme="minorEastAsia" w:cstheme="minorEastAsia" w:hint="eastAsia"/>
          <w:sz w:val="30"/>
          <w:szCs w:val="30"/>
        </w:rPr>
        <w:t>）学生教育和交流，包括以双方课程衔接实施的升读教学项目；</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w:t>
      </w:r>
      <w:r>
        <w:rPr>
          <w:rFonts w:asciiTheme="minorEastAsia" w:hAnsiTheme="minorEastAsia" w:cstheme="minorEastAsia" w:hint="eastAsia"/>
          <w:sz w:val="30"/>
          <w:szCs w:val="30"/>
        </w:rPr>
        <w:t>6</w:t>
      </w:r>
      <w:r>
        <w:rPr>
          <w:rFonts w:asciiTheme="minorEastAsia" w:hAnsiTheme="minorEastAsia" w:cstheme="minorEastAsia" w:hint="eastAsia"/>
          <w:sz w:val="30"/>
          <w:szCs w:val="30"/>
        </w:rPr>
        <w:t>）两校高层间的定期沟通和会议。</w:t>
      </w:r>
      <w:bookmarkEnd w:id="16"/>
      <w:bookmarkEnd w:id="17"/>
    </w:p>
    <w:p w:rsidR="007D6D95" w:rsidRDefault="007D6D95">
      <w:pPr>
        <w:spacing w:line="660" w:lineRule="exact"/>
        <w:ind w:firstLineChars="200" w:firstLine="600"/>
        <w:rPr>
          <w:rFonts w:asciiTheme="minorEastAsia" w:hAnsiTheme="minorEastAsia" w:cstheme="minorEastAsia"/>
          <w:sz w:val="30"/>
          <w:szCs w:val="30"/>
        </w:rPr>
      </w:pPr>
    </w:p>
    <w:p w:rsidR="007D6D95" w:rsidRDefault="00936CF1">
      <w:pPr>
        <w:spacing w:line="660" w:lineRule="exact"/>
        <w:ind w:firstLineChars="200" w:firstLine="560"/>
        <w:rPr>
          <w:rFonts w:ascii="楷体_GB2312" w:eastAsia="楷体_GB2312"/>
          <w:sz w:val="28"/>
          <w:szCs w:val="28"/>
        </w:rPr>
      </w:pPr>
      <w:r>
        <w:rPr>
          <w:rFonts w:ascii="楷体_GB2312" w:eastAsia="楷体_GB2312" w:hint="eastAsia"/>
          <w:noProof/>
          <w:sz w:val="28"/>
          <w:szCs w:val="28"/>
        </w:rPr>
        <w:drawing>
          <wp:anchor distT="0" distB="0" distL="114300" distR="114300" simplePos="0" relativeHeight="251691008" behindDoc="0" locked="0" layoutInCell="1" allowOverlap="1">
            <wp:simplePos x="0" y="0"/>
            <wp:positionH relativeFrom="column">
              <wp:posOffset>838835</wp:posOffset>
            </wp:positionH>
            <wp:positionV relativeFrom="paragraph">
              <wp:posOffset>241935</wp:posOffset>
            </wp:positionV>
            <wp:extent cx="3998595" cy="2785745"/>
            <wp:effectExtent l="0" t="0" r="1905" b="14605"/>
            <wp:wrapTopAndBottom/>
            <wp:docPr id="11" name="图片 2" descr="C:\Users\JL\AppData\Local\Temp\WeChat Files\356293524619932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JL\AppData\Local\Temp\WeChat Files\356293524619932126.jpg"/>
                    <pic:cNvPicPr>
                      <a:picLocks noChangeAspect="1" noChangeArrowheads="1"/>
                    </pic:cNvPicPr>
                  </pic:nvPicPr>
                  <pic:blipFill>
                    <a:blip r:embed="rId11" cstate="print"/>
                    <a:srcRect/>
                    <a:stretch>
                      <a:fillRect/>
                    </a:stretch>
                  </pic:blipFill>
                  <pic:spPr>
                    <a:xfrm>
                      <a:off x="0" y="0"/>
                      <a:ext cx="3998595" cy="2785745"/>
                    </a:xfrm>
                    <a:prstGeom prst="rect">
                      <a:avLst/>
                    </a:prstGeom>
                    <a:noFill/>
                    <a:ln w="9525">
                      <a:noFill/>
                      <a:miter lim="800000"/>
                      <a:headEnd/>
                      <a:tailEnd/>
                    </a:ln>
                  </pic:spPr>
                </pic:pic>
              </a:graphicData>
            </a:graphic>
          </wp:anchor>
        </w:drawing>
      </w:r>
    </w:p>
    <w:p w:rsidR="007D6D95" w:rsidRDefault="00936CF1">
      <w:pPr>
        <w:spacing w:line="660" w:lineRule="exact"/>
        <w:ind w:firstLineChars="200" w:firstLine="720"/>
        <w:rPr>
          <w:rFonts w:ascii="黑体" w:eastAsia="黑体" w:hAnsi="黑体" w:cs="黑体"/>
          <w:sz w:val="36"/>
          <w:szCs w:val="36"/>
        </w:rPr>
      </w:pPr>
      <w:r>
        <w:rPr>
          <w:rFonts w:ascii="黑体" w:eastAsia="黑体" w:hAnsi="黑体" w:cs="黑体" w:hint="eastAsia"/>
          <w:sz w:val="36"/>
          <w:szCs w:val="36"/>
        </w:rPr>
        <w:t>二</w:t>
      </w:r>
      <w:r>
        <w:rPr>
          <w:rFonts w:ascii="黑体" w:eastAsia="黑体" w:hAnsi="黑体" w:cs="黑体" w:hint="eastAsia"/>
          <w:sz w:val="36"/>
          <w:szCs w:val="36"/>
        </w:rPr>
        <w:t>、出访的启示和建议</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通过此次出访，学校意识到要进一步加强学校间的交流与合作，汲取发达国家的先进教育理念，为学生的教育和教师的发展提供更</w:t>
      </w:r>
    </w:p>
    <w:p w:rsidR="007D6D95" w:rsidRDefault="007D6D95">
      <w:pPr>
        <w:spacing w:line="660" w:lineRule="exact"/>
        <w:ind w:firstLineChars="200" w:firstLine="600"/>
        <w:rPr>
          <w:rFonts w:asciiTheme="minorEastAsia" w:hAnsiTheme="minorEastAsia" w:cstheme="minorEastAsia"/>
          <w:sz w:val="30"/>
          <w:szCs w:val="30"/>
        </w:rPr>
      </w:pPr>
    </w:p>
    <w:p w:rsidR="007D6D95" w:rsidRDefault="00936CF1">
      <w:pPr>
        <w:spacing w:line="660" w:lineRule="exact"/>
        <w:rPr>
          <w:rFonts w:asciiTheme="minorEastAsia" w:hAnsiTheme="minorEastAsia" w:cstheme="minorEastAsia"/>
          <w:sz w:val="30"/>
          <w:szCs w:val="30"/>
        </w:rPr>
      </w:pPr>
      <w:r>
        <w:rPr>
          <w:rFonts w:asciiTheme="minorEastAsia" w:hAnsiTheme="minorEastAsia" w:cstheme="minorEastAsia" w:hint="eastAsia"/>
          <w:sz w:val="30"/>
          <w:szCs w:val="30"/>
        </w:rPr>
        <w:t>多更好的平台。</w:t>
      </w:r>
    </w:p>
    <w:p w:rsidR="007D6D95" w:rsidRDefault="00936CF1">
      <w:pPr>
        <w:spacing w:line="660" w:lineRule="exact"/>
        <w:ind w:firstLineChars="200" w:firstLine="720"/>
        <w:rPr>
          <w:rFonts w:ascii="黑体" w:eastAsia="黑体" w:hAnsi="黑体" w:cs="黑体"/>
          <w:sz w:val="36"/>
          <w:szCs w:val="36"/>
        </w:rPr>
      </w:pPr>
      <w:r>
        <w:rPr>
          <w:rFonts w:ascii="黑体" w:eastAsia="黑体" w:hAnsi="黑体" w:cs="黑体" w:hint="eastAsia"/>
          <w:sz w:val="36"/>
          <w:szCs w:val="36"/>
        </w:rPr>
        <w:t>三</w:t>
      </w:r>
      <w:r>
        <w:rPr>
          <w:rFonts w:ascii="黑体" w:eastAsia="黑体" w:hAnsi="黑体" w:cs="黑体" w:hint="eastAsia"/>
          <w:sz w:val="36"/>
          <w:szCs w:val="36"/>
        </w:rPr>
        <w:t xml:space="preserve"> </w:t>
      </w:r>
      <w:r>
        <w:rPr>
          <w:rFonts w:ascii="黑体" w:eastAsia="黑体" w:hAnsi="黑体" w:cs="黑体" w:hint="eastAsia"/>
          <w:sz w:val="36"/>
          <w:szCs w:val="36"/>
        </w:rPr>
        <w:t>、回国后需要跟踪落实及需督办事项</w:t>
      </w:r>
    </w:p>
    <w:p w:rsidR="007D6D95" w:rsidRDefault="00936CF1">
      <w:pPr>
        <w:spacing w:line="660"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团组返校后已将出访情况向学校外事处（港澳台办）作了汇报。下一步需要外事处（港澳台办）在所签订的协议框架内，落实我校教育科学学院、信息科学与技术学院等学院与已签订协议的国外合作高校的相关学院（学部）间的具体合作事宜。</w:t>
      </w:r>
    </w:p>
    <w:p w:rsidR="007D6D95" w:rsidRDefault="00936CF1">
      <w:pPr>
        <w:spacing w:line="660" w:lineRule="exact"/>
        <w:ind w:firstLineChars="200" w:firstLine="600"/>
        <w:rPr>
          <w:rFonts w:ascii="仿宋_GB2312" w:eastAsia="仿宋_GB2312"/>
          <w:sz w:val="28"/>
          <w:szCs w:val="28"/>
        </w:rPr>
      </w:pPr>
      <w:r>
        <w:rPr>
          <w:rFonts w:asciiTheme="minorEastAsia" w:hAnsiTheme="minorEastAsia" w:cstheme="minorEastAsia" w:hint="eastAsia"/>
          <w:sz w:val="30"/>
          <w:szCs w:val="30"/>
        </w:rPr>
        <w:t>以上为我团的出访报告。</w:t>
      </w:r>
    </w:p>
    <w:p w:rsidR="007D6D95" w:rsidRDefault="007D6D95">
      <w:pPr>
        <w:spacing w:line="660" w:lineRule="exact"/>
        <w:ind w:firstLineChars="200" w:firstLine="560"/>
        <w:rPr>
          <w:rFonts w:ascii="仿宋_GB2312" w:eastAsia="仿宋_GB2312"/>
          <w:sz w:val="28"/>
          <w:szCs w:val="28"/>
        </w:rPr>
      </w:pPr>
    </w:p>
    <w:p w:rsidR="007D6D95" w:rsidRDefault="00936CF1">
      <w:pPr>
        <w:spacing w:line="660" w:lineRule="exact"/>
        <w:ind w:right="1080" w:firstLineChars="200" w:firstLine="600"/>
        <w:jc w:val="center"/>
        <w:rPr>
          <w:rFonts w:asciiTheme="minorEastAsia" w:hAnsiTheme="minorEastAsia" w:cstheme="minorEastAsia"/>
          <w:sz w:val="30"/>
          <w:szCs w:val="30"/>
        </w:rPr>
      </w:pPr>
      <w:r>
        <w:rPr>
          <w:rFonts w:asciiTheme="minorEastAsia" w:hAnsiTheme="minorEastAsia" w:cstheme="minorEastAsia" w:hint="eastAsia"/>
          <w:sz w:val="30"/>
          <w:szCs w:val="30"/>
        </w:rPr>
        <w:t xml:space="preserve">                             </w:t>
      </w:r>
      <w:bookmarkStart w:id="18" w:name="_GoBack"/>
      <w:bookmarkEnd w:id="18"/>
      <w:r>
        <w:rPr>
          <w:rFonts w:asciiTheme="minorEastAsia" w:hAnsiTheme="minorEastAsia" w:cstheme="minorEastAsia" w:hint="eastAsia"/>
          <w:sz w:val="30"/>
          <w:szCs w:val="30"/>
        </w:rPr>
        <w:t>团长：孙先科</w:t>
      </w:r>
    </w:p>
    <w:p w:rsidR="007D6D95" w:rsidRDefault="00936CF1">
      <w:pPr>
        <w:spacing w:line="660" w:lineRule="exact"/>
        <w:ind w:right="1080" w:firstLineChars="200" w:firstLine="600"/>
        <w:jc w:val="right"/>
        <w:rPr>
          <w:rFonts w:asciiTheme="minorEastAsia" w:hAnsiTheme="minorEastAsia" w:cstheme="minorEastAsia"/>
          <w:sz w:val="30"/>
          <w:szCs w:val="30"/>
        </w:rPr>
      </w:pPr>
      <w:r>
        <w:rPr>
          <w:rFonts w:asciiTheme="minorEastAsia" w:hAnsiTheme="minorEastAsia" w:cstheme="minorEastAsia" w:hint="eastAsia"/>
          <w:sz w:val="30"/>
          <w:szCs w:val="30"/>
        </w:rPr>
        <w:t>2018</w:t>
      </w:r>
      <w:r>
        <w:rPr>
          <w:rFonts w:asciiTheme="minorEastAsia" w:hAnsiTheme="minorEastAsia" w:cstheme="minorEastAsia" w:hint="eastAsia"/>
          <w:sz w:val="30"/>
          <w:szCs w:val="30"/>
        </w:rPr>
        <w:t>年</w:t>
      </w:r>
      <w:r>
        <w:rPr>
          <w:rFonts w:asciiTheme="minorEastAsia" w:hAnsiTheme="minorEastAsia" w:cstheme="minorEastAsia" w:hint="eastAsia"/>
          <w:sz w:val="30"/>
          <w:szCs w:val="30"/>
        </w:rPr>
        <w:t>12</w:t>
      </w:r>
      <w:r>
        <w:rPr>
          <w:rFonts w:asciiTheme="minorEastAsia" w:hAnsiTheme="minorEastAsia" w:cstheme="minorEastAsia" w:hint="eastAsia"/>
          <w:sz w:val="30"/>
          <w:szCs w:val="30"/>
        </w:rPr>
        <w:t>月</w:t>
      </w:r>
      <w:r>
        <w:rPr>
          <w:rFonts w:asciiTheme="minorEastAsia" w:hAnsiTheme="minorEastAsia" w:cstheme="minorEastAsia" w:hint="eastAsia"/>
          <w:sz w:val="30"/>
          <w:szCs w:val="30"/>
        </w:rPr>
        <w:t>10</w:t>
      </w:r>
      <w:r>
        <w:rPr>
          <w:rFonts w:asciiTheme="minorEastAsia" w:hAnsiTheme="minorEastAsia" w:cstheme="minorEastAsia" w:hint="eastAsia"/>
          <w:sz w:val="30"/>
          <w:szCs w:val="30"/>
        </w:rPr>
        <w:t>日</w:t>
      </w:r>
    </w:p>
    <w:sectPr w:rsidR="007D6D95" w:rsidSect="007D6D95">
      <w:head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F1" w:rsidRDefault="00936CF1" w:rsidP="007D6D95">
      <w:r>
        <w:separator/>
      </w:r>
    </w:p>
  </w:endnote>
  <w:endnote w:type="continuationSeparator" w:id="0">
    <w:p w:rsidR="00936CF1" w:rsidRDefault="00936CF1" w:rsidP="007D6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F1" w:rsidRDefault="00936CF1" w:rsidP="007D6D95">
      <w:r>
        <w:separator/>
      </w:r>
    </w:p>
  </w:footnote>
  <w:footnote w:type="continuationSeparator" w:id="0">
    <w:p w:rsidR="00936CF1" w:rsidRDefault="00936CF1" w:rsidP="007D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95" w:rsidRDefault="007D6D9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742"/>
    <w:rsid w:val="000D1084"/>
    <w:rsid w:val="0014587F"/>
    <w:rsid w:val="00152096"/>
    <w:rsid w:val="001C7D09"/>
    <w:rsid w:val="001D1BED"/>
    <w:rsid w:val="002A3771"/>
    <w:rsid w:val="002A71E4"/>
    <w:rsid w:val="002C73E0"/>
    <w:rsid w:val="002D064F"/>
    <w:rsid w:val="00311A1B"/>
    <w:rsid w:val="003D2FE5"/>
    <w:rsid w:val="003F051A"/>
    <w:rsid w:val="004243B5"/>
    <w:rsid w:val="0042675E"/>
    <w:rsid w:val="00483875"/>
    <w:rsid w:val="005055F6"/>
    <w:rsid w:val="0055436D"/>
    <w:rsid w:val="00557ACE"/>
    <w:rsid w:val="00560AF5"/>
    <w:rsid w:val="00594431"/>
    <w:rsid w:val="005A79F5"/>
    <w:rsid w:val="005C045F"/>
    <w:rsid w:val="005C4E23"/>
    <w:rsid w:val="00637504"/>
    <w:rsid w:val="00641742"/>
    <w:rsid w:val="00646DA7"/>
    <w:rsid w:val="00663B08"/>
    <w:rsid w:val="006D1A1D"/>
    <w:rsid w:val="006E5EA0"/>
    <w:rsid w:val="007275BA"/>
    <w:rsid w:val="0074458E"/>
    <w:rsid w:val="0075330C"/>
    <w:rsid w:val="007A3A3A"/>
    <w:rsid w:val="007B735F"/>
    <w:rsid w:val="007D6D95"/>
    <w:rsid w:val="008C5486"/>
    <w:rsid w:val="009271D2"/>
    <w:rsid w:val="00936CF1"/>
    <w:rsid w:val="00942808"/>
    <w:rsid w:val="00970C18"/>
    <w:rsid w:val="00973BC8"/>
    <w:rsid w:val="0099463B"/>
    <w:rsid w:val="009D440F"/>
    <w:rsid w:val="009F427D"/>
    <w:rsid w:val="00A24F69"/>
    <w:rsid w:val="00A52145"/>
    <w:rsid w:val="00A84CFA"/>
    <w:rsid w:val="00B13715"/>
    <w:rsid w:val="00B15949"/>
    <w:rsid w:val="00C350AF"/>
    <w:rsid w:val="00C73C3F"/>
    <w:rsid w:val="00C90699"/>
    <w:rsid w:val="00CC7CC1"/>
    <w:rsid w:val="00D93C59"/>
    <w:rsid w:val="00E23F78"/>
    <w:rsid w:val="00ED54B2"/>
    <w:rsid w:val="00ED7CC2"/>
    <w:rsid w:val="042B3B8D"/>
    <w:rsid w:val="105459F9"/>
    <w:rsid w:val="17E00895"/>
    <w:rsid w:val="1E70622F"/>
    <w:rsid w:val="21E74B34"/>
    <w:rsid w:val="236A7B7C"/>
    <w:rsid w:val="291C5677"/>
    <w:rsid w:val="2CF31F45"/>
    <w:rsid w:val="2EEA4B3F"/>
    <w:rsid w:val="323415AC"/>
    <w:rsid w:val="339C0F9D"/>
    <w:rsid w:val="33DE584A"/>
    <w:rsid w:val="3ECD7D13"/>
    <w:rsid w:val="47475499"/>
    <w:rsid w:val="4AB87F4B"/>
    <w:rsid w:val="4D876594"/>
    <w:rsid w:val="4EF5253F"/>
    <w:rsid w:val="550106C1"/>
    <w:rsid w:val="59E57684"/>
    <w:rsid w:val="5D7C79B5"/>
    <w:rsid w:val="602210EA"/>
    <w:rsid w:val="60EC7A2A"/>
    <w:rsid w:val="617E7714"/>
    <w:rsid w:val="73766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6D95"/>
    <w:rPr>
      <w:sz w:val="18"/>
      <w:szCs w:val="18"/>
    </w:rPr>
  </w:style>
  <w:style w:type="paragraph" w:styleId="a4">
    <w:name w:val="footer"/>
    <w:basedOn w:val="a"/>
    <w:link w:val="Char0"/>
    <w:uiPriority w:val="99"/>
    <w:unhideWhenUsed/>
    <w:qFormat/>
    <w:rsid w:val="007D6D9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D6D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7D6D95"/>
    <w:rPr>
      <w:sz w:val="18"/>
      <w:szCs w:val="18"/>
    </w:rPr>
  </w:style>
  <w:style w:type="character" w:customStyle="1" w:styleId="Char0">
    <w:name w:val="页脚 Char"/>
    <w:basedOn w:val="a0"/>
    <w:link w:val="a4"/>
    <w:uiPriority w:val="99"/>
    <w:qFormat/>
    <w:rsid w:val="007D6D95"/>
    <w:rPr>
      <w:sz w:val="18"/>
      <w:szCs w:val="18"/>
    </w:rPr>
  </w:style>
  <w:style w:type="paragraph" w:styleId="a6">
    <w:name w:val="List Paragraph"/>
    <w:basedOn w:val="a"/>
    <w:uiPriority w:val="34"/>
    <w:qFormat/>
    <w:rsid w:val="007D6D95"/>
    <w:pPr>
      <w:ind w:firstLineChars="200" w:firstLine="420"/>
    </w:pPr>
  </w:style>
  <w:style w:type="character" w:customStyle="1" w:styleId="Char">
    <w:name w:val="批注框文本 Char"/>
    <w:basedOn w:val="a0"/>
    <w:link w:val="a3"/>
    <w:uiPriority w:val="99"/>
    <w:semiHidden/>
    <w:qFormat/>
    <w:rsid w:val="007D6D9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318</Words>
  <Characters>1813</Characters>
  <Application>Microsoft Office Word</Application>
  <DocSecurity>0</DocSecurity>
  <Lines>15</Lines>
  <Paragraphs>4</Paragraphs>
  <ScaleCrop>false</ScaleCrop>
  <Company>微软中国</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20</cp:revision>
  <cp:lastPrinted>2018-12-10T09:41:00Z</cp:lastPrinted>
  <dcterms:created xsi:type="dcterms:W3CDTF">2018-12-01T02:20:00Z</dcterms:created>
  <dcterms:modified xsi:type="dcterms:W3CDTF">2018-12-13T06:42:00Z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