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4"/>
        <w:rPr>
          <w:rFonts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  <w:t>202</w:t>
      </w: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  <w:lang w:val="en-US" w:eastAsia="zh-CN"/>
        </w:rPr>
        <w:t>2</w:t>
      </w: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  <w:t>年度郑州师范学院工会会员会费缴纳通知</w:t>
      </w:r>
    </w:p>
    <w:p>
      <w:pPr>
        <w:widowControl/>
        <w:spacing w:line="367" w:lineRule="atLeast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各分工会：</w:t>
      </w:r>
    </w:p>
    <w:p>
      <w:pPr>
        <w:widowControl/>
        <w:spacing w:line="367" w:lineRule="atLeast"/>
        <w:ind w:firstLine="48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工会会员缴纳会费是工会会员对工会组织必须履行的一项义务，同时也是保证会员享受一定权利的物质基础，根据《中华人民共和国工会法》工会会员需按月缴纳会费的规定，现将202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年度工会会员缴纳会费的有关事项通知如下：</w:t>
      </w:r>
    </w:p>
    <w:p>
      <w:pPr>
        <w:widowControl/>
        <w:spacing w:line="367" w:lineRule="atLeast"/>
        <w:ind w:firstLine="48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一、会费缴纳标准和计算基数</w:t>
      </w:r>
    </w:p>
    <w:p>
      <w:pPr>
        <w:widowControl/>
        <w:spacing w:line="367" w:lineRule="atLeast"/>
        <w:ind w:firstLine="560" w:firstLineChars="20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中华全国总工会《关于机关和事业单位工会会员缴纳会费问题的通知》（工财字[1994]69号）规定：工会会员应向工会组织缴纳本人每月工资收入0.5%的会费。</w:t>
      </w:r>
    </w:p>
    <w:p>
      <w:pPr>
        <w:widowControl/>
        <w:spacing w:line="367" w:lineRule="atLeast"/>
        <w:ind w:firstLine="560" w:firstLineChars="200"/>
        <w:jc w:val="left"/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333333"/>
          <w:sz w:val="28"/>
          <w:szCs w:val="28"/>
          <w:shd w:val="clear" w:color="auto" w:fill="FFFFFF"/>
        </w:rPr>
        <w:t>凡是参加工会组织并成为会员的我校在职教职工均应交纳会费，每月交纳会费的标准是个人工资表的（职务（岗位）工资、薪级工资）之和的0.5%。工资尾数不足十元的部分不计算缴纳会费。</w:t>
      </w:r>
    </w:p>
    <w:p>
      <w:pPr>
        <w:widowControl/>
        <w:spacing w:line="367" w:lineRule="atLeast"/>
        <w:ind w:firstLine="560" w:firstLineChars="20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/>
          <w:color w:val="333333"/>
          <w:sz w:val="28"/>
          <w:szCs w:val="28"/>
          <w:shd w:val="clear" w:color="auto" w:fill="FFFFFF"/>
        </w:rPr>
        <w:t>工资标准不明确的每月按照5元缴纳会费。</w:t>
      </w:r>
    </w:p>
    <w:p>
      <w:pPr>
        <w:widowControl/>
        <w:spacing w:line="367" w:lineRule="atLeast"/>
        <w:ind w:firstLine="48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二、收缴范围</w:t>
      </w:r>
    </w:p>
    <w:p>
      <w:pPr>
        <w:widowControl/>
        <w:spacing w:line="367" w:lineRule="atLeast"/>
        <w:ind w:firstLine="48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我校在职会员都应交纳工会会费。不按时履行缴纳会费者视为自动放弃工会会员资格，其不再享受学校发放的各种福利。</w:t>
      </w:r>
    </w:p>
    <w:p>
      <w:pPr>
        <w:widowControl/>
        <w:spacing w:line="367" w:lineRule="atLeast"/>
        <w:ind w:firstLine="48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三、具体要求</w:t>
      </w:r>
    </w:p>
    <w:p>
      <w:pPr>
        <w:widowControl/>
        <w:spacing w:line="367" w:lineRule="atLeast"/>
        <w:ind w:firstLine="48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1．202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年度工会会费收缴标准:以当年元月份工资为标准；202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年新入职人员办理入会手续后，以人事处核定的工资，按上述计算基数缴纳。</w:t>
      </w:r>
    </w:p>
    <w:p>
      <w:pPr>
        <w:widowControl/>
        <w:spacing w:line="367" w:lineRule="atLeast"/>
        <w:ind w:firstLine="48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2．各分工会要认真做好收缴工会会费的宣传和组织工作，会费收缴后将用于开展分工会活动和服务广大教职工会员。</w:t>
      </w:r>
    </w:p>
    <w:p>
      <w:pPr>
        <w:widowControl/>
        <w:spacing w:line="367" w:lineRule="atLeast"/>
        <w:ind w:firstLine="48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3．各分工会需认真组织会员按照标准收缴会费，做好登记，并填写《</w:t>
      </w:r>
      <w:r>
        <w:rPr>
          <w:rFonts w:hint="eastAsia" w:asciiTheme="minorEastAsia" w:hAnsiTheme="minorEastAsia"/>
          <w:sz w:val="28"/>
          <w:szCs w:val="28"/>
        </w:rPr>
        <w:t>郑州师范学院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工会会员缴纳会费登记表（202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年度）》（在工会网站通知公告栏下载）。</w:t>
      </w:r>
    </w:p>
    <w:p>
      <w:pPr>
        <w:widowControl/>
        <w:spacing w:line="367" w:lineRule="atLeast"/>
        <w:ind w:firstLine="48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4．请各分工会持加盖公章的《</w:t>
      </w:r>
      <w:r>
        <w:rPr>
          <w:rFonts w:hint="eastAsia" w:asciiTheme="minorEastAsia" w:hAnsiTheme="minorEastAsia"/>
          <w:sz w:val="28"/>
          <w:szCs w:val="28"/>
        </w:rPr>
        <w:t>郑州师范学院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工会会员缴纳会费登记表（2021年度）》纸质版和银行缴款单（或银行电子回单）到校工会综合楼1016室开具交款收据，收据由各分工会（部门）自行留存。</w:t>
      </w:r>
    </w:p>
    <w:p>
      <w:pPr>
        <w:widowControl/>
        <w:spacing w:line="367" w:lineRule="atLeast"/>
        <w:ind w:firstLine="48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5．各分工会收缴的会费直接存入校工会的银行账户。</w:t>
      </w:r>
    </w:p>
    <w:p>
      <w:pPr>
        <w:widowControl/>
        <w:spacing w:line="367" w:lineRule="atLeast"/>
        <w:ind w:firstLine="898" w:firstLineChars="321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收款单位：郑州师范学院工会委员会</w:t>
      </w:r>
    </w:p>
    <w:p>
      <w:pPr>
        <w:widowControl/>
        <w:spacing w:line="367" w:lineRule="atLeast"/>
        <w:ind w:firstLine="898" w:firstLineChars="321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开户行：郑州银行兴华街支行</w:t>
      </w:r>
    </w:p>
    <w:p>
      <w:pPr>
        <w:widowControl/>
        <w:spacing w:line="367" w:lineRule="atLeast"/>
        <w:ind w:firstLine="898" w:firstLineChars="321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 xml:space="preserve">账 号：920870120111009552 </w:t>
      </w:r>
    </w:p>
    <w:p>
      <w:pPr>
        <w:widowControl/>
        <w:spacing w:line="367" w:lineRule="atLeast"/>
        <w:ind w:firstLine="48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6. 各分会（部门）如有人员变动，请及时登记并上报校工会。</w:t>
      </w:r>
    </w:p>
    <w:p>
      <w:pPr>
        <w:widowControl/>
        <w:spacing w:line="367" w:lineRule="atLeast"/>
        <w:ind w:firstLine="48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7.202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年1月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日之前务必完成202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年度会员个人会费收缴工作。</w:t>
      </w:r>
    </w:p>
    <w:p>
      <w:pPr>
        <w:widowControl/>
        <w:spacing w:line="367" w:lineRule="atLeast"/>
        <w:ind w:firstLine="48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</w:p>
    <w:p>
      <w:pPr>
        <w:widowControl/>
        <w:spacing w:line="367" w:lineRule="atLeast"/>
        <w:ind w:firstLine="48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</w:p>
    <w:p>
      <w:pPr>
        <w:ind w:firstLine="280" w:firstLineChars="100"/>
        <w:rPr>
          <w:rFonts w:asciiTheme="minorEastAsia" w:hAnsiTheme="minorEastAsia"/>
        </w:rPr>
      </w:pPr>
      <w:r>
        <w:rPr>
          <w:rFonts w:asciiTheme="minorEastAsia" w:hAnsiTheme="minorEastAsia"/>
          <w:sz w:val="28"/>
          <w:szCs w:val="28"/>
        </w:rPr>
        <w:t>附</w:t>
      </w: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asciiTheme="minorEastAsia" w:hAnsiTheme="minorEastAsia"/>
        </w:rPr>
        <w:t>：</w:t>
      </w:r>
      <w:r>
        <w:rPr>
          <w:rFonts w:hint="eastAsia" w:asciiTheme="minorEastAsia" w:hAnsiTheme="minorEastAsia"/>
          <w:sz w:val="28"/>
          <w:szCs w:val="28"/>
        </w:rPr>
        <w:t>关于年度工会会员会费缴纳问题说明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2:郑州师范学院工会会员缴纳会费登记表（202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年度）</w:t>
      </w:r>
    </w:p>
    <w:p>
      <w:pPr>
        <w:rPr>
          <w:rFonts w:asciiTheme="minorEastAsia" w:hAnsiTheme="minorEastAsia"/>
        </w:rPr>
      </w:pPr>
    </w:p>
    <w:p>
      <w:pPr>
        <w:ind w:firstLine="5040" w:firstLineChars="1800"/>
        <w:rPr>
          <w:rFonts w:asciiTheme="minorEastAsia" w:hAnsiTheme="minorEastAsia"/>
          <w:sz w:val="28"/>
          <w:szCs w:val="28"/>
        </w:rPr>
      </w:pPr>
    </w:p>
    <w:p>
      <w:pPr>
        <w:ind w:firstLine="5040" w:firstLineChars="1800"/>
        <w:rPr>
          <w:rFonts w:asciiTheme="minorEastAsia" w:hAnsiTheme="minorEastAsia"/>
          <w:sz w:val="28"/>
          <w:szCs w:val="28"/>
        </w:rPr>
      </w:pPr>
    </w:p>
    <w:p>
      <w:pPr>
        <w:ind w:firstLine="5040" w:firstLineChars="18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郑州师范学院工会</w:t>
      </w:r>
    </w:p>
    <w:p>
      <w:pPr>
        <w:ind w:firstLine="5040" w:firstLineChars="18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年1月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日</w:t>
      </w:r>
    </w:p>
    <w:p>
      <w:pPr>
        <w:ind w:firstLine="5040" w:firstLineChars="1800"/>
        <w:rPr>
          <w:rFonts w:asciiTheme="minorEastAsia" w:hAnsiTheme="minorEastAsia"/>
          <w:sz w:val="28"/>
          <w:szCs w:val="28"/>
        </w:rPr>
      </w:pPr>
    </w:p>
    <w:p>
      <w:pPr>
        <w:ind w:firstLine="5040" w:firstLineChars="1800"/>
        <w:rPr>
          <w:rFonts w:asciiTheme="minorEastAsia" w:hAnsiTheme="minorEastAsia"/>
          <w:sz w:val="28"/>
          <w:szCs w:val="28"/>
        </w:rPr>
      </w:pPr>
    </w:p>
    <w:p>
      <w:pPr>
        <w:ind w:firstLine="5040" w:firstLineChars="1800"/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附1：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关于年度工会会员会费缴纳问题说明：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正式在编工会会员会费标准为：以当年元月份会员的职务工资和薪级工资两项之和的0.5﹪缴纳每月个人会费，合计尾数不足10元部分和各项津贴、补贴、奖金等收入，仍暂不计算缴纳会费。一次缴纳全年个人会费，即月个人会费×12。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例如：某会员元月份职务工资、薪级工资两项之和为3827元，全年个人的会费为：3820×0.005×12=229.2元。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2、学校人事代理人员工会会员会费标准为：每个月5元，全年缴纳会费60元。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3、新进人员</w:t>
      </w:r>
      <w:r>
        <w:rPr>
          <w:rFonts w:hint="eastAsia" w:asciiTheme="minorEastAsia" w:hAnsiTheme="minorEastAsia"/>
          <w:color w:val="333333"/>
          <w:sz w:val="28"/>
          <w:szCs w:val="28"/>
          <w:shd w:val="clear" w:color="auto" w:fill="FFFFFF"/>
        </w:rPr>
        <w:t>工资标准不明确的，每月按照5元缴纳会费，</w:t>
      </w:r>
      <w:r>
        <w:rPr>
          <w:rFonts w:hint="eastAsia" w:asciiTheme="minorEastAsia" w:hAnsiTheme="minorEastAsia"/>
          <w:sz w:val="28"/>
          <w:szCs w:val="28"/>
        </w:rPr>
        <w:t>从到岗时间开始交至12月。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4、今年7月份入正式在编会员，全年会费缴纳：前6个月按照每个月5元缴纳，后6个月按照正式在编工会会员会费标准缴纳会费。</w:t>
      </w: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</w:p>
    <w:tbl>
      <w:tblPr>
        <w:tblStyle w:val="9"/>
        <w:tblW w:w="9792" w:type="dxa"/>
        <w:tblInd w:w="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675"/>
        <w:gridCol w:w="1962"/>
        <w:gridCol w:w="1764"/>
        <w:gridCol w:w="1984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>附2: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  <w:t>郑州师范学院工会会员缴纳会费登记表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2"/>
              </w:rPr>
              <w:t>（202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79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单位（部门）盖章：            经办人：             分工会主席（部门领导）：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 xml:space="preserve"> 起止时间   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月——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7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 xml:space="preserve">缴纳金额(元） 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个人签字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441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合计缴费金额（元）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jOTg4NTJiODc4NzllMjNjYTU5ZDc4YTQyMjk1OWMifQ=="/>
  </w:docVars>
  <w:rsids>
    <w:rsidRoot w:val="00BC6BAD"/>
    <w:rsid w:val="000346DC"/>
    <w:rsid w:val="000C014F"/>
    <w:rsid w:val="001C4F53"/>
    <w:rsid w:val="00205E90"/>
    <w:rsid w:val="00247F72"/>
    <w:rsid w:val="002B68B8"/>
    <w:rsid w:val="002E69C2"/>
    <w:rsid w:val="0034694D"/>
    <w:rsid w:val="00351812"/>
    <w:rsid w:val="00360819"/>
    <w:rsid w:val="003B31FC"/>
    <w:rsid w:val="003D08FF"/>
    <w:rsid w:val="00441581"/>
    <w:rsid w:val="0048760A"/>
    <w:rsid w:val="005465BE"/>
    <w:rsid w:val="00587EA0"/>
    <w:rsid w:val="005D13F1"/>
    <w:rsid w:val="005F3A94"/>
    <w:rsid w:val="00632779"/>
    <w:rsid w:val="006363CF"/>
    <w:rsid w:val="00650FF5"/>
    <w:rsid w:val="00661751"/>
    <w:rsid w:val="00664799"/>
    <w:rsid w:val="007513A8"/>
    <w:rsid w:val="007B5C53"/>
    <w:rsid w:val="008622C1"/>
    <w:rsid w:val="008A25F4"/>
    <w:rsid w:val="0095029F"/>
    <w:rsid w:val="009879A3"/>
    <w:rsid w:val="00A3506F"/>
    <w:rsid w:val="00A543CD"/>
    <w:rsid w:val="00AF4CDF"/>
    <w:rsid w:val="00B12EF9"/>
    <w:rsid w:val="00B27E40"/>
    <w:rsid w:val="00B32557"/>
    <w:rsid w:val="00B4084D"/>
    <w:rsid w:val="00B824FF"/>
    <w:rsid w:val="00B84C4B"/>
    <w:rsid w:val="00BC6BAD"/>
    <w:rsid w:val="00C7507D"/>
    <w:rsid w:val="00C85EE7"/>
    <w:rsid w:val="00CE5AFC"/>
    <w:rsid w:val="00D244FD"/>
    <w:rsid w:val="00D378A3"/>
    <w:rsid w:val="00D60EDB"/>
    <w:rsid w:val="00DD5B10"/>
    <w:rsid w:val="00DF25C6"/>
    <w:rsid w:val="00E3192B"/>
    <w:rsid w:val="00E645D2"/>
    <w:rsid w:val="00F003E1"/>
    <w:rsid w:val="00F05C6A"/>
    <w:rsid w:val="00F55CF2"/>
    <w:rsid w:val="00F74471"/>
    <w:rsid w:val="00FB5391"/>
    <w:rsid w:val="6842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paragraph" w:styleId="3">
    <w:name w:val="heading 6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semiHidden/>
    <w:unhideWhenUsed/>
    <w:uiPriority w:val="99"/>
    <w:rPr>
      <w:color w:val="0000FF"/>
      <w:u w:val="single"/>
    </w:rPr>
  </w:style>
  <w:style w:type="character" w:customStyle="1" w:styleId="12">
    <w:name w:val="标题 5 Char"/>
    <w:basedOn w:val="10"/>
    <w:link w:val="2"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3">
    <w:name w:val="标题 6 Char"/>
    <w:basedOn w:val="10"/>
    <w:link w:val="3"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paragraph" w:customStyle="1" w:styleId="14">
    <w:name w:val="vsbcontent_star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0"/>
    <w:link w:val="7"/>
    <w:semiHidden/>
    <w:uiPriority w:val="99"/>
    <w:rPr>
      <w:sz w:val="18"/>
      <w:szCs w:val="18"/>
    </w:rPr>
  </w:style>
  <w:style w:type="character" w:customStyle="1" w:styleId="17">
    <w:name w:val="页脚 Char"/>
    <w:basedOn w:val="10"/>
    <w:link w:val="6"/>
    <w:semiHidden/>
    <w:uiPriority w:val="99"/>
    <w:rPr>
      <w:sz w:val="18"/>
      <w:szCs w:val="18"/>
    </w:rPr>
  </w:style>
  <w:style w:type="character" w:customStyle="1" w:styleId="18">
    <w:name w:val="日期 Char"/>
    <w:basedOn w:val="10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E74D8-174A-4719-AF66-94B396DB4A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1208</Words>
  <Characters>1318</Characters>
  <Lines>11</Lines>
  <Paragraphs>3</Paragraphs>
  <TotalTime>104</TotalTime>
  <ScaleCrop>false</ScaleCrop>
  <LinksUpToDate>false</LinksUpToDate>
  <CharactersWithSpaces>1465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2019-10-21T01:10:00Z</dcterms:created>
  <dc:creator>hp</dc:creator>
  <cp:lastModifiedBy>hp</cp:lastModifiedBy>
  <dcterms:modified xsi:type="dcterms:W3CDTF">2023-01-03T02:47:23Z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C2EDF0370B8E4BABBE528A5B357C912E</vt:lpwstr>
  </property>
</Properties>
</file>