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12" w:rsidRDefault="00E216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郑州师范学院办公设备配备申请表</w:t>
      </w:r>
    </w:p>
    <w:tbl>
      <w:tblPr>
        <w:tblpPr w:leftFromText="180" w:rightFromText="180" w:vertAnchor="page" w:horzAnchor="page" w:tblpX="1409" w:tblpY="2284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00"/>
        <w:gridCol w:w="2917"/>
        <w:gridCol w:w="200"/>
        <w:gridCol w:w="683"/>
        <w:gridCol w:w="849"/>
        <w:gridCol w:w="2631"/>
      </w:tblGrid>
      <w:tr w:rsidR="001C2512">
        <w:trPr>
          <w:trHeight w:val="45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1C2512">
            <w:pPr>
              <w:jc w:val="center"/>
              <w:rPr>
                <w:sz w:val="24"/>
              </w:rPr>
            </w:pPr>
          </w:p>
        </w:tc>
      </w:tr>
      <w:tr w:rsidR="001C2512">
        <w:trPr>
          <w:trHeight w:val="36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资产管理员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1C2512">
            <w:pPr>
              <w:jc w:val="center"/>
              <w:rPr>
                <w:sz w:val="24"/>
              </w:rPr>
            </w:pPr>
          </w:p>
          <w:p w:rsidR="001C2512" w:rsidRDefault="001C2512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1C2512">
            <w:pPr>
              <w:jc w:val="center"/>
              <w:rPr>
                <w:b/>
                <w:sz w:val="24"/>
              </w:rPr>
            </w:pPr>
          </w:p>
        </w:tc>
      </w:tr>
      <w:tr w:rsidR="001C2512">
        <w:trPr>
          <w:trHeight w:val="4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1C2512">
            <w:pPr>
              <w:jc w:val="center"/>
              <w:rPr>
                <w:b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jc w:val="center"/>
              <w:rPr>
                <w:b/>
                <w:sz w:val="24"/>
              </w:rPr>
            </w:pPr>
          </w:p>
        </w:tc>
      </w:tr>
      <w:tr w:rsidR="001C2512">
        <w:trPr>
          <w:trHeight w:val="4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1C2512">
            <w:pPr>
              <w:jc w:val="center"/>
              <w:rPr>
                <w:b/>
                <w:sz w:val="24"/>
              </w:rPr>
            </w:pPr>
          </w:p>
          <w:p w:rsidR="001C2512" w:rsidRDefault="001C2512">
            <w:pPr>
              <w:jc w:val="center"/>
              <w:rPr>
                <w:b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要求时限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jc w:val="center"/>
              <w:rPr>
                <w:b/>
                <w:sz w:val="24"/>
              </w:rPr>
            </w:pPr>
          </w:p>
        </w:tc>
      </w:tr>
      <w:tr w:rsidR="001C2512">
        <w:trPr>
          <w:trHeight w:val="1782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E21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购置设备原因：</w:t>
            </w:r>
          </w:p>
        </w:tc>
      </w:tr>
      <w:tr w:rsidR="001C2512">
        <w:trPr>
          <w:trHeight w:val="2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jc w:val="center"/>
              <w:rPr>
                <w:sz w:val="24"/>
              </w:rPr>
            </w:pPr>
          </w:p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负责人意见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E21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1C2512" w:rsidRDefault="00E2166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F796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F796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jc w:val="center"/>
              <w:rPr>
                <w:sz w:val="24"/>
              </w:rPr>
            </w:pPr>
          </w:p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资产处</w:t>
            </w:r>
          </w:p>
          <w:p w:rsidR="001C2512" w:rsidRDefault="00E2166B">
            <w:pPr>
              <w:jc w:val="center"/>
            </w:pPr>
            <w:r>
              <w:rPr>
                <w:rFonts w:hint="eastAsia"/>
                <w:sz w:val="24"/>
              </w:rPr>
              <w:t>意见</w:t>
            </w:r>
          </w:p>
          <w:p w:rsidR="001C2512" w:rsidRDefault="001C2512"/>
          <w:p w:rsidR="001C2512" w:rsidRDefault="001C2512">
            <w:pPr>
              <w:ind w:firstLine="259"/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ind w:firstLineChars="1100" w:firstLine="2640"/>
              <w:rPr>
                <w:sz w:val="24"/>
              </w:rPr>
            </w:pPr>
          </w:p>
          <w:p w:rsidR="001C2512" w:rsidRDefault="001C2512">
            <w:pPr>
              <w:rPr>
                <w:sz w:val="24"/>
              </w:rPr>
            </w:pPr>
          </w:p>
          <w:p w:rsidR="001C2512" w:rsidRDefault="00E21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1C2512" w:rsidRDefault="00E2166B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F796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F796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2512">
        <w:trPr>
          <w:trHeight w:val="1914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2" w:rsidRDefault="00E21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1C2512" w:rsidRDefault="00E216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备注：</w:t>
      </w:r>
    </w:p>
    <w:p w:rsidR="001C2512" w:rsidRDefault="00E2166B">
      <w:pPr>
        <w:numPr>
          <w:ilvl w:val="0"/>
          <w:numId w:val="1"/>
        </w:numPr>
        <w:ind w:firstLineChars="100" w:firstLine="240"/>
        <w:rPr>
          <w:sz w:val="24"/>
        </w:rPr>
      </w:pPr>
      <w:r>
        <w:rPr>
          <w:rFonts w:hint="eastAsia"/>
          <w:sz w:val="24"/>
        </w:rPr>
        <w:t>单价在</w:t>
      </w:r>
      <w:r>
        <w:rPr>
          <w:sz w:val="24"/>
        </w:rPr>
        <w:t>1000</w:t>
      </w:r>
      <w:r>
        <w:rPr>
          <w:rFonts w:hint="eastAsia"/>
          <w:sz w:val="24"/>
        </w:rPr>
        <w:t>以上的设备购置适用此表；</w:t>
      </w:r>
    </w:p>
    <w:p w:rsidR="001C2512" w:rsidRDefault="00E2166B">
      <w:pPr>
        <w:ind w:firstLineChars="98" w:firstLine="235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、为新增人员或新设立部门申请办公设备，需提交人事处的派令或学校相关文件。</w:t>
      </w:r>
    </w:p>
    <w:p w:rsidR="001C2512" w:rsidRDefault="001C2512">
      <w:pPr>
        <w:jc w:val="center"/>
        <w:rPr>
          <w:b/>
          <w:sz w:val="36"/>
          <w:szCs w:val="36"/>
        </w:rPr>
      </w:pPr>
    </w:p>
    <w:p w:rsidR="001C2512" w:rsidRDefault="001C2512">
      <w:pPr>
        <w:rPr>
          <w:b/>
          <w:sz w:val="24"/>
        </w:rPr>
      </w:pPr>
    </w:p>
    <w:p w:rsidR="001C2512" w:rsidRDefault="001C2512">
      <w:pPr>
        <w:rPr>
          <w:b/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p w:rsidR="001C2512" w:rsidRDefault="00E216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附表：</w:t>
      </w:r>
    </w:p>
    <w:p w:rsidR="001C2512" w:rsidRDefault="00E216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设备清单</w:t>
      </w:r>
    </w:p>
    <w:p w:rsidR="001C2512" w:rsidRDefault="001C2512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559"/>
        <w:gridCol w:w="2268"/>
        <w:gridCol w:w="1559"/>
        <w:gridCol w:w="1082"/>
        <w:gridCol w:w="1241"/>
        <w:gridCol w:w="1637"/>
      </w:tblGrid>
      <w:tr w:rsidR="001C2512">
        <w:trPr>
          <w:trHeight w:val="7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</w:tr>
      <w:tr w:rsidR="001C2512">
        <w:trPr>
          <w:trHeight w:val="4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</w:tr>
      <w:tr w:rsidR="001C2512">
        <w:trPr>
          <w:trHeight w:val="5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</w:tr>
      <w:tr w:rsidR="001C2512">
        <w:trPr>
          <w:trHeight w:val="4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</w:tr>
      <w:tr w:rsidR="001C2512">
        <w:trPr>
          <w:trHeight w:val="4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512" w:rsidRDefault="00E2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512" w:rsidRDefault="001C2512">
            <w:pPr>
              <w:rPr>
                <w:b/>
                <w:sz w:val="24"/>
              </w:rPr>
            </w:pPr>
          </w:p>
        </w:tc>
      </w:tr>
    </w:tbl>
    <w:p w:rsidR="001C2512" w:rsidRDefault="00E2166B">
      <w:pPr>
        <w:ind w:firstLineChars="200" w:firstLine="643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按照郑州市财政局政府采购监督管理办公室规定，</w:t>
      </w:r>
      <w:r>
        <w:rPr>
          <w:rFonts w:hint="eastAsia"/>
          <w:sz w:val="32"/>
          <w:szCs w:val="32"/>
        </w:rPr>
        <w:t>请老师在申请购置设备前登录“郑州市政府采购网”查阅“河南省政府采购网上商城”确认需要购买设备名称、型号和价位，否则无法审批采购。</w:t>
      </w:r>
    </w:p>
    <w:p w:rsidR="001C2512" w:rsidRDefault="001C2512">
      <w:pPr>
        <w:ind w:left="640" w:hangingChars="200" w:hanging="640"/>
        <w:jc w:val="left"/>
        <w:rPr>
          <w:sz w:val="32"/>
          <w:szCs w:val="32"/>
        </w:rPr>
      </w:pPr>
    </w:p>
    <w:p w:rsidR="001C2512" w:rsidRDefault="00E2166B">
      <w:pPr>
        <w:ind w:leftChars="305" w:left="640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此规定自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日起执行</w:t>
      </w:r>
    </w:p>
    <w:p w:rsidR="001C2512" w:rsidRDefault="001C2512">
      <w:pPr>
        <w:ind w:firstLineChars="200" w:firstLine="480"/>
        <w:rPr>
          <w:sz w:val="24"/>
        </w:rPr>
      </w:pPr>
    </w:p>
    <w:p w:rsidR="001C2512" w:rsidRDefault="001C2512">
      <w:pPr>
        <w:ind w:firstLineChars="400" w:firstLine="960"/>
        <w:rPr>
          <w:sz w:val="24"/>
        </w:rPr>
      </w:pPr>
    </w:p>
    <w:p w:rsidR="001C2512" w:rsidRDefault="00E2166B">
      <w:pPr>
        <w:ind w:firstLineChars="2650" w:firstLine="6360"/>
        <w:rPr>
          <w:sz w:val="24"/>
        </w:rPr>
      </w:pPr>
      <w:r>
        <w:rPr>
          <w:rFonts w:hint="eastAsia"/>
          <w:sz w:val="24"/>
        </w:rPr>
        <w:t>国有资产管理处</w:t>
      </w:r>
    </w:p>
    <w:p w:rsidR="001C2512" w:rsidRDefault="00E2166B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202</w:t>
      </w:r>
      <w:r w:rsidR="000F7968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0F7968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0F7968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</w:p>
    <w:p w:rsidR="001C2512" w:rsidRDefault="001C2512">
      <w:pPr>
        <w:ind w:firstLineChars="2600" w:firstLine="6240"/>
        <w:rPr>
          <w:sz w:val="24"/>
        </w:rPr>
      </w:pPr>
    </w:p>
    <w:p w:rsidR="001C2512" w:rsidRDefault="001C2512">
      <w:pPr>
        <w:ind w:firstLineChars="2600" w:firstLine="6240"/>
        <w:rPr>
          <w:sz w:val="24"/>
        </w:rPr>
      </w:pPr>
    </w:p>
    <w:sectPr w:rsidR="001C2512" w:rsidSect="001C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66B" w:rsidRDefault="00E2166B" w:rsidP="000F7968">
      <w:r>
        <w:separator/>
      </w:r>
    </w:p>
  </w:endnote>
  <w:endnote w:type="continuationSeparator" w:id="1">
    <w:p w:rsidR="00E2166B" w:rsidRDefault="00E2166B" w:rsidP="000F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66B" w:rsidRDefault="00E2166B" w:rsidP="000F7968">
      <w:r>
        <w:separator/>
      </w:r>
    </w:p>
  </w:footnote>
  <w:footnote w:type="continuationSeparator" w:id="1">
    <w:p w:rsidR="00E2166B" w:rsidRDefault="00E2166B" w:rsidP="000F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CC649"/>
    <w:multiLevelType w:val="singleLevel"/>
    <w:tmpl w:val="DDACC6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lYTgwNGZkYWUwMjM4NGZjM2JlMmM2ODQ4N2M5YTAifQ=="/>
  </w:docVars>
  <w:rsids>
    <w:rsidRoot w:val="00061B25"/>
    <w:rsid w:val="00061B25"/>
    <w:rsid w:val="000F7968"/>
    <w:rsid w:val="001C2512"/>
    <w:rsid w:val="00690907"/>
    <w:rsid w:val="008D6496"/>
    <w:rsid w:val="009A32A4"/>
    <w:rsid w:val="00E2166B"/>
    <w:rsid w:val="00FA7E16"/>
    <w:rsid w:val="59BD1FA7"/>
    <w:rsid w:val="5BF200F2"/>
    <w:rsid w:val="69DA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1C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rsid w:val="001C25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2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dcterms:created xsi:type="dcterms:W3CDTF">2024-03-07T07:02:00Z</dcterms:created>
  <dcterms:modified xsi:type="dcterms:W3CDTF">2024-03-07T07:02:00Z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DA893CF07848423D8835A0A72C7AD8F3_12</vt:lpwstr>
  </property>
</Properties>
</file>