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77" w:rsidRPr="00D670E1" w:rsidRDefault="00825177" w:rsidP="00825177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D670E1">
        <w:rPr>
          <w:rFonts w:ascii="黑体" w:eastAsia="黑体" w:hAnsi="黑体"/>
          <w:b w:val="0"/>
          <w:sz w:val="32"/>
          <w:bdr w:val="none" w:sz="0" w:space="0" w:color="auto" w:frame="1"/>
        </w:rPr>
        <w:t>4</w:t>
      </w:r>
    </w:p>
    <w:p w:rsidR="00825177" w:rsidRDefault="00825177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25177" w:rsidRDefault="00825177" w:rsidP="00825177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25177" w:rsidRPr="00D65C07" w:rsidRDefault="00825177" w:rsidP="0082517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825177" w:rsidRPr="00D65C07" w:rsidRDefault="00825177" w:rsidP="00825177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9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C822A2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Default="00825177" w:rsidP="00825177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5177" w:rsidRPr="00F23818" w:rsidRDefault="00825177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825177" w:rsidRPr="00F23818" w:rsidRDefault="00825177" w:rsidP="00825177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Pr="00F23818">
        <w:rPr>
          <w:rFonts w:ascii="黑体" w:eastAsia="黑体" w:hAnsi="黑体" w:hint="eastAsia"/>
          <w:sz w:val="32"/>
          <w:szCs w:val="32"/>
        </w:rPr>
        <w:t>六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825177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0535F0" w:rsidRDefault="00825177" w:rsidP="00825177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825177" w:rsidRDefault="00825177" w:rsidP="00825177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1.开课平台是指提供面向高校和社会开放学习服务的公开课程平台。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825177" w:rsidRPr="00EB617A" w:rsidRDefault="00825177" w:rsidP="0082517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4.申报课程在多个平台开课的，</w:t>
      </w:r>
      <w:r>
        <w:rPr>
          <w:rFonts w:ascii="仿宋_GB2312" w:eastAsia="仿宋_GB2312" w:hAnsi="仿宋" w:hint="eastAsia"/>
          <w:sz w:val="32"/>
          <w:szCs w:val="32"/>
        </w:rPr>
        <w:t>只能</w:t>
      </w:r>
      <w:r w:rsidRPr="00EB617A">
        <w:rPr>
          <w:rFonts w:ascii="仿宋_GB2312" w:eastAsia="仿宋_GB2312" w:hAnsi="仿宋" w:hint="eastAsia"/>
          <w:sz w:val="32"/>
          <w:szCs w:val="32"/>
        </w:rPr>
        <w:t>选择一个主要平台申报。多个平台的有关数据可按平台分别提供“课程数据信息表”（</w:t>
      </w:r>
      <w:r>
        <w:rPr>
          <w:rFonts w:ascii="仿宋_GB2312" w:eastAsia="仿宋_GB2312" w:hAnsi="仿宋" w:hint="eastAsia"/>
          <w:sz w:val="32"/>
          <w:szCs w:val="32"/>
        </w:rPr>
        <w:t>附件2</w:t>
      </w:r>
      <w:r w:rsidRPr="00EB617A">
        <w:rPr>
          <w:rFonts w:ascii="仿宋_GB2312" w:eastAsia="仿宋_GB2312" w:hAnsi="仿宋" w:hint="eastAsia"/>
          <w:sz w:val="32"/>
          <w:szCs w:val="32"/>
        </w:rPr>
        <w:t xml:space="preserve">）。 </w:t>
      </w: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5.因课时较长而分段在线开课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B617A">
        <w:rPr>
          <w:rFonts w:ascii="仿宋_GB2312" w:eastAsia="仿宋_GB2312" w:hAnsi="仿宋" w:hint="eastAsia"/>
          <w:sz w:val="32"/>
          <w:szCs w:val="32"/>
        </w:rPr>
        <w:t>并由不同负责人主持的申报课程，可多人联合申报同一门课程。</w:t>
      </w:r>
    </w:p>
    <w:p w:rsidR="00825177" w:rsidRPr="00EB617A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专业类代码</w:t>
      </w:r>
      <w:r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EB617A">
        <w:rPr>
          <w:rFonts w:ascii="仿宋_GB2312" w:eastAsia="仿宋_GB2312" w:hAnsi="仿宋" w:hint="eastAsia"/>
          <w:sz w:val="32"/>
          <w:szCs w:val="32"/>
        </w:rPr>
        <w:t>四位数字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。没有对应学科专业的课程，本科填写“0000”，专科高职填写“1111”。</w:t>
      </w:r>
    </w:p>
    <w:p w:rsidR="00825177" w:rsidRPr="000535F0" w:rsidRDefault="00825177" w:rsidP="00825177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7.申报书与附件材料一并按每门课程单独装订成册，一式两份。</w:t>
      </w:r>
    </w:p>
    <w:p w:rsidR="00825177" w:rsidRDefault="00825177" w:rsidP="00825177">
      <w:pPr>
        <w:spacing w:line="560" w:lineRule="exact"/>
      </w:pPr>
    </w:p>
    <w:p w:rsidR="00825177" w:rsidRDefault="00825177" w:rsidP="00825177">
      <w:pPr>
        <w:widowControl/>
        <w:spacing w:line="560" w:lineRule="exact"/>
        <w:jc w:val="left"/>
      </w:pPr>
      <w:r>
        <w:br w:type="page"/>
      </w: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是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否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□高校学分认定课□社会学习者课程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vMerge w:val="restart"/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大学生文化素质教育课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公共基础课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专业课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其他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825177" w:rsidRPr="008257F6" w:rsidTr="00BD7DA4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  </w:t>
            </w:r>
          </w:p>
          <w:p w:rsidR="00825177" w:rsidRPr="008257F6" w:rsidRDefault="00825177" w:rsidP="00BD7DA4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中文+外文字幕（语种）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Theme="majorEastAsia" w:hint="eastAsia"/>
                <w:sz w:val="24"/>
                <w:szCs w:val="24"/>
              </w:rPr>
              <w:t>外文（语种）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="宋体" w:cs="宋体" w:hint="eastAsia"/>
                <w:sz w:val="22"/>
              </w:rPr>
              <w:t>完全开放：自由注册，免费学习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8257F6">
              <w:rPr>
                <w:rFonts w:ascii="仿宋_GB2312" w:eastAsia="仿宋_GB2312" w:hAnsi="宋体" w:cs="宋体" w:hint="eastAsia"/>
                <w:sz w:val="22"/>
              </w:rPr>
              <w:t>有限开放：仅对学校（机构）组织的学习者开放或付费学习</w:t>
            </w: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首期上线平台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212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p w:rsidR="00825177" w:rsidRPr="008257F6" w:rsidRDefault="00825177" w:rsidP="00825177">
      <w:pPr>
        <w:rPr>
          <w:rFonts w:ascii="仿宋_GB2312" w:eastAsia="仿宋_GB2312" w:hAnsi="黑体"/>
          <w:b/>
          <w:sz w:val="24"/>
          <w:szCs w:val="24"/>
        </w:rPr>
      </w:pPr>
      <w:r w:rsidRPr="008257F6">
        <w:rPr>
          <w:rFonts w:ascii="仿宋_GB2312" w:eastAsia="仿宋_GB2312" w:hAnsi="黑体" w:hint="eastAsia"/>
          <w:b/>
          <w:sz w:val="24"/>
          <w:szCs w:val="24"/>
        </w:rPr>
        <w:t>若因同一门课程课时较长，分段在线开设，请填写下表：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112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pStyle w:val="10"/>
        <w:ind w:left="432" w:firstLineChars="0" w:firstLine="0"/>
        <w:rPr>
          <w:sz w:val="24"/>
          <w:szCs w:val="24"/>
        </w:rPr>
      </w:pPr>
    </w:p>
    <w:p w:rsidR="00825177" w:rsidRDefault="00825177" w:rsidP="0082517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825177" w:rsidRPr="008257F6" w:rsidTr="00BD7DA4">
        <w:tc>
          <w:tcPr>
            <w:tcW w:w="9214" w:type="dxa"/>
            <w:gridSpan w:val="8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课程团队主要成员（含负责人，限5人之内）</w:t>
            </w: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709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仿宋_GB2312" w:eastAsia="仿宋_GB2312"/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825177" w:rsidRPr="008257F6" w:rsidTr="00BD7DA4">
        <w:tc>
          <w:tcPr>
            <w:tcW w:w="9214" w:type="dxa"/>
            <w:gridSpan w:val="6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课程团队其他成员</w:t>
            </w: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平台用户名</w:t>
            </w: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25177" w:rsidRPr="008257F6" w:rsidTr="00BD7DA4">
        <w:tc>
          <w:tcPr>
            <w:tcW w:w="907" w:type="dxa"/>
          </w:tcPr>
          <w:p w:rsidR="00825177" w:rsidRPr="008257F6" w:rsidRDefault="00825177" w:rsidP="00BD7D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sz w:val="24"/>
          <w:szCs w:val="24"/>
        </w:rPr>
      </w:pPr>
    </w:p>
    <w:p w:rsidR="00825177" w:rsidRDefault="00825177" w:rsidP="00825177">
      <w:pPr>
        <w:rPr>
          <w:sz w:val="24"/>
          <w:szCs w:val="24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90"/>
        </w:trPr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黑体" w:eastAsia="黑体" w:hAnsi="黑体" w:hint="eastAsia"/>
                <w:sz w:val="24"/>
                <w:szCs w:val="24"/>
              </w:rPr>
              <w:t>课程负责人教学情况（不超过500字）</w:t>
            </w:r>
          </w:p>
        </w:tc>
      </w:tr>
      <w:tr w:rsidR="00825177" w:rsidRPr="008257F6" w:rsidTr="00BD7DA4">
        <w:trPr>
          <w:trHeight w:val="961"/>
        </w:trPr>
        <w:tc>
          <w:tcPr>
            <w:tcW w:w="9214" w:type="dxa"/>
          </w:tcPr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三、课程简介及课程特色（不超过800字）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Default="00825177" w:rsidP="00825177">
      <w:pPr>
        <w:rPr>
          <w:rFonts w:ascii="黑体" w:eastAsia="黑体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四、课程考核（试）情况（不超过500字）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[对学习者学习的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考核（试）办法，成绩评定方式等。如果为学分认定课，须将附件2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课程数据信息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表相应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的两期在线试题附后]</w:t>
            </w: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五、课程应用情况（不超过800字）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2731"/>
        </w:trPr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六、课程建设计划（不超过500字）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七、课程负责人诚信承诺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825177" w:rsidRPr="008257F6" w:rsidRDefault="00825177" w:rsidP="00BD7DA4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825177" w:rsidRPr="008257F6" w:rsidRDefault="00825177" w:rsidP="00825177">
      <w:pPr>
        <w:rPr>
          <w:rFonts w:ascii="仿宋_GB2312" w:eastAsia="仿宋_GB2312" w:hAnsi="黑体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八、附件材料清单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rPr>
          <w:trHeight w:val="3921"/>
        </w:trPr>
        <w:tc>
          <w:tcPr>
            <w:tcW w:w="9214" w:type="dxa"/>
          </w:tcPr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1.政治审查意见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涉及多校时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需要各校分别出具。须由学校党委盖章。无统一格式要求。）</w:t>
            </w:r>
          </w:p>
          <w:p w:rsidR="00825177" w:rsidRPr="008257F6" w:rsidRDefault="00825177" w:rsidP="00BD7DA4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2.学术性评价意见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校教指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3.课程数据信息表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（必须提供）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（按照申报文件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附件2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格式提供，须课程平台单位盖章）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2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8257F6">
              <w:rPr>
                <w:rFonts w:ascii="仿宋_GB2312" w:eastAsia="仿宋_GB2312" w:hAnsi="黑体" w:hint="eastAsia"/>
                <w:b/>
                <w:sz w:val="24"/>
                <w:szCs w:val="24"/>
              </w:rPr>
              <w:t>4.校外评价意见</w:t>
            </w:r>
            <w:r w:rsidRPr="008257F6">
              <w:rPr>
                <w:rFonts w:ascii="仿宋_GB2312" w:eastAsia="仿宋_GB2312" w:hAnsi="仿宋" w:hint="eastAsia"/>
                <w:b/>
                <w:sz w:val="24"/>
                <w:szCs w:val="24"/>
              </w:rPr>
              <w:t>（可选提供）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</w:t>
            </w:r>
            <w:proofErr w:type="gramStart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教育部教指委</w:t>
            </w:r>
            <w:proofErr w:type="gramEnd"/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825177" w:rsidRPr="008257F6" w:rsidRDefault="00825177" w:rsidP="00BD7DA4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九、申报学校承诺意见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825177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825177" w:rsidRPr="008257F6" w:rsidRDefault="00825177" w:rsidP="00825177">
            <w:pPr>
              <w:spacing w:beforeLines="100" w:before="312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本课程如果被认定为“国家精品在线开放课程”，学校承诺为课程团队提供政策、经费等方面的支持，确保该课程面向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高校</w:t>
            </w:r>
            <w:r>
              <w:rPr>
                <w:rFonts w:ascii="仿宋_GB2312" w:eastAsia="仿宋_GB2312" w:hAnsi="仿宋"/>
                <w:sz w:val="24"/>
                <w:szCs w:val="24"/>
              </w:rPr>
              <w:t>和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社会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学习者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开放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并提供教学服务不少于5年，监督课程教学团队对课程不断改进完善。</w:t>
            </w:r>
          </w:p>
          <w:p w:rsidR="00825177" w:rsidRPr="008257F6" w:rsidRDefault="00825177" w:rsidP="00BD7DA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825177" w:rsidRPr="008257F6" w:rsidRDefault="00825177" w:rsidP="00BD7DA4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825177" w:rsidRPr="008257F6" w:rsidRDefault="00825177" w:rsidP="00BD7DA4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5177" w:rsidRPr="008257F6" w:rsidRDefault="00825177" w:rsidP="00825177">
      <w:pPr>
        <w:rPr>
          <w:rFonts w:ascii="仿宋_GB2312" w:eastAsia="仿宋_GB2312"/>
          <w:sz w:val="24"/>
          <w:szCs w:val="24"/>
        </w:rPr>
      </w:pPr>
    </w:p>
    <w:p w:rsidR="00825177" w:rsidRPr="008257F6" w:rsidRDefault="00825177" w:rsidP="00825177">
      <w:pPr>
        <w:rPr>
          <w:rFonts w:ascii="黑体" w:eastAsia="黑体" w:hAnsi="黑体"/>
          <w:sz w:val="24"/>
          <w:szCs w:val="24"/>
        </w:rPr>
      </w:pPr>
      <w:r w:rsidRPr="008257F6">
        <w:rPr>
          <w:rFonts w:ascii="黑体" w:eastAsia="黑体" w:hAnsi="黑体" w:hint="eastAsia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25177" w:rsidRPr="008257F6" w:rsidTr="00BD7DA4">
        <w:tc>
          <w:tcPr>
            <w:tcW w:w="9214" w:type="dxa"/>
          </w:tcPr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仿宋_GB2312" w:eastAsia="仿宋_GB2312" w:hAnsi="仿宋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825177" w:rsidRPr="008257F6" w:rsidRDefault="00825177" w:rsidP="00BD7DA4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仿宋_GB2312" w:eastAsia="仿宋_GB2312"/>
                <w:sz w:val="24"/>
                <w:szCs w:val="24"/>
              </w:rPr>
            </w:pPr>
            <w:r w:rsidRPr="008257F6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182191" w:rsidRDefault="00182191">
      <w:bookmarkStart w:id="0" w:name="_GoBack"/>
      <w:bookmarkEnd w:id="0"/>
    </w:p>
    <w:sectPr w:rsidR="0018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7"/>
    <w:rsid w:val="00182191"/>
    <w:rsid w:val="008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251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177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qFormat/>
    <w:rsid w:val="008251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8251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1968</Characters>
  <Application>Microsoft Office Word</Application>
  <DocSecurity>0</DocSecurity>
  <Lines>16</Lines>
  <Paragraphs>4</Paragraphs>
  <ScaleCrop>false</ScaleCrop>
  <Company>CHINA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2019-07-02T08:49:00Z</dcterms:created>
  <dcterms:modified xsi:type="dcterms:W3CDTF">2019-07-02T08:50:00Z</dcterms:modified>
</cp:coreProperties>
</file>