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0" w:lineRule="auto"/>
        <w:rPr>
          <w:rFonts w:ascii="Arial"/>
          <w:sz w:val="21"/>
        </w:rPr>
      </w:pPr>
    </w:p>
    <w:p>
      <w:pPr>
        <w:spacing w:before="101" w:line="229" w:lineRule="auto"/>
        <w:ind w:left="143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附表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6</w:t>
      </w:r>
    </w:p>
    <w:p>
      <w:pPr>
        <w:spacing w:line="396" w:lineRule="auto"/>
        <w:rPr>
          <w:rFonts w:ascii="Arial"/>
          <w:sz w:val="21"/>
        </w:rPr>
      </w:pPr>
    </w:p>
    <w:p>
      <w:pPr>
        <w:spacing w:before="139" w:line="604" w:lineRule="exact"/>
        <w:ind w:left="1529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4"/>
          <w:position w:val="3"/>
          <w:sz w:val="43"/>
          <w:szCs w:val="43"/>
          <w:lang w:val="en-US" w:eastAsia="zh-CN"/>
        </w:rPr>
        <w:t>xx学院</w:t>
      </w: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实验室安全隐患自查自纠汇总表（2</w:t>
      </w: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024</w:t>
      </w:r>
      <w:r>
        <w:rPr>
          <w:rFonts w:ascii="宋体" w:hAnsi="宋体" w:eastAsia="宋体" w:cs="宋体"/>
          <w:spacing w:val="-127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年）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75" w:line="220" w:lineRule="auto"/>
        <w:ind w:left="837"/>
        <w:rPr>
          <w:sz w:val="23"/>
          <w:szCs w:val="23"/>
        </w:rPr>
      </w:pPr>
      <w:r>
        <w:rPr>
          <w:rFonts w:hint="eastAsia"/>
          <w:spacing w:val="-2"/>
          <w:sz w:val="23"/>
          <w:szCs w:val="23"/>
          <w:lang w:eastAsia="zh-CN"/>
        </w:rPr>
        <w:t>学院</w:t>
      </w:r>
      <w:r>
        <w:rPr>
          <w:spacing w:val="-2"/>
          <w:sz w:val="23"/>
          <w:szCs w:val="23"/>
        </w:rPr>
        <w:t>名称</w:t>
      </w:r>
      <w:r>
        <w:rPr>
          <w:rFonts w:hint="eastAsia"/>
          <w:spacing w:val="-2"/>
          <w:sz w:val="23"/>
          <w:szCs w:val="23"/>
          <w:lang w:eastAsia="zh-CN"/>
        </w:rPr>
        <w:t>（签章）</w:t>
      </w:r>
      <w:r>
        <w:rPr>
          <w:spacing w:val="-2"/>
          <w:sz w:val="23"/>
          <w:szCs w:val="23"/>
        </w:rPr>
        <w:t>：</w:t>
      </w:r>
      <w:r>
        <w:rPr>
          <w:spacing w:val="2"/>
          <w:sz w:val="23"/>
          <w:szCs w:val="23"/>
        </w:rPr>
        <w:t xml:space="preserve">                                    </w:t>
      </w:r>
      <w:r>
        <w:rPr>
          <w:spacing w:val="1"/>
          <w:sz w:val="23"/>
          <w:szCs w:val="23"/>
        </w:rPr>
        <w:t xml:space="preserve">  </w:t>
      </w:r>
      <w:r>
        <w:rPr>
          <w:spacing w:val="-2"/>
          <w:sz w:val="23"/>
          <w:szCs w:val="23"/>
        </w:rPr>
        <w:t>联系人：</w:t>
      </w:r>
      <w:r>
        <w:rPr>
          <w:spacing w:val="10"/>
          <w:sz w:val="23"/>
          <w:szCs w:val="23"/>
        </w:rPr>
        <w:t xml:space="preserve">     </w:t>
      </w:r>
      <w:r>
        <w:rPr>
          <w:spacing w:val="-2"/>
          <w:sz w:val="23"/>
          <w:szCs w:val="23"/>
        </w:rPr>
        <w:t>手机：</w:t>
      </w:r>
      <w:r>
        <w:rPr>
          <w:spacing w:val="14"/>
          <w:sz w:val="23"/>
          <w:szCs w:val="23"/>
        </w:rPr>
        <w:t xml:space="preserve">        </w:t>
      </w:r>
      <w:r>
        <w:rPr>
          <w:spacing w:val="-2"/>
          <w:sz w:val="23"/>
          <w:szCs w:val="23"/>
        </w:rPr>
        <w:t>填报日期：</w:t>
      </w:r>
    </w:p>
    <w:tbl>
      <w:tblPr>
        <w:tblStyle w:val="6"/>
        <w:tblW w:w="132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799"/>
        <w:gridCol w:w="1799"/>
        <w:gridCol w:w="1650"/>
        <w:gridCol w:w="1474"/>
        <w:gridCol w:w="1370"/>
        <w:gridCol w:w="1888"/>
        <w:gridCol w:w="23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01" w:type="dxa"/>
            <w:vAlign w:val="top"/>
          </w:tcPr>
          <w:p>
            <w:pPr>
              <w:spacing w:before="195" w:line="225" w:lineRule="auto"/>
              <w:ind w:left="2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序号</w:t>
            </w:r>
          </w:p>
        </w:tc>
        <w:tc>
          <w:tcPr>
            <w:tcW w:w="1799" w:type="dxa"/>
            <w:vAlign w:val="top"/>
          </w:tcPr>
          <w:p>
            <w:pPr>
              <w:spacing w:before="195" w:line="224" w:lineRule="auto"/>
              <w:ind w:left="3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院系/单位</w:t>
            </w:r>
          </w:p>
        </w:tc>
        <w:tc>
          <w:tcPr>
            <w:tcW w:w="1799" w:type="dxa"/>
            <w:vAlign w:val="top"/>
          </w:tcPr>
          <w:p>
            <w:pPr>
              <w:spacing w:before="41" w:line="233" w:lineRule="auto"/>
              <w:ind w:left="372" w:leftChars="168" w:right="31" w:hanging="19" w:hangingChars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实验室类别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（教学）</w:t>
            </w:r>
          </w:p>
        </w:tc>
        <w:tc>
          <w:tcPr>
            <w:tcW w:w="1650" w:type="dxa"/>
            <w:vAlign w:val="top"/>
          </w:tcPr>
          <w:p>
            <w:pPr>
              <w:spacing w:before="195" w:line="224" w:lineRule="auto"/>
              <w:ind w:left="2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实验室名称</w:t>
            </w:r>
          </w:p>
        </w:tc>
        <w:tc>
          <w:tcPr>
            <w:tcW w:w="1474" w:type="dxa"/>
            <w:vAlign w:val="top"/>
          </w:tcPr>
          <w:p>
            <w:pPr>
              <w:spacing w:before="196" w:line="222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存在隐患</w:t>
            </w:r>
          </w:p>
        </w:tc>
        <w:tc>
          <w:tcPr>
            <w:tcW w:w="1370" w:type="dxa"/>
            <w:vAlign w:val="top"/>
          </w:tcPr>
          <w:p>
            <w:pPr>
              <w:spacing w:before="195" w:line="225" w:lineRule="auto"/>
              <w:ind w:left="2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整改情况</w:t>
            </w:r>
          </w:p>
        </w:tc>
        <w:tc>
          <w:tcPr>
            <w:tcW w:w="1888" w:type="dxa"/>
            <w:vAlign w:val="top"/>
          </w:tcPr>
          <w:p>
            <w:pPr>
              <w:spacing w:before="195" w:line="226" w:lineRule="auto"/>
              <w:ind w:left="3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整改责任人</w:t>
            </w:r>
          </w:p>
        </w:tc>
        <w:tc>
          <w:tcPr>
            <w:tcW w:w="2344" w:type="dxa"/>
            <w:vAlign w:val="top"/>
          </w:tcPr>
          <w:p>
            <w:pPr>
              <w:spacing w:before="195" w:line="225" w:lineRule="auto"/>
              <w:ind w:left="4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整改完成时限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01" w:type="dxa"/>
            <w:vAlign w:val="top"/>
          </w:tcPr>
          <w:p>
            <w:pPr>
              <w:spacing w:before="78" w:line="183" w:lineRule="auto"/>
              <w:ind w:left="4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01" w:type="dxa"/>
            <w:vAlign w:val="top"/>
          </w:tcPr>
          <w:p>
            <w:pPr>
              <w:spacing w:before="79" w:line="182" w:lineRule="auto"/>
              <w:ind w:left="3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01" w:type="dxa"/>
            <w:vAlign w:val="top"/>
          </w:tcPr>
          <w:p>
            <w:pPr>
              <w:spacing w:before="80" w:line="180" w:lineRule="auto"/>
              <w:ind w:left="3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01" w:type="dxa"/>
            <w:vAlign w:val="top"/>
          </w:tcPr>
          <w:p>
            <w:pPr>
              <w:spacing w:before="81" w:line="181" w:lineRule="auto"/>
              <w:ind w:left="3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01" w:type="dxa"/>
            <w:vAlign w:val="top"/>
          </w:tcPr>
          <w:p>
            <w:pPr>
              <w:spacing w:before="83" w:line="178" w:lineRule="auto"/>
              <w:ind w:left="3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01" w:type="dxa"/>
            <w:vAlign w:val="top"/>
          </w:tcPr>
          <w:p>
            <w:pPr>
              <w:spacing w:before="82" w:line="179" w:lineRule="auto"/>
              <w:ind w:left="3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01" w:type="dxa"/>
            <w:vAlign w:val="top"/>
          </w:tcPr>
          <w:p>
            <w:pPr>
              <w:spacing w:before="85" w:line="177" w:lineRule="auto"/>
              <w:ind w:left="4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01" w:type="dxa"/>
            <w:vAlign w:val="top"/>
          </w:tcPr>
          <w:p>
            <w:pPr>
              <w:spacing w:before="220" w:line="86" w:lineRule="exact"/>
              <w:ind w:left="2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...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01" w:type="dxa"/>
            <w:vAlign w:val="top"/>
          </w:tcPr>
          <w:p>
            <w:pPr>
              <w:spacing w:before="220" w:line="85" w:lineRule="exact"/>
              <w:ind w:left="2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2"/>
                <w:sz w:val="23"/>
                <w:szCs w:val="23"/>
              </w:rPr>
              <w:t>...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spacing w:before="195" w:line="226" w:lineRule="auto"/>
              <w:ind w:left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发现隐患总数：</w:t>
            </w: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0" w:type="dxa"/>
            <w:vAlign w:val="top"/>
          </w:tcPr>
          <w:p>
            <w:pPr>
              <w:spacing w:before="195" w:line="226" w:lineRule="auto"/>
              <w:ind w:left="2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已整改数：</w:t>
            </w:r>
          </w:p>
        </w:tc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40" w:line="233" w:lineRule="auto"/>
              <w:ind w:left="360" w:right="220" w:hanging="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已制定方案准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备整改数：</w:t>
            </w:r>
          </w:p>
        </w:tc>
        <w:tc>
          <w:tcPr>
            <w:tcW w:w="2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95" w:line="183" w:lineRule="auto"/>
        <w:rPr>
          <w:sz w:val="29"/>
          <w:szCs w:val="29"/>
        </w:rPr>
      </w:pPr>
    </w:p>
    <w:sectPr>
      <w:footerReference r:id="rId5" w:type="default"/>
      <w:pgSz w:w="16838" w:h="11906" w:orient="landscape"/>
      <w:pgMar w:top="1460" w:right="1431" w:bottom="1291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RmYjAzMTI1ZWZlODI3ZjUyMmYzM2EwOWQ2NmQ4YTQifQ=="/>
  </w:docVars>
  <w:rsids>
    <w:rsidRoot w:val="00000000"/>
    <w:rsid w:val="07C3054D"/>
    <w:rsid w:val="15172185"/>
    <w:rsid w:val="2F974B8C"/>
    <w:rsid w:val="41B63641"/>
    <w:rsid w:val="43C71E8D"/>
    <w:rsid w:val="599556C5"/>
    <w:rsid w:val="5E9C4348"/>
    <w:rsid w:val="77277676"/>
    <w:rsid w:val="784C75EC"/>
    <w:rsid w:val="78FE6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新宋体" w:hAnsi="新宋体" w:eastAsia="新宋体" w:cs="新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</Words>
  <Characters>128</Characters>
  <TotalTime>12</TotalTime>
  <ScaleCrop>false</ScaleCrop>
  <LinksUpToDate>false</LinksUpToDate>
  <CharactersWithSpaces>184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2024-05-31T16:14:00Z</dcterms:created>
  <dc:creator>uos</dc:creator>
  <cp:lastModifiedBy>大磊</cp:lastModifiedBy>
  <cp:lastPrinted>2024-06-05T01:42:00Z</cp:lastPrinted>
  <dcterms:modified xsi:type="dcterms:W3CDTF">2024-06-05T02:58:30Z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2024-06-04T09:17:52Z</vt:filetime>
  </property>
  <property fmtid="{D5CDD505-2E9C-101B-9397-08002B2CF9AE}" pid="4" name="KSOProductBuildVer">
    <vt:lpwstr>2052-12.1.0.16929</vt:lpwstr>
  </property>
  <property fmtid="{D5CDD505-2E9C-101B-9397-08002B2CF9AE}" pid="5" name="ICV">
    <vt:lpwstr>A9040BB50A0B450698C3D9ADC94CD8BB_13</vt:lpwstr>
  </property>
</Properties>
</file>