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06" w:rsidRDefault="00A931FB">
      <w:pPr>
        <w:jc w:val="center"/>
        <w:rPr>
          <w:rFonts w:ascii="黑体" w:eastAsia="黑体" w:hAnsi="黑体" w:cs="黑体"/>
          <w:sz w:val="32"/>
          <w:szCs w:val="44"/>
        </w:rPr>
      </w:pPr>
      <w:r>
        <w:rPr>
          <w:rFonts w:ascii="黑体" w:eastAsia="黑体" w:hAnsi="黑体" w:cs="黑体" w:hint="eastAsia"/>
          <w:sz w:val="32"/>
          <w:szCs w:val="44"/>
        </w:rPr>
        <w:t>2022-2023</w:t>
      </w:r>
      <w:r>
        <w:rPr>
          <w:rFonts w:ascii="黑体" w:eastAsia="黑体" w:hAnsi="黑体" w:cs="黑体" w:hint="eastAsia"/>
          <w:sz w:val="32"/>
          <w:szCs w:val="44"/>
        </w:rPr>
        <w:t>学年第</w:t>
      </w:r>
      <w:r>
        <w:rPr>
          <w:rFonts w:ascii="黑体" w:eastAsia="黑体" w:hAnsi="黑体" w:cs="黑体" w:hint="eastAsia"/>
          <w:sz w:val="32"/>
          <w:szCs w:val="44"/>
        </w:rPr>
        <w:t>二</w:t>
      </w:r>
      <w:r>
        <w:rPr>
          <w:rFonts w:ascii="黑体" w:eastAsia="黑体" w:hAnsi="黑体" w:cs="黑体" w:hint="eastAsia"/>
          <w:sz w:val="32"/>
          <w:szCs w:val="44"/>
        </w:rPr>
        <w:t>学期师范生</w:t>
      </w:r>
      <w:r>
        <w:rPr>
          <w:rFonts w:ascii="黑体" w:eastAsia="黑体" w:hAnsi="黑体" w:cs="黑体" w:hint="eastAsia"/>
          <w:sz w:val="32"/>
          <w:szCs w:val="44"/>
        </w:rPr>
        <w:t>教师</w:t>
      </w:r>
      <w:r>
        <w:rPr>
          <w:rFonts w:ascii="黑体" w:eastAsia="黑体" w:hAnsi="黑体" w:cs="黑体" w:hint="eastAsia"/>
          <w:sz w:val="32"/>
          <w:szCs w:val="44"/>
        </w:rPr>
        <w:t>职业技能测试通知</w:t>
      </w:r>
    </w:p>
    <w:p w:rsidR="007C3506" w:rsidRDefault="007C3506">
      <w:pPr>
        <w:spacing w:line="360" w:lineRule="auto"/>
        <w:jc w:val="center"/>
      </w:pPr>
    </w:p>
    <w:p w:rsidR="007C3506" w:rsidRDefault="00A931FB">
      <w:pPr>
        <w:spacing w:line="360" w:lineRule="auto"/>
        <w:rPr>
          <w:sz w:val="24"/>
        </w:rPr>
      </w:pPr>
      <w:r>
        <w:rPr>
          <w:rFonts w:hint="eastAsia"/>
          <w:sz w:val="24"/>
        </w:rPr>
        <w:t>各师范专业相关学院：</w:t>
      </w:r>
    </w:p>
    <w:p w:rsidR="007C3506" w:rsidRDefault="00A931FB">
      <w:pPr>
        <w:spacing w:line="360" w:lineRule="auto"/>
        <w:ind w:firstLineChars="200" w:firstLine="480"/>
        <w:rPr>
          <w:sz w:val="24"/>
        </w:rPr>
      </w:pPr>
      <w:r>
        <w:rPr>
          <w:rFonts w:hint="eastAsia"/>
          <w:sz w:val="24"/>
        </w:rPr>
        <w:t>本学期中心将对我校</w:t>
      </w:r>
      <w:r>
        <w:rPr>
          <w:rFonts w:hint="eastAsia"/>
          <w:sz w:val="24"/>
        </w:rPr>
        <w:t>2019</w:t>
      </w:r>
      <w:r>
        <w:rPr>
          <w:rFonts w:hint="eastAsia"/>
          <w:sz w:val="24"/>
        </w:rPr>
        <w:t>级</w:t>
      </w:r>
      <w:r>
        <w:rPr>
          <w:rFonts w:hint="eastAsia"/>
          <w:sz w:val="24"/>
        </w:rPr>
        <w:t>2020</w:t>
      </w:r>
      <w:r>
        <w:rPr>
          <w:rFonts w:hint="eastAsia"/>
          <w:sz w:val="24"/>
        </w:rPr>
        <w:t>级本科师范生进行</w:t>
      </w:r>
      <w:r>
        <w:rPr>
          <w:rFonts w:hint="eastAsia"/>
          <w:sz w:val="24"/>
        </w:rPr>
        <w:t>教师</w:t>
      </w:r>
      <w:r>
        <w:rPr>
          <w:rFonts w:hint="eastAsia"/>
          <w:sz w:val="24"/>
        </w:rPr>
        <w:t>职业技能测试。具体通知如下：</w:t>
      </w:r>
    </w:p>
    <w:p w:rsidR="007C3506" w:rsidRDefault="00A931FB">
      <w:pPr>
        <w:spacing w:line="360" w:lineRule="auto"/>
        <w:ind w:firstLineChars="200" w:firstLine="480"/>
        <w:rPr>
          <w:rFonts w:ascii="黑体" w:eastAsia="黑体" w:hAnsi="黑体" w:cs="黑体"/>
          <w:sz w:val="24"/>
        </w:rPr>
      </w:pPr>
      <w:r>
        <w:rPr>
          <w:rFonts w:ascii="黑体" w:eastAsia="黑体" w:hAnsi="黑体" w:cs="黑体" w:hint="eastAsia"/>
          <w:sz w:val="24"/>
        </w:rPr>
        <w:t>一、本学期测试班级及学生</w:t>
      </w:r>
    </w:p>
    <w:p w:rsidR="007C3506" w:rsidRDefault="00A931FB">
      <w:pPr>
        <w:spacing w:line="360" w:lineRule="auto"/>
        <w:ind w:firstLineChars="200" w:firstLine="480"/>
        <w:rPr>
          <w:sz w:val="24"/>
        </w:rPr>
      </w:pPr>
      <w:r>
        <w:rPr>
          <w:rFonts w:hint="eastAsia"/>
          <w:sz w:val="24"/>
        </w:rPr>
        <w:t>1.</w:t>
      </w:r>
      <w:r>
        <w:rPr>
          <w:rFonts w:hint="eastAsia"/>
          <w:sz w:val="24"/>
        </w:rPr>
        <w:t>因疫情</w:t>
      </w:r>
      <w:r>
        <w:rPr>
          <w:rFonts w:hint="eastAsia"/>
          <w:sz w:val="24"/>
        </w:rPr>
        <w:t>尚未进</w:t>
      </w:r>
      <w:r>
        <w:rPr>
          <w:rFonts w:hint="eastAsia"/>
          <w:sz w:val="24"/>
        </w:rPr>
        <w:t>行测试的</w:t>
      </w:r>
      <w:r>
        <w:rPr>
          <w:rFonts w:hint="eastAsia"/>
          <w:sz w:val="24"/>
        </w:rPr>
        <w:t>2023</w:t>
      </w:r>
      <w:r>
        <w:rPr>
          <w:rFonts w:hint="eastAsia"/>
          <w:sz w:val="24"/>
        </w:rPr>
        <w:t>届（</w:t>
      </w:r>
      <w:r>
        <w:rPr>
          <w:rFonts w:hint="eastAsia"/>
          <w:sz w:val="24"/>
        </w:rPr>
        <w:t>2019</w:t>
      </w:r>
      <w:r>
        <w:rPr>
          <w:rFonts w:hint="eastAsia"/>
          <w:sz w:val="24"/>
        </w:rPr>
        <w:t>级本科生、</w:t>
      </w:r>
      <w:r>
        <w:rPr>
          <w:rFonts w:hint="eastAsia"/>
          <w:sz w:val="24"/>
        </w:rPr>
        <w:t>2021</w:t>
      </w:r>
      <w:r>
        <w:rPr>
          <w:rFonts w:hint="eastAsia"/>
          <w:sz w:val="24"/>
        </w:rPr>
        <w:t>级专升本）所有师范毕业生（见附表</w:t>
      </w:r>
      <w:r>
        <w:rPr>
          <w:rFonts w:hint="eastAsia"/>
          <w:sz w:val="24"/>
        </w:rPr>
        <w:t>1</w:t>
      </w:r>
      <w:r>
        <w:rPr>
          <w:rFonts w:hint="eastAsia"/>
          <w:sz w:val="24"/>
        </w:rPr>
        <w:t>）。</w:t>
      </w:r>
    </w:p>
    <w:p w:rsidR="007C3506" w:rsidRDefault="00A931FB">
      <w:pPr>
        <w:spacing w:line="360" w:lineRule="auto"/>
        <w:ind w:firstLineChars="200" w:firstLine="480"/>
        <w:rPr>
          <w:sz w:val="24"/>
        </w:rPr>
      </w:pPr>
      <w:r>
        <w:rPr>
          <w:rFonts w:hint="eastAsia"/>
          <w:sz w:val="24"/>
        </w:rPr>
        <w:t>2.</w:t>
      </w:r>
      <w:r>
        <w:rPr>
          <w:rFonts w:hint="eastAsia"/>
          <w:sz w:val="24"/>
        </w:rPr>
        <w:t>因疫情</w:t>
      </w:r>
      <w:r>
        <w:rPr>
          <w:rFonts w:hint="eastAsia"/>
          <w:sz w:val="24"/>
        </w:rPr>
        <w:t>上学期</w:t>
      </w:r>
      <w:r>
        <w:rPr>
          <w:rFonts w:hint="eastAsia"/>
          <w:sz w:val="24"/>
        </w:rPr>
        <w:t>2020</w:t>
      </w:r>
      <w:r>
        <w:rPr>
          <w:rFonts w:hint="eastAsia"/>
          <w:sz w:val="24"/>
        </w:rPr>
        <w:t>级</w:t>
      </w:r>
      <w:r>
        <w:rPr>
          <w:rFonts w:hint="eastAsia"/>
          <w:sz w:val="24"/>
        </w:rPr>
        <w:t>5</w:t>
      </w:r>
      <w:r>
        <w:rPr>
          <w:rFonts w:hint="eastAsia"/>
          <w:sz w:val="24"/>
        </w:rPr>
        <w:t>个学院应测未测班级学生（见附表</w:t>
      </w:r>
      <w:r>
        <w:rPr>
          <w:rFonts w:hint="eastAsia"/>
          <w:sz w:val="24"/>
        </w:rPr>
        <w:t>2</w:t>
      </w:r>
      <w:r>
        <w:rPr>
          <w:rFonts w:hint="eastAsia"/>
          <w:sz w:val="24"/>
        </w:rPr>
        <w:t>）。</w:t>
      </w:r>
    </w:p>
    <w:p w:rsidR="007C3506" w:rsidRDefault="00A931FB">
      <w:pPr>
        <w:ind w:firstLineChars="200" w:firstLine="480"/>
        <w:rPr>
          <w:sz w:val="24"/>
        </w:rPr>
      </w:pPr>
      <w:r>
        <w:rPr>
          <w:rFonts w:hint="eastAsia"/>
          <w:sz w:val="24"/>
        </w:rPr>
        <w:t>3.2020</w:t>
      </w:r>
      <w:r>
        <w:rPr>
          <w:rFonts w:hint="eastAsia"/>
          <w:sz w:val="24"/>
        </w:rPr>
        <w:t>级本学期应测学生（见附表</w:t>
      </w:r>
      <w:r>
        <w:rPr>
          <w:rFonts w:hint="eastAsia"/>
          <w:sz w:val="24"/>
        </w:rPr>
        <w:t>3</w:t>
      </w:r>
      <w:r>
        <w:rPr>
          <w:rFonts w:hint="eastAsia"/>
          <w:sz w:val="24"/>
        </w:rPr>
        <w:t>）。</w:t>
      </w:r>
    </w:p>
    <w:p w:rsidR="007C3506" w:rsidRDefault="00A931FB">
      <w:pPr>
        <w:spacing w:line="360" w:lineRule="auto"/>
        <w:ind w:firstLineChars="200" w:firstLine="480"/>
        <w:rPr>
          <w:rFonts w:ascii="黑体" w:eastAsia="黑体" w:hAnsi="黑体" w:cs="黑体"/>
          <w:sz w:val="24"/>
        </w:rPr>
      </w:pPr>
      <w:r>
        <w:rPr>
          <w:rFonts w:ascii="黑体" w:eastAsia="黑体" w:hAnsi="黑体" w:cs="黑体" w:hint="eastAsia"/>
          <w:sz w:val="24"/>
        </w:rPr>
        <w:t>二、时间安排及要求</w:t>
      </w:r>
    </w:p>
    <w:p w:rsidR="007C3506" w:rsidRDefault="00A931FB">
      <w:pPr>
        <w:spacing w:line="360" w:lineRule="auto"/>
        <w:ind w:firstLineChars="200" w:firstLine="480"/>
        <w:rPr>
          <w:sz w:val="24"/>
        </w:rPr>
      </w:pPr>
      <w:r>
        <w:rPr>
          <w:rFonts w:hint="eastAsia"/>
          <w:sz w:val="24"/>
        </w:rPr>
        <w:t>1.</w:t>
      </w:r>
      <w:r>
        <w:rPr>
          <w:rFonts w:hint="eastAsia"/>
          <w:sz w:val="24"/>
        </w:rPr>
        <w:t>学院排查</w:t>
      </w:r>
      <w:r>
        <w:rPr>
          <w:rFonts w:hint="eastAsia"/>
          <w:sz w:val="24"/>
        </w:rPr>
        <w:t>2023</w:t>
      </w:r>
      <w:r>
        <w:rPr>
          <w:rFonts w:hint="eastAsia"/>
          <w:sz w:val="24"/>
        </w:rPr>
        <w:t>届未测试</w:t>
      </w:r>
      <w:r>
        <w:rPr>
          <w:rFonts w:hint="eastAsia"/>
          <w:sz w:val="24"/>
        </w:rPr>
        <w:t>学生</w:t>
      </w:r>
      <w:r>
        <w:rPr>
          <w:rFonts w:hint="eastAsia"/>
          <w:sz w:val="24"/>
        </w:rPr>
        <w:t>，</w:t>
      </w:r>
      <w:r>
        <w:rPr>
          <w:rFonts w:hint="eastAsia"/>
          <w:sz w:val="24"/>
        </w:rPr>
        <w:t>督促</w:t>
      </w:r>
      <w:r>
        <w:rPr>
          <w:rFonts w:hint="eastAsia"/>
          <w:sz w:val="24"/>
        </w:rPr>
        <w:t>并组织</w:t>
      </w:r>
      <w:r>
        <w:rPr>
          <w:rFonts w:hint="eastAsia"/>
          <w:sz w:val="24"/>
        </w:rPr>
        <w:t>学生</w:t>
      </w:r>
      <w:r>
        <w:rPr>
          <w:rFonts w:hint="eastAsia"/>
          <w:sz w:val="24"/>
        </w:rPr>
        <w:t>预约测试、</w:t>
      </w:r>
      <w:r>
        <w:rPr>
          <w:rFonts w:hint="eastAsia"/>
          <w:sz w:val="24"/>
        </w:rPr>
        <w:t>完成测试</w:t>
      </w:r>
      <w:r>
        <w:rPr>
          <w:rFonts w:hint="eastAsia"/>
          <w:sz w:val="24"/>
        </w:rPr>
        <w:t>及</w:t>
      </w:r>
      <w:r>
        <w:rPr>
          <w:rFonts w:hint="eastAsia"/>
          <w:sz w:val="24"/>
        </w:rPr>
        <w:t>材料上传，材料上传截止</w:t>
      </w:r>
      <w:r>
        <w:rPr>
          <w:rFonts w:hint="eastAsia"/>
          <w:sz w:val="24"/>
        </w:rPr>
        <w:t>时间</w:t>
      </w:r>
      <w:r>
        <w:rPr>
          <w:rFonts w:hint="eastAsia"/>
          <w:sz w:val="24"/>
        </w:rPr>
        <w:t>4</w:t>
      </w:r>
      <w:r>
        <w:rPr>
          <w:rFonts w:hint="eastAsia"/>
          <w:sz w:val="24"/>
        </w:rPr>
        <w:t>月</w:t>
      </w:r>
      <w:r>
        <w:rPr>
          <w:rFonts w:hint="eastAsia"/>
          <w:sz w:val="24"/>
        </w:rPr>
        <w:t>1</w:t>
      </w:r>
      <w:r>
        <w:rPr>
          <w:rFonts w:hint="eastAsia"/>
          <w:sz w:val="24"/>
        </w:rPr>
        <w:t>日</w:t>
      </w:r>
      <w:r>
        <w:rPr>
          <w:rFonts w:hint="eastAsia"/>
          <w:sz w:val="24"/>
        </w:rPr>
        <w:t>。</w:t>
      </w:r>
    </w:p>
    <w:p w:rsidR="007C3506" w:rsidRDefault="00A931FB">
      <w:pPr>
        <w:spacing w:line="360" w:lineRule="auto"/>
        <w:ind w:firstLineChars="200" w:firstLine="480"/>
        <w:rPr>
          <w:sz w:val="24"/>
        </w:rPr>
      </w:pPr>
      <w:r>
        <w:rPr>
          <w:rFonts w:hint="eastAsia"/>
          <w:sz w:val="24"/>
        </w:rPr>
        <w:t>2.</w:t>
      </w:r>
      <w:r>
        <w:rPr>
          <w:rFonts w:hint="eastAsia"/>
          <w:sz w:val="24"/>
        </w:rPr>
        <w:t>附表</w:t>
      </w:r>
      <w:r>
        <w:rPr>
          <w:rFonts w:hint="eastAsia"/>
          <w:sz w:val="24"/>
        </w:rPr>
        <w:t>1</w:t>
      </w:r>
      <w:r>
        <w:rPr>
          <w:rFonts w:hint="eastAsia"/>
          <w:sz w:val="24"/>
        </w:rPr>
        <w:t>中的</w:t>
      </w:r>
      <w:r>
        <w:rPr>
          <w:rFonts w:hint="eastAsia"/>
          <w:sz w:val="24"/>
        </w:rPr>
        <w:t>5</w:t>
      </w:r>
      <w:r>
        <w:rPr>
          <w:rFonts w:hint="eastAsia"/>
          <w:sz w:val="24"/>
        </w:rPr>
        <w:t>个学院</w:t>
      </w:r>
      <w:r>
        <w:rPr>
          <w:rFonts w:hint="eastAsia"/>
          <w:sz w:val="24"/>
        </w:rPr>
        <w:t>自通知之日起，抓紧时间按照测试流程及安排，组织相关学生进行</w:t>
      </w:r>
      <w:r>
        <w:rPr>
          <w:rFonts w:hint="eastAsia"/>
          <w:sz w:val="24"/>
        </w:rPr>
        <w:t>预约测试和材料上传，</w:t>
      </w:r>
      <w:r>
        <w:rPr>
          <w:rFonts w:hint="eastAsia"/>
          <w:sz w:val="24"/>
        </w:rPr>
        <w:t>材料上传截止</w:t>
      </w:r>
      <w:r>
        <w:rPr>
          <w:rFonts w:hint="eastAsia"/>
          <w:sz w:val="24"/>
        </w:rPr>
        <w:t>时间</w:t>
      </w:r>
      <w:r>
        <w:rPr>
          <w:rFonts w:hint="eastAsia"/>
          <w:sz w:val="24"/>
        </w:rPr>
        <w:t>5</w:t>
      </w:r>
      <w:r>
        <w:rPr>
          <w:rFonts w:hint="eastAsia"/>
          <w:sz w:val="24"/>
        </w:rPr>
        <w:t>月</w:t>
      </w:r>
      <w:r>
        <w:rPr>
          <w:rFonts w:hint="eastAsia"/>
          <w:sz w:val="24"/>
        </w:rPr>
        <w:t>1</w:t>
      </w:r>
      <w:r>
        <w:rPr>
          <w:rFonts w:hint="eastAsia"/>
          <w:sz w:val="24"/>
        </w:rPr>
        <w:t>日</w:t>
      </w:r>
      <w:r>
        <w:rPr>
          <w:rFonts w:hint="eastAsia"/>
          <w:sz w:val="24"/>
        </w:rPr>
        <w:t>。</w:t>
      </w:r>
    </w:p>
    <w:p w:rsidR="007C3506" w:rsidRDefault="00A931FB">
      <w:pPr>
        <w:spacing w:line="360" w:lineRule="auto"/>
        <w:ind w:firstLineChars="200" w:firstLine="480"/>
        <w:rPr>
          <w:sz w:val="24"/>
        </w:rPr>
      </w:pPr>
      <w:r>
        <w:rPr>
          <w:rFonts w:hint="eastAsia"/>
          <w:sz w:val="24"/>
        </w:rPr>
        <w:t>3.</w:t>
      </w:r>
      <w:r>
        <w:rPr>
          <w:rFonts w:hint="eastAsia"/>
          <w:sz w:val="24"/>
        </w:rPr>
        <w:t>附表</w:t>
      </w:r>
      <w:r>
        <w:rPr>
          <w:rFonts w:hint="eastAsia"/>
          <w:sz w:val="24"/>
        </w:rPr>
        <w:t>2</w:t>
      </w:r>
      <w:r>
        <w:rPr>
          <w:rFonts w:hint="eastAsia"/>
          <w:sz w:val="24"/>
        </w:rPr>
        <w:t>中的相关学院根据课程安排预约测试和材料上传，材料上传截止时间</w:t>
      </w:r>
      <w:r>
        <w:rPr>
          <w:rFonts w:hint="eastAsia"/>
          <w:sz w:val="24"/>
        </w:rPr>
        <w:t>6</w:t>
      </w:r>
      <w:r>
        <w:rPr>
          <w:rFonts w:hint="eastAsia"/>
          <w:sz w:val="24"/>
        </w:rPr>
        <w:t>月</w:t>
      </w:r>
      <w:r>
        <w:rPr>
          <w:rFonts w:hint="eastAsia"/>
          <w:sz w:val="24"/>
        </w:rPr>
        <w:t>1</w:t>
      </w:r>
      <w:r>
        <w:rPr>
          <w:rFonts w:hint="eastAsia"/>
          <w:sz w:val="24"/>
        </w:rPr>
        <w:t>日。</w:t>
      </w:r>
    </w:p>
    <w:p w:rsidR="007C3506" w:rsidRDefault="00D9096B" w:rsidP="00D9096B">
      <w:pPr>
        <w:spacing w:line="360" w:lineRule="auto"/>
        <w:rPr>
          <w:rFonts w:ascii="黑体" w:eastAsia="黑体" w:hAnsi="黑体" w:cs="黑体"/>
          <w:sz w:val="24"/>
        </w:rPr>
      </w:pPr>
      <w:r>
        <w:rPr>
          <w:rFonts w:ascii="黑体" w:eastAsia="黑体" w:hAnsi="黑体" w:cs="黑体" w:hint="eastAsia"/>
          <w:sz w:val="24"/>
        </w:rPr>
        <w:t xml:space="preserve">    三、</w:t>
      </w:r>
      <w:r w:rsidR="00A931FB">
        <w:rPr>
          <w:rFonts w:ascii="黑体" w:eastAsia="黑体" w:hAnsi="黑体" w:cs="黑体" w:hint="eastAsia"/>
          <w:sz w:val="24"/>
        </w:rPr>
        <w:t>学生名单上报</w:t>
      </w:r>
      <w:r w:rsidR="00A931FB">
        <w:rPr>
          <w:rFonts w:ascii="黑体" w:eastAsia="黑体" w:hAnsi="黑体" w:cs="黑体" w:hint="eastAsia"/>
          <w:sz w:val="24"/>
        </w:rPr>
        <w:t>注意事项</w:t>
      </w:r>
    </w:p>
    <w:p w:rsidR="007C3506" w:rsidRDefault="00A931FB">
      <w:pPr>
        <w:spacing w:line="360" w:lineRule="auto"/>
        <w:ind w:firstLineChars="200" w:firstLine="480"/>
        <w:rPr>
          <w:sz w:val="24"/>
        </w:rPr>
      </w:pPr>
      <w:r>
        <w:rPr>
          <w:rFonts w:hint="eastAsia"/>
          <w:sz w:val="24"/>
        </w:rPr>
        <w:t>为校对测试学生信息，学院需在测试前提前</w:t>
      </w:r>
      <w:hyperlink r:id="rId7" w:history="1">
        <w:r>
          <w:rPr>
            <w:rFonts w:hint="eastAsia"/>
            <w:sz w:val="24"/>
          </w:rPr>
          <w:t>上报《学生学籍异动情况统计表》（见附表</w:t>
        </w:r>
        <w:r>
          <w:rPr>
            <w:rFonts w:hint="eastAsia"/>
            <w:sz w:val="24"/>
          </w:rPr>
          <w:t>4</w:t>
        </w:r>
        <w:r>
          <w:rPr>
            <w:rFonts w:hint="eastAsia"/>
            <w:sz w:val="24"/>
          </w:rPr>
          <w:t>），发至</w:t>
        </w:r>
        <w:r>
          <w:rPr>
            <w:rFonts w:hint="eastAsia"/>
            <w:sz w:val="24"/>
          </w:rPr>
          <w:t>jnxlzx@zznu.edu.cn</w:t>
        </w:r>
        <w:r>
          <w:rPr>
            <w:rFonts w:hint="eastAsia"/>
            <w:sz w:val="24"/>
          </w:rPr>
          <w:t>邮箱。</w:t>
        </w:r>
      </w:hyperlink>
    </w:p>
    <w:p w:rsidR="007C3506" w:rsidRDefault="007C3506" w:rsidP="00D9096B">
      <w:pPr>
        <w:spacing w:line="360" w:lineRule="auto"/>
        <w:ind w:leftChars="200" w:left="420"/>
        <w:rPr>
          <w:rFonts w:ascii="黑体" w:eastAsia="黑体" w:hAnsi="黑体" w:cs="黑体"/>
          <w:sz w:val="24"/>
        </w:rPr>
      </w:pPr>
    </w:p>
    <w:p w:rsidR="007C3506" w:rsidRDefault="007C3506">
      <w:pPr>
        <w:jc w:val="center"/>
        <w:rPr>
          <w:rFonts w:ascii="黑体" w:eastAsia="黑体" w:hAnsi="黑体" w:cs="黑体"/>
          <w:sz w:val="32"/>
          <w:szCs w:val="44"/>
        </w:rPr>
      </w:pPr>
    </w:p>
    <w:p w:rsidR="007C3506" w:rsidRDefault="00A931FB">
      <w:pPr>
        <w:jc w:val="center"/>
        <w:rPr>
          <w:rFonts w:ascii="黑体" w:eastAsia="黑体" w:hAnsi="黑体" w:cs="黑体"/>
          <w:sz w:val="32"/>
          <w:szCs w:val="44"/>
        </w:rPr>
      </w:pPr>
      <w:r>
        <w:rPr>
          <w:rFonts w:ascii="黑体" w:eastAsia="黑体" w:hAnsi="黑体" w:cs="黑体" w:hint="eastAsia"/>
          <w:sz w:val="32"/>
          <w:szCs w:val="44"/>
        </w:rPr>
        <w:t>2022-2023</w:t>
      </w:r>
      <w:r>
        <w:rPr>
          <w:rFonts w:ascii="黑体" w:eastAsia="黑体" w:hAnsi="黑体" w:cs="黑体" w:hint="eastAsia"/>
          <w:sz w:val="32"/>
          <w:szCs w:val="44"/>
        </w:rPr>
        <w:t>学年第</w:t>
      </w:r>
      <w:r>
        <w:rPr>
          <w:rFonts w:ascii="黑体" w:eastAsia="黑体" w:hAnsi="黑体" w:cs="黑体" w:hint="eastAsia"/>
          <w:sz w:val="32"/>
          <w:szCs w:val="44"/>
        </w:rPr>
        <w:t>二</w:t>
      </w:r>
      <w:r>
        <w:rPr>
          <w:rFonts w:ascii="黑体" w:eastAsia="黑体" w:hAnsi="黑体" w:cs="黑体" w:hint="eastAsia"/>
          <w:sz w:val="32"/>
          <w:szCs w:val="44"/>
        </w:rPr>
        <w:t>学期师范生教师职业技能测试</w:t>
      </w:r>
      <w:r>
        <w:rPr>
          <w:rFonts w:ascii="黑体" w:eastAsia="黑体" w:hAnsi="黑体" w:cs="黑体" w:hint="eastAsia"/>
          <w:sz w:val="32"/>
          <w:szCs w:val="44"/>
        </w:rPr>
        <w:t>工作安排</w:t>
      </w:r>
    </w:p>
    <w:p w:rsidR="007C3506" w:rsidRDefault="00A931FB">
      <w:pPr>
        <w:spacing w:line="360" w:lineRule="auto"/>
        <w:ind w:firstLineChars="200" w:firstLine="480"/>
        <w:rPr>
          <w:rFonts w:ascii="黑体" w:eastAsia="黑体" w:hAnsi="黑体" w:cs="黑体"/>
          <w:sz w:val="24"/>
        </w:rPr>
      </w:pPr>
      <w:r>
        <w:rPr>
          <w:rFonts w:ascii="黑体" w:eastAsia="黑体" w:hAnsi="黑体" w:cs="黑体" w:hint="eastAsia"/>
          <w:sz w:val="24"/>
        </w:rPr>
        <w:t>一、测试项目</w:t>
      </w:r>
    </w:p>
    <w:p w:rsidR="007C3506" w:rsidRDefault="00A931FB">
      <w:pPr>
        <w:spacing w:line="360" w:lineRule="auto"/>
        <w:ind w:firstLineChars="200" w:firstLine="480"/>
        <w:rPr>
          <w:sz w:val="24"/>
        </w:rPr>
      </w:pPr>
      <w:r>
        <w:rPr>
          <w:rFonts w:hint="eastAsia"/>
          <w:sz w:val="24"/>
        </w:rPr>
        <w:t>中心按照标准设置，可测试</w:t>
      </w:r>
      <w:r>
        <w:rPr>
          <w:rFonts w:hint="eastAsia"/>
          <w:sz w:val="24"/>
        </w:rPr>
        <w:t>10</w:t>
      </w:r>
      <w:r>
        <w:rPr>
          <w:rFonts w:hint="eastAsia"/>
          <w:sz w:val="24"/>
        </w:rPr>
        <w:t>个必测和选测技能项目。</w:t>
      </w:r>
    </w:p>
    <w:p w:rsidR="007C3506" w:rsidRDefault="00A931FB">
      <w:pPr>
        <w:spacing w:line="360" w:lineRule="auto"/>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1.</w:t>
      </w:r>
      <w:r>
        <w:rPr>
          <w:rFonts w:ascii="楷体_GB2312" w:eastAsia="楷体_GB2312" w:hAnsi="楷体_GB2312" w:cs="楷体_GB2312" w:hint="eastAsia"/>
          <w:sz w:val="24"/>
        </w:rPr>
        <w:t>必测项目</w:t>
      </w:r>
    </w:p>
    <w:p w:rsidR="007C3506" w:rsidRDefault="00A931FB">
      <w:pPr>
        <w:spacing w:line="360" w:lineRule="auto"/>
        <w:ind w:firstLineChars="200" w:firstLine="480"/>
        <w:rPr>
          <w:sz w:val="24"/>
        </w:rPr>
      </w:pPr>
      <w:r>
        <w:rPr>
          <w:rFonts w:hint="eastAsia"/>
          <w:sz w:val="24"/>
        </w:rPr>
        <w:t>（</w:t>
      </w:r>
      <w:r>
        <w:rPr>
          <w:rFonts w:hint="eastAsia"/>
          <w:sz w:val="24"/>
        </w:rPr>
        <w:t>1</w:t>
      </w:r>
      <w:r>
        <w:rPr>
          <w:rFonts w:hint="eastAsia"/>
          <w:sz w:val="24"/>
        </w:rPr>
        <w:t>）一节课教学设计；</w:t>
      </w:r>
    </w:p>
    <w:p w:rsidR="007C3506" w:rsidRDefault="00A931FB">
      <w:pPr>
        <w:spacing w:line="360" w:lineRule="auto"/>
        <w:ind w:firstLineChars="200" w:firstLine="480"/>
        <w:rPr>
          <w:sz w:val="24"/>
        </w:rPr>
      </w:pPr>
      <w:r>
        <w:rPr>
          <w:rFonts w:hint="eastAsia"/>
          <w:sz w:val="24"/>
        </w:rPr>
        <w:t>（</w:t>
      </w:r>
      <w:r>
        <w:rPr>
          <w:rFonts w:hint="eastAsia"/>
          <w:sz w:val="24"/>
        </w:rPr>
        <w:t>2</w:t>
      </w:r>
      <w:r>
        <w:rPr>
          <w:rFonts w:hint="eastAsia"/>
          <w:sz w:val="24"/>
        </w:rPr>
        <w:t>）教学课件</w:t>
      </w:r>
      <w:r>
        <w:rPr>
          <w:rFonts w:hint="eastAsia"/>
          <w:sz w:val="24"/>
        </w:rPr>
        <w:t>PPT</w:t>
      </w:r>
      <w:r>
        <w:rPr>
          <w:rFonts w:hint="eastAsia"/>
          <w:sz w:val="24"/>
        </w:rPr>
        <w:t>；</w:t>
      </w:r>
    </w:p>
    <w:p w:rsidR="007C3506" w:rsidRDefault="00A931FB">
      <w:pPr>
        <w:spacing w:line="360" w:lineRule="auto"/>
        <w:ind w:firstLineChars="200" w:firstLine="480"/>
        <w:rPr>
          <w:sz w:val="24"/>
        </w:rPr>
      </w:pPr>
      <w:r>
        <w:rPr>
          <w:rFonts w:hint="eastAsia"/>
          <w:sz w:val="24"/>
        </w:rPr>
        <w:t>（</w:t>
      </w:r>
      <w:r>
        <w:rPr>
          <w:rFonts w:hint="eastAsia"/>
          <w:sz w:val="24"/>
        </w:rPr>
        <w:t>3</w:t>
      </w:r>
      <w:r>
        <w:rPr>
          <w:rFonts w:hint="eastAsia"/>
          <w:sz w:val="24"/>
        </w:rPr>
        <w:t>）一节课的教学反思</w:t>
      </w:r>
      <w:r>
        <w:rPr>
          <w:rFonts w:hint="eastAsia"/>
          <w:sz w:val="24"/>
        </w:rPr>
        <w:t>或普通话证书照片</w:t>
      </w:r>
      <w:r>
        <w:rPr>
          <w:rFonts w:hint="eastAsia"/>
          <w:sz w:val="24"/>
        </w:rPr>
        <w:t>；</w:t>
      </w:r>
    </w:p>
    <w:p w:rsidR="007C3506" w:rsidRDefault="00A931FB">
      <w:pPr>
        <w:spacing w:line="360" w:lineRule="auto"/>
        <w:ind w:firstLineChars="200" w:firstLine="480"/>
        <w:rPr>
          <w:sz w:val="24"/>
        </w:rPr>
      </w:pPr>
      <w:r>
        <w:rPr>
          <w:rFonts w:hint="eastAsia"/>
          <w:sz w:val="24"/>
        </w:rPr>
        <w:lastRenderedPageBreak/>
        <w:t>（</w:t>
      </w:r>
      <w:r>
        <w:rPr>
          <w:rFonts w:hint="eastAsia"/>
          <w:sz w:val="24"/>
        </w:rPr>
        <w:t>4</w:t>
      </w:r>
      <w:r>
        <w:rPr>
          <w:rFonts w:hint="eastAsia"/>
          <w:sz w:val="24"/>
        </w:rPr>
        <w:t>）</w:t>
      </w:r>
      <w:r>
        <w:rPr>
          <w:rFonts w:hint="eastAsia"/>
          <w:sz w:val="24"/>
        </w:rPr>
        <w:t>15</w:t>
      </w:r>
      <w:r>
        <w:rPr>
          <w:rFonts w:hint="eastAsia"/>
          <w:sz w:val="24"/>
        </w:rPr>
        <w:t>分钟讲课片段；</w:t>
      </w:r>
    </w:p>
    <w:p w:rsidR="007C3506" w:rsidRDefault="00A931FB">
      <w:pPr>
        <w:spacing w:line="360" w:lineRule="auto"/>
        <w:ind w:firstLineChars="200" w:firstLine="480"/>
        <w:rPr>
          <w:sz w:val="24"/>
        </w:rPr>
      </w:pPr>
      <w:r>
        <w:rPr>
          <w:rFonts w:hint="eastAsia"/>
          <w:sz w:val="24"/>
        </w:rPr>
        <w:t>（</w:t>
      </w:r>
      <w:r>
        <w:rPr>
          <w:rFonts w:hint="eastAsia"/>
          <w:sz w:val="24"/>
        </w:rPr>
        <w:t>5</w:t>
      </w:r>
      <w:r>
        <w:rPr>
          <w:rFonts w:hint="eastAsia"/>
          <w:sz w:val="24"/>
        </w:rPr>
        <w:t>）粉笔字板书与简笔画。</w:t>
      </w:r>
      <w:r>
        <w:rPr>
          <w:rFonts w:ascii="楷体_GB2312" w:eastAsia="楷体_GB2312" w:hint="eastAsia"/>
          <w:sz w:val="24"/>
        </w:rPr>
        <w:t>（其中简笔画为</w:t>
      </w:r>
      <w:r>
        <w:rPr>
          <w:rFonts w:ascii="楷体_GB2312" w:eastAsia="楷体_GB2312" w:hint="eastAsia"/>
          <w:b/>
          <w:sz w:val="24"/>
        </w:rPr>
        <w:t>学前教育、小学教育</w:t>
      </w:r>
      <w:r>
        <w:rPr>
          <w:rFonts w:ascii="楷体_GB2312" w:eastAsia="楷体_GB2312" w:hint="eastAsia"/>
          <w:sz w:val="24"/>
        </w:rPr>
        <w:t>两个专业必测内容，其他专业可选择只测试粉笔字）</w:t>
      </w:r>
    </w:p>
    <w:p w:rsidR="007C3506" w:rsidRDefault="00A931FB">
      <w:pPr>
        <w:spacing w:line="360" w:lineRule="auto"/>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2.</w:t>
      </w:r>
      <w:r>
        <w:rPr>
          <w:rFonts w:ascii="楷体_GB2312" w:eastAsia="楷体_GB2312" w:hAnsi="楷体_GB2312" w:cs="楷体_GB2312" w:hint="eastAsia"/>
          <w:sz w:val="24"/>
        </w:rPr>
        <w:t>选测项目</w:t>
      </w:r>
    </w:p>
    <w:p w:rsidR="007C3506" w:rsidRDefault="00A931FB">
      <w:pPr>
        <w:spacing w:line="360" w:lineRule="auto"/>
        <w:ind w:leftChars="200" w:left="420"/>
        <w:jc w:val="left"/>
      </w:pPr>
      <w:r>
        <w:rPr>
          <w:rFonts w:hint="eastAsia"/>
          <w:sz w:val="24"/>
        </w:rPr>
        <w:t>（</w:t>
      </w:r>
      <w:r>
        <w:rPr>
          <w:rFonts w:hint="eastAsia"/>
          <w:sz w:val="24"/>
        </w:rPr>
        <w:t>1</w:t>
      </w:r>
      <w:r>
        <w:rPr>
          <w:rFonts w:hint="eastAsia"/>
          <w:sz w:val="24"/>
        </w:rPr>
        <w:t>）</w:t>
      </w:r>
      <w:r>
        <w:rPr>
          <w:rFonts w:hint="eastAsia"/>
          <w:sz w:val="24"/>
        </w:rPr>
        <w:t>10</w:t>
      </w:r>
      <w:r>
        <w:rPr>
          <w:rFonts w:hint="eastAsia"/>
        </w:rPr>
        <w:t>分钟以内说课视频</w:t>
      </w:r>
      <w:r>
        <w:rPr>
          <w:rFonts w:hint="eastAsia"/>
        </w:rPr>
        <w:t>；</w:t>
      </w:r>
    </w:p>
    <w:p w:rsidR="007C3506" w:rsidRDefault="00A931FB">
      <w:pPr>
        <w:spacing w:line="360" w:lineRule="auto"/>
        <w:ind w:leftChars="200" w:left="420"/>
      </w:pPr>
      <w:r>
        <w:rPr>
          <w:rFonts w:hint="eastAsia"/>
        </w:rPr>
        <w:t>（</w:t>
      </w:r>
      <w:r>
        <w:rPr>
          <w:rFonts w:hint="eastAsia"/>
        </w:rPr>
        <w:t>2</w:t>
      </w:r>
      <w:r>
        <w:rPr>
          <w:rFonts w:hint="eastAsia"/>
        </w:rPr>
        <w:t>）</w:t>
      </w:r>
      <w:r>
        <w:rPr>
          <w:rFonts w:hint="eastAsia"/>
        </w:rPr>
        <w:t>2-8</w:t>
      </w:r>
      <w:r>
        <w:rPr>
          <w:rFonts w:hint="eastAsia"/>
        </w:rPr>
        <w:t>分钟一个完整知识点的微课视频</w:t>
      </w:r>
      <w:r>
        <w:rPr>
          <w:rFonts w:hint="eastAsia"/>
        </w:rPr>
        <w:t>；</w:t>
      </w:r>
    </w:p>
    <w:p w:rsidR="007C3506" w:rsidRDefault="00A931FB">
      <w:pPr>
        <w:numPr>
          <w:ilvl w:val="0"/>
          <w:numId w:val="2"/>
        </w:numPr>
        <w:spacing w:line="360" w:lineRule="auto"/>
        <w:ind w:leftChars="200" w:left="420"/>
      </w:pPr>
      <w:r>
        <w:rPr>
          <w:rFonts w:hint="eastAsia"/>
        </w:rPr>
        <w:t>一节课的教学反思</w:t>
      </w:r>
      <w:r>
        <w:rPr>
          <w:rFonts w:hint="eastAsia"/>
        </w:rPr>
        <w:t>；</w:t>
      </w:r>
    </w:p>
    <w:p w:rsidR="007C3506" w:rsidRDefault="00A931FB">
      <w:pPr>
        <w:numPr>
          <w:ilvl w:val="0"/>
          <w:numId w:val="2"/>
        </w:numPr>
        <w:spacing w:line="360" w:lineRule="auto"/>
        <w:ind w:leftChars="200" w:left="420"/>
        <w:rPr>
          <w:rFonts w:ascii="宋体" w:hAnsi="宋体" w:cs="宋体"/>
          <w:color w:val="000000"/>
          <w:szCs w:val="21"/>
        </w:rPr>
      </w:pPr>
      <w:r>
        <w:rPr>
          <w:rFonts w:ascii="宋体" w:hAnsi="宋体" w:cs="宋体" w:hint="eastAsia"/>
          <w:color w:val="000000"/>
          <w:szCs w:val="21"/>
        </w:rPr>
        <w:t>一份班集体建设方案</w:t>
      </w:r>
      <w:r>
        <w:rPr>
          <w:rFonts w:ascii="宋体" w:hAnsi="宋体" w:cs="宋体" w:hint="eastAsia"/>
          <w:color w:val="000000"/>
          <w:szCs w:val="21"/>
        </w:rPr>
        <w:t>；</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0"/>
        <w:rPr>
          <w:sz w:val="24"/>
        </w:rPr>
      </w:pPr>
      <w:r>
        <w:rPr>
          <w:rFonts w:hint="eastAsia"/>
        </w:rPr>
        <w:t>（</w:t>
      </w:r>
      <w:r>
        <w:rPr>
          <w:rFonts w:hint="eastAsia"/>
        </w:rPr>
        <w:t>5</w:t>
      </w:r>
      <w:r>
        <w:rPr>
          <w:rFonts w:hint="eastAsia"/>
        </w:rPr>
        <w:t>）</w:t>
      </w:r>
      <w:r>
        <w:rPr>
          <w:rFonts w:hint="eastAsia"/>
        </w:rPr>
        <w:t>普通话测试等级证书</w:t>
      </w:r>
      <w:r>
        <w:rPr>
          <w:rFonts w:hint="eastAsia"/>
        </w:rPr>
        <w:t>。</w:t>
      </w:r>
    </w:p>
    <w:p w:rsidR="007C3506" w:rsidRDefault="00A931FB">
      <w:pPr>
        <w:spacing w:line="360" w:lineRule="auto"/>
        <w:ind w:firstLineChars="200" w:firstLine="480"/>
        <w:rPr>
          <w:sz w:val="24"/>
        </w:rPr>
      </w:pPr>
      <w:r>
        <w:rPr>
          <w:rFonts w:hint="eastAsia"/>
          <w:sz w:val="24"/>
        </w:rPr>
        <w:t>各学院测试负责人可根据自身专业人才培养现状，在测试前与中心沟通，商定本学院学生具体测试项目</w:t>
      </w:r>
      <w:r>
        <w:rPr>
          <w:rFonts w:hint="eastAsia"/>
          <w:sz w:val="24"/>
        </w:rPr>
        <w:t>，增加选测项目的学院于测试前两周以电子形式报告至中心</w:t>
      </w:r>
      <w:r>
        <w:rPr>
          <w:rFonts w:hint="eastAsia"/>
          <w:sz w:val="24"/>
        </w:rPr>
        <w:t>jnxlzx@zznu.edu.cn</w:t>
      </w:r>
      <w:r>
        <w:rPr>
          <w:rFonts w:hint="eastAsia"/>
          <w:sz w:val="24"/>
        </w:rPr>
        <w:t>邮箱。</w:t>
      </w:r>
    </w:p>
    <w:p w:rsidR="007C3506" w:rsidRDefault="00A931FB">
      <w:pPr>
        <w:spacing w:line="360" w:lineRule="auto"/>
        <w:ind w:firstLineChars="200" w:firstLine="480"/>
        <w:rPr>
          <w:rFonts w:ascii="黑体" w:eastAsia="黑体" w:hAnsi="黑体" w:cs="黑体"/>
          <w:sz w:val="24"/>
        </w:rPr>
      </w:pPr>
      <w:r>
        <w:rPr>
          <w:rFonts w:ascii="黑体" w:eastAsia="黑体" w:hAnsi="黑体" w:cs="黑体" w:hint="eastAsia"/>
          <w:sz w:val="24"/>
        </w:rPr>
        <w:t>二</w:t>
      </w:r>
      <w:r>
        <w:rPr>
          <w:rFonts w:ascii="黑体" w:eastAsia="黑体" w:hAnsi="黑体" w:cs="黑体" w:hint="eastAsia"/>
          <w:sz w:val="24"/>
        </w:rPr>
        <w:t>、学生准备测试材料</w:t>
      </w:r>
    </w:p>
    <w:p w:rsidR="007C3506" w:rsidRDefault="00A931FB">
      <w:pPr>
        <w:spacing w:line="360" w:lineRule="auto"/>
        <w:ind w:firstLineChars="200" w:firstLine="480"/>
        <w:rPr>
          <w:sz w:val="24"/>
        </w:rPr>
      </w:pPr>
      <w:r>
        <w:rPr>
          <w:rFonts w:hint="eastAsia"/>
          <w:sz w:val="24"/>
        </w:rPr>
        <w:t>1.</w:t>
      </w:r>
      <w:r>
        <w:rPr>
          <w:rFonts w:hint="eastAsia"/>
          <w:sz w:val="24"/>
        </w:rPr>
        <w:t>学院组织学生学习《教师教育技能测试标准》，并按照《师范生教师职业技能测试工作细则》要求，独立、认真、提前准备好需上传测试系统的材料电子档。</w:t>
      </w:r>
      <w:r>
        <w:rPr>
          <w:rFonts w:ascii="黑体" w:eastAsia="黑体" w:hAnsi="黑体" w:hint="eastAsia"/>
          <w:sz w:val="24"/>
        </w:rPr>
        <w:t>注意：</w:t>
      </w:r>
      <w:r>
        <w:rPr>
          <w:rFonts w:hint="eastAsia"/>
          <w:sz w:val="24"/>
        </w:rPr>
        <w:t>材料详细要求见《测试工作细则》。</w:t>
      </w:r>
      <w:r>
        <w:rPr>
          <w:rFonts w:hint="eastAsia"/>
          <w:sz w:val="24"/>
        </w:rPr>
        <w:t xml:space="preserve"> </w:t>
      </w:r>
    </w:p>
    <w:p w:rsidR="007C3506" w:rsidRDefault="00A931FB">
      <w:pPr>
        <w:spacing w:line="360" w:lineRule="auto"/>
        <w:ind w:firstLineChars="200" w:firstLine="480"/>
        <w:rPr>
          <w:sz w:val="24"/>
        </w:rPr>
      </w:pPr>
      <w:r>
        <w:rPr>
          <w:rFonts w:hint="eastAsia"/>
          <w:sz w:val="24"/>
        </w:rPr>
        <w:t>2.</w:t>
      </w:r>
      <w:r>
        <w:rPr>
          <w:rFonts w:hint="eastAsia"/>
          <w:sz w:val="24"/>
        </w:rPr>
        <w:t>本学期测试中讲课、说课、微课三个测试项目的相关测试视频材料，</w:t>
      </w:r>
      <w:r>
        <w:rPr>
          <w:rFonts w:hint="eastAsia"/>
          <w:sz w:val="24"/>
        </w:rPr>
        <w:t>除</w:t>
      </w:r>
      <w:r>
        <w:rPr>
          <w:rFonts w:hint="eastAsia"/>
          <w:sz w:val="24"/>
        </w:rPr>
        <w:t>2023</w:t>
      </w:r>
      <w:r>
        <w:rPr>
          <w:rFonts w:hint="eastAsia"/>
          <w:sz w:val="24"/>
        </w:rPr>
        <w:t>届毕业生</w:t>
      </w:r>
      <w:r>
        <w:rPr>
          <w:rFonts w:hint="eastAsia"/>
          <w:sz w:val="24"/>
        </w:rPr>
        <w:t>可由学生自行录制（视频大小、格式、转换方法需严格按要求准备）</w:t>
      </w:r>
      <w:r>
        <w:rPr>
          <w:rFonts w:hint="eastAsia"/>
          <w:sz w:val="24"/>
        </w:rPr>
        <w:t>外，其他学生均需中心微格教室录制</w:t>
      </w:r>
      <w:r>
        <w:rPr>
          <w:rFonts w:hint="eastAsia"/>
          <w:sz w:val="24"/>
        </w:rPr>
        <w:t>。</w:t>
      </w:r>
    </w:p>
    <w:p w:rsidR="007C3506" w:rsidRDefault="00A931FB">
      <w:pPr>
        <w:spacing w:line="360" w:lineRule="auto"/>
        <w:ind w:firstLineChars="200" w:firstLine="480"/>
        <w:rPr>
          <w:sz w:val="24"/>
        </w:rPr>
      </w:pPr>
      <w:r>
        <w:rPr>
          <w:rFonts w:hint="eastAsia"/>
          <w:sz w:val="24"/>
        </w:rPr>
        <w:t>3.</w:t>
      </w:r>
      <w:r>
        <w:rPr>
          <w:rFonts w:hint="eastAsia"/>
          <w:sz w:val="24"/>
        </w:rPr>
        <w:t>如果学生需到中心微格教室集中录制测试视频材料，需学院技能测试负责老师在学生掌握讲课技能后，预约微格教室，组织学生集中录制。（预约通过技能中心网站上的“实训预约系统”</w:t>
      </w:r>
      <w:r>
        <w:rPr>
          <w:sz w:val="24"/>
        </w:rPr>
        <w:t>http://yyxt.jnzx.zznu.edu.cn</w:t>
      </w:r>
      <w:r>
        <w:rPr>
          <w:rFonts w:hint="eastAsia"/>
          <w:sz w:val="24"/>
        </w:rPr>
        <w:t>在网上进行，具体操作流程方法见中心网站“实训预约”</w:t>
      </w:r>
      <w:r>
        <w:rPr>
          <w:sz w:val="24"/>
        </w:rPr>
        <w:t>https://jnzx.zznu.edu.cn/shixu</w:t>
      </w:r>
      <w:r>
        <w:rPr>
          <w:sz w:val="24"/>
        </w:rPr>
        <w:t>nyuyue</w:t>
      </w:r>
      <w:r>
        <w:rPr>
          <w:rFonts w:hint="eastAsia"/>
          <w:sz w:val="24"/>
        </w:rPr>
        <w:t>。）</w:t>
      </w:r>
    </w:p>
    <w:p w:rsidR="007C3506" w:rsidRDefault="00A931FB">
      <w:pPr>
        <w:spacing w:line="360" w:lineRule="auto"/>
        <w:ind w:firstLineChars="200" w:firstLine="480"/>
        <w:rPr>
          <w:sz w:val="24"/>
        </w:rPr>
      </w:pPr>
      <w:r>
        <w:rPr>
          <w:rFonts w:hint="eastAsia"/>
          <w:sz w:val="24"/>
        </w:rPr>
        <w:t>3.</w:t>
      </w:r>
      <w:r>
        <w:rPr>
          <w:rFonts w:hint="eastAsia"/>
          <w:sz w:val="24"/>
        </w:rPr>
        <w:t>粉笔字</w:t>
      </w:r>
      <w:r>
        <w:rPr>
          <w:rFonts w:hint="eastAsia"/>
          <w:sz w:val="24"/>
        </w:rPr>
        <w:t>需</w:t>
      </w:r>
      <w:r>
        <w:rPr>
          <w:rFonts w:hint="eastAsia"/>
          <w:sz w:val="24"/>
        </w:rPr>
        <w:t>现场测试：</w:t>
      </w:r>
      <w:r>
        <w:rPr>
          <w:rFonts w:hint="eastAsia"/>
          <w:sz w:val="24"/>
        </w:rPr>
        <w:t>2</w:t>
      </w:r>
      <w:r>
        <w:rPr>
          <w:rFonts w:hint="eastAsia"/>
          <w:sz w:val="24"/>
        </w:rPr>
        <w:t>月</w:t>
      </w:r>
      <w:r>
        <w:rPr>
          <w:rFonts w:hint="eastAsia"/>
          <w:sz w:val="24"/>
        </w:rPr>
        <w:t>2</w:t>
      </w:r>
      <w:r>
        <w:rPr>
          <w:rFonts w:hint="eastAsia"/>
          <w:sz w:val="24"/>
        </w:rPr>
        <w:t>0</w:t>
      </w:r>
      <w:r>
        <w:rPr>
          <w:rFonts w:hint="eastAsia"/>
          <w:sz w:val="24"/>
        </w:rPr>
        <w:t>日开始，学院根据附表</w:t>
      </w:r>
      <w:r>
        <w:rPr>
          <w:rFonts w:hint="eastAsia"/>
          <w:sz w:val="24"/>
        </w:rPr>
        <w:t>2</w:t>
      </w:r>
      <w:r>
        <w:rPr>
          <w:rFonts w:hint="eastAsia"/>
          <w:sz w:val="24"/>
        </w:rPr>
        <w:t>时间安排，向中心申请拟测试具体时间，中心进行无冲突审核后，正式通知学院测试时间。学院组织学生带上身份证到教师教育技能综合训练中心</w:t>
      </w:r>
      <w:r>
        <w:rPr>
          <w:rFonts w:ascii="宋体" w:hAnsi="宋体" w:cs="宋体" w:hint="eastAsia"/>
          <w:color w:val="333333"/>
          <w:sz w:val="24"/>
          <w:shd w:val="clear" w:color="auto" w:fill="FFFFFF"/>
        </w:rPr>
        <w:t>（</w:t>
      </w:r>
      <w:r>
        <w:rPr>
          <w:rFonts w:ascii="宋体" w:hAnsi="宋体" w:cs="宋体" w:hint="eastAsia"/>
          <w:color w:val="333333"/>
          <w:sz w:val="24"/>
          <w:shd w:val="clear" w:color="auto" w:fill="FFFFFF"/>
        </w:rPr>
        <w:t>304</w:t>
      </w:r>
      <w:r>
        <w:rPr>
          <w:rFonts w:ascii="宋体" w:hAnsi="宋体" w:cs="宋体" w:hint="eastAsia"/>
          <w:color w:val="333333"/>
          <w:sz w:val="24"/>
          <w:shd w:val="clear" w:color="auto" w:fill="FFFFFF"/>
        </w:rPr>
        <w:t>、</w:t>
      </w:r>
      <w:r>
        <w:rPr>
          <w:rFonts w:ascii="宋体" w:hAnsi="宋体" w:cs="宋体" w:hint="eastAsia"/>
          <w:color w:val="333333"/>
          <w:sz w:val="24"/>
          <w:shd w:val="clear" w:color="auto" w:fill="FFFFFF"/>
        </w:rPr>
        <w:t>306</w:t>
      </w:r>
      <w:r>
        <w:rPr>
          <w:rFonts w:ascii="宋体" w:hAnsi="宋体" w:cs="宋体" w:hint="eastAsia"/>
          <w:color w:val="333333"/>
          <w:sz w:val="24"/>
          <w:shd w:val="clear" w:color="auto" w:fill="FFFFFF"/>
        </w:rPr>
        <w:t>、</w:t>
      </w:r>
      <w:r>
        <w:rPr>
          <w:rFonts w:ascii="宋体" w:hAnsi="宋体" w:cs="宋体" w:hint="eastAsia"/>
          <w:color w:val="333333"/>
          <w:sz w:val="24"/>
          <w:shd w:val="clear" w:color="auto" w:fill="FFFFFF"/>
        </w:rPr>
        <w:t>308</w:t>
      </w:r>
      <w:r>
        <w:rPr>
          <w:rFonts w:ascii="宋体" w:hAnsi="宋体" w:cs="宋体" w:hint="eastAsia"/>
          <w:color w:val="333333"/>
          <w:sz w:val="24"/>
          <w:shd w:val="clear" w:color="auto" w:fill="FFFFFF"/>
        </w:rPr>
        <w:t>）</w:t>
      </w:r>
      <w:r>
        <w:rPr>
          <w:rFonts w:hint="eastAsia"/>
          <w:sz w:val="24"/>
        </w:rPr>
        <w:t>教室参加粉笔字、简笔画测试。联系电话：</w:t>
      </w:r>
      <w:r>
        <w:rPr>
          <w:rFonts w:hint="eastAsia"/>
          <w:sz w:val="24"/>
        </w:rPr>
        <w:t>65501105</w:t>
      </w:r>
      <w:r>
        <w:rPr>
          <w:rFonts w:hint="eastAsia"/>
          <w:sz w:val="24"/>
        </w:rPr>
        <w:t>。</w:t>
      </w:r>
    </w:p>
    <w:p w:rsidR="007C3506" w:rsidRDefault="00A931FB">
      <w:pPr>
        <w:spacing w:line="360" w:lineRule="auto"/>
        <w:ind w:firstLineChars="200" w:firstLine="480"/>
        <w:rPr>
          <w:rFonts w:ascii="黑体" w:eastAsia="黑体" w:hAnsi="黑体" w:cs="黑体"/>
          <w:sz w:val="24"/>
        </w:rPr>
      </w:pPr>
      <w:r>
        <w:rPr>
          <w:rFonts w:ascii="黑体" w:eastAsia="黑体" w:hAnsi="黑体" w:cs="黑体" w:hint="eastAsia"/>
          <w:sz w:val="24"/>
        </w:rPr>
        <w:t>三、学院组织学生上传测试材料</w:t>
      </w:r>
    </w:p>
    <w:p w:rsidR="007C3506" w:rsidRDefault="00A931FB">
      <w:pPr>
        <w:spacing w:line="360" w:lineRule="auto"/>
        <w:ind w:firstLineChars="200" w:firstLine="480"/>
        <w:rPr>
          <w:sz w:val="24"/>
        </w:rPr>
      </w:pPr>
      <w:r>
        <w:rPr>
          <w:rFonts w:hint="eastAsia"/>
          <w:sz w:val="24"/>
        </w:rPr>
        <w:t>1.</w:t>
      </w:r>
      <w:r>
        <w:rPr>
          <w:rFonts w:hint="eastAsia"/>
          <w:sz w:val="24"/>
        </w:rPr>
        <w:t>可在本学院机房内统一组织学生按要求上传测试材料，或全员告知学生上传操作后，在校园网区域内自行上传。</w:t>
      </w:r>
    </w:p>
    <w:p w:rsidR="007C3506" w:rsidRDefault="00A931FB">
      <w:pPr>
        <w:spacing w:line="360" w:lineRule="auto"/>
        <w:ind w:firstLineChars="200" w:firstLine="480"/>
        <w:rPr>
          <w:sz w:val="24"/>
        </w:rPr>
      </w:pPr>
      <w:r>
        <w:rPr>
          <w:rFonts w:hint="eastAsia"/>
          <w:sz w:val="24"/>
        </w:rPr>
        <w:t>2.</w:t>
      </w:r>
      <w:r>
        <w:rPr>
          <w:rFonts w:hint="eastAsia"/>
          <w:sz w:val="24"/>
        </w:rPr>
        <w:t>没有上传条件的学院，统一在教师教育技能综合训练中心</w:t>
      </w:r>
      <w:r>
        <w:rPr>
          <w:rFonts w:hint="eastAsia"/>
          <w:sz w:val="24"/>
        </w:rPr>
        <w:t>204</w:t>
      </w:r>
      <w:r>
        <w:rPr>
          <w:rFonts w:hint="eastAsia"/>
          <w:sz w:val="24"/>
        </w:rPr>
        <w:t>机房分批上传。联系电话：</w:t>
      </w:r>
      <w:r>
        <w:rPr>
          <w:rFonts w:hint="eastAsia"/>
          <w:sz w:val="24"/>
        </w:rPr>
        <w:t>655011</w:t>
      </w:r>
      <w:r>
        <w:rPr>
          <w:rFonts w:hint="eastAsia"/>
          <w:sz w:val="24"/>
        </w:rPr>
        <w:t>05</w:t>
      </w:r>
      <w:r>
        <w:rPr>
          <w:rFonts w:hint="eastAsia"/>
          <w:sz w:val="24"/>
        </w:rPr>
        <w:t>。</w:t>
      </w:r>
    </w:p>
    <w:p w:rsidR="007C3506" w:rsidRDefault="00A931FB">
      <w:pPr>
        <w:spacing w:line="360" w:lineRule="auto"/>
        <w:ind w:firstLineChars="200" w:firstLine="482"/>
        <w:rPr>
          <w:b/>
          <w:bCs/>
          <w:sz w:val="24"/>
        </w:rPr>
      </w:pPr>
      <w:r>
        <w:rPr>
          <w:rFonts w:hint="eastAsia"/>
          <w:b/>
          <w:bCs/>
          <w:sz w:val="24"/>
        </w:rPr>
        <w:t>四、注意事项</w:t>
      </w:r>
    </w:p>
    <w:p w:rsidR="007C3506" w:rsidRDefault="00A931FB">
      <w:pPr>
        <w:spacing w:line="360" w:lineRule="auto"/>
        <w:ind w:firstLineChars="200" w:firstLine="480"/>
        <w:rPr>
          <w:sz w:val="24"/>
        </w:rPr>
      </w:pPr>
      <w:r>
        <w:rPr>
          <w:rFonts w:hint="eastAsia"/>
          <w:sz w:val="24"/>
        </w:rPr>
        <w:t>1.</w:t>
      </w:r>
      <w:r>
        <w:rPr>
          <w:rFonts w:hint="eastAsia"/>
          <w:sz w:val="24"/>
        </w:rPr>
        <w:t>预约前</w:t>
      </w:r>
      <w:r>
        <w:rPr>
          <w:rFonts w:hint="eastAsia"/>
          <w:sz w:val="24"/>
        </w:rPr>
        <w:t>学生需</w:t>
      </w:r>
      <w:r>
        <w:rPr>
          <w:rFonts w:hint="eastAsia"/>
          <w:sz w:val="24"/>
        </w:rPr>
        <w:t>准备好测试材料（建议提前两周通知学生准备测试材料）</w:t>
      </w:r>
    </w:p>
    <w:p w:rsidR="007C3506" w:rsidRDefault="00A931FB">
      <w:pPr>
        <w:spacing w:line="360" w:lineRule="auto"/>
        <w:rPr>
          <w:rFonts w:ascii="宋体" w:hAnsi="宋体" w:cs="宋体"/>
          <w:color w:val="000000"/>
          <w:sz w:val="24"/>
        </w:rPr>
      </w:pPr>
      <w:r>
        <w:rPr>
          <w:rFonts w:ascii="宋体" w:hAnsi="宋体" w:cs="宋体" w:hint="eastAsia"/>
          <w:color w:val="000000"/>
          <w:sz w:val="24"/>
        </w:rPr>
        <w:t xml:space="preserve">    2.</w:t>
      </w:r>
      <w:r>
        <w:rPr>
          <w:rFonts w:ascii="宋体" w:hAnsi="宋体" w:cs="宋体" w:hint="eastAsia"/>
          <w:color w:val="000000"/>
          <w:sz w:val="24"/>
        </w:rPr>
        <w:t>提醒学生上传材料时要慎重。注意上传科目要与内容一致，否则会导致无法批改，造成不</w:t>
      </w:r>
      <w:r>
        <w:rPr>
          <w:rFonts w:ascii="宋体" w:hAnsi="宋体" w:cs="宋体" w:hint="eastAsia"/>
          <w:color w:val="000000"/>
          <w:sz w:val="24"/>
        </w:rPr>
        <w:t>合</w:t>
      </w:r>
      <w:r>
        <w:rPr>
          <w:rFonts w:ascii="宋体" w:hAnsi="宋体" w:cs="宋体" w:hint="eastAsia"/>
          <w:color w:val="000000"/>
          <w:sz w:val="24"/>
        </w:rPr>
        <w:t>格。另外，需要上传一个科目完成，再传另一个科目；不要同时上传几个科目，容易出错。</w:t>
      </w:r>
    </w:p>
    <w:p w:rsidR="007C3506" w:rsidRDefault="00A931FB">
      <w:pPr>
        <w:spacing w:line="360" w:lineRule="auto"/>
        <w:rPr>
          <w:sz w:val="24"/>
        </w:rPr>
      </w:pPr>
      <w:r>
        <w:rPr>
          <w:rFonts w:ascii="宋体" w:hAnsi="宋体" w:cs="宋体" w:hint="eastAsia"/>
          <w:color w:val="000000"/>
          <w:sz w:val="24"/>
        </w:rPr>
        <w:t xml:space="preserve">    3.</w:t>
      </w:r>
      <w:r>
        <w:rPr>
          <w:rFonts w:ascii="宋体" w:hAnsi="宋体" w:cs="宋体" w:hint="eastAsia"/>
          <w:color w:val="000000"/>
          <w:sz w:val="24"/>
        </w:rPr>
        <w:t>提醒学生上传截止时间</w:t>
      </w:r>
      <w:r>
        <w:rPr>
          <w:rFonts w:ascii="宋体" w:hAnsi="宋体" w:cs="宋体" w:hint="eastAsia"/>
          <w:color w:val="000000"/>
          <w:sz w:val="24"/>
        </w:rPr>
        <w:t>严格按照通知要求</w:t>
      </w:r>
      <w:r>
        <w:rPr>
          <w:rFonts w:ascii="宋体" w:hAnsi="宋体" w:cs="宋体" w:hint="eastAsia"/>
          <w:color w:val="000000"/>
          <w:sz w:val="24"/>
        </w:rPr>
        <w:t>。技能测试是综合考试，截止时间到，进入</w:t>
      </w:r>
      <w:r>
        <w:rPr>
          <w:rFonts w:hint="eastAsia"/>
          <w:sz w:val="24"/>
        </w:rPr>
        <w:t>阅卷批改环节，不再接受材料上传，届时未能正确完成上传即为不</w:t>
      </w:r>
      <w:r>
        <w:rPr>
          <w:rFonts w:hint="eastAsia"/>
          <w:sz w:val="24"/>
        </w:rPr>
        <w:t>合</w:t>
      </w:r>
      <w:r>
        <w:rPr>
          <w:rFonts w:hint="eastAsia"/>
          <w:sz w:val="24"/>
        </w:rPr>
        <w:t>格。</w:t>
      </w:r>
    </w:p>
    <w:p w:rsidR="007C3506" w:rsidRDefault="00A931FB">
      <w:pPr>
        <w:spacing w:line="360" w:lineRule="auto"/>
        <w:ind w:firstLineChars="200" w:firstLine="480"/>
        <w:rPr>
          <w:sz w:val="24"/>
        </w:rPr>
      </w:pPr>
      <w:r>
        <w:rPr>
          <w:rFonts w:hint="eastAsia"/>
          <w:sz w:val="24"/>
        </w:rPr>
        <w:t>4.</w:t>
      </w:r>
      <w:r>
        <w:rPr>
          <w:rFonts w:hint="eastAsia"/>
          <w:sz w:val="24"/>
        </w:rPr>
        <w:t>更</w:t>
      </w:r>
      <w:r>
        <w:rPr>
          <w:rFonts w:hint="eastAsia"/>
          <w:sz w:val="24"/>
        </w:rPr>
        <w:t>多</w:t>
      </w:r>
      <w:r>
        <w:rPr>
          <w:rFonts w:hint="eastAsia"/>
          <w:sz w:val="24"/>
        </w:rPr>
        <w:t>详细要求，参见《师范生教师职业技能测试工作细则》</w:t>
      </w:r>
      <w:r>
        <w:rPr>
          <w:rFonts w:hint="eastAsia"/>
          <w:sz w:val="24"/>
        </w:rPr>
        <w:t>）（见</w:t>
      </w:r>
      <w:r>
        <w:rPr>
          <w:rFonts w:hint="eastAsia"/>
          <w:sz w:val="24"/>
        </w:rPr>
        <w:t>附件</w:t>
      </w:r>
      <w:r>
        <w:rPr>
          <w:rFonts w:hint="eastAsia"/>
          <w:sz w:val="24"/>
        </w:rPr>
        <w:t>5</w:t>
      </w:r>
      <w:r>
        <w:rPr>
          <w:rFonts w:hint="eastAsia"/>
          <w:sz w:val="24"/>
        </w:rPr>
        <w:t>）</w:t>
      </w:r>
      <w:r>
        <w:rPr>
          <w:rFonts w:hint="eastAsia"/>
          <w:sz w:val="24"/>
        </w:rPr>
        <w:t>。</w:t>
      </w:r>
    </w:p>
    <w:p w:rsidR="007C3506" w:rsidRDefault="007C3506">
      <w:pPr>
        <w:spacing w:line="360" w:lineRule="auto"/>
        <w:ind w:firstLineChars="200" w:firstLine="480"/>
        <w:rPr>
          <w:sz w:val="24"/>
        </w:rPr>
      </w:pPr>
      <w:bookmarkStart w:id="0" w:name="_GoBack"/>
      <w:bookmarkEnd w:id="0"/>
    </w:p>
    <w:p w:rsidR="007C3506" w:rsidRDefault="00A931FB">
      <w:pPr>
        <w:spacing w:line="360" w:lineRule="auto"/>
        <w:ind w:firstLineChars="200" w:firstLine="480"/>
        <w:jc w:val="right"/>
        <w:rPr>
          <w:sz w:val="24"/>
        </w:rPr>
      </w:pPr>
      <w:r>
        <w:rPr>
          <w:rFonts w:hint="eastAsia"/>
          <w:sz w:val="24"/>
        </w:rPr>
        <w:t>教师教育技能综合训练中心</w:t>
      </w:r>
    </w:p>
    <w:p w:rsidR="007C3506" w:rsidRDefault="00A931FB">
      <w:pPr>
        <w:wordWrap w:val="0"/>
        <w:spacing w:line="360" w:lineRule="auto"/>
        <w:ind w:firstLineChars="200" w:firstLine="480"/>
        <w:jc w:val="right"/>
        <w:rPr>
          <w:sz w:val="24"/>
        </w:rPr>
      </w:pPr>
      <w:r>
        <w:rPr>
          <w:rFonts w:hint="eastAsia"/>
          <w:sz w:val="24"/>
        </w:rPr>
        <w:t>202</w:t>
      </w:r>
      <w:r>
        <w:rPr>
          <w:rFonts w:hint="eastAsia"/>
          <w:sz w:val="24"/>
        </w:rPr>
        <w:t>3</w:t>
      </w:r>
      <w:r>
        <w:rPr>
          <w:rFonts w:hint="eastAsia"/>
          <w:sz w:val="24"/>
        </w:rPr>
        <w:t>年</w:t>
      </w:r>
      <w:r>
        <w:rPr>
          <w:rFonts w:hint="eastAsia"/>
          <w:sz w:val="24"/>
        </w:rPr>
        <w:t>2</w:t>
      </w:r>
      <w:r>
        <w:rPr>
          <w:rFonts w:hint="eastAsia"/>
          <w:sz w:val="24"/>
        </w:rPr>
        <w:t>月</w:t>
      </w:r>
      <w:r>
        <w:rPr>
          <w:rFonts w:hint="eastAsia"/>
          <w:sz w:val="24"/>
        </w:rPr>
        <w:t>20</w:t>
      </w:r>
      <w:r>
        <w:rPr>
          <w:rFonts w:hint="eastAsia"/>
          <w:sz w:val="24"/>
        </w:rPr>
        <w:t>日</w:t>
      </w:r>
      <w:r>
        <w:rPr>
          <w:rFonts w:hint="eastAsia"/>
          <w:sz w:val="24"/>
        </w:rPr>
        <w:t xml:space="preserve">   </w:t>
      </w:r>
    </w:p>
    <w:p w:rsidR="007C3506" w:rsidRDefault="007C3506">
      <w:pPr>
        <w:jc w:val="center"/>
        <w:rPr>
          <w:rFonts w:ascii="黑体" w:eastAsia="黑体" w:hAnsi="黑体" w:cs="黑体"/>
          <w:sz w:val="28"/>
          <w:szCs w:val="28"/>
        </w:rPr>
      </w:pPr>
    </w:p>
    <w:p w:rsidR="007C3506" w:rsidRDefault="007C3506">
      <w:pPr>
        <w:jc w:val="center"/>
        <w:rPr>
          <w:rFonts w:ascii="黑体" w:eastAsia="黑体" w:hAnsi="黑体" w:cs="黑体"/>
          <w:sz w:val="32"/>
          <w:szCs w:val="44"/>
        </w:rPr>
      </w:pPr>
    </w:p>
    <w:p w:rsidR="007C3506" w:rsidRDefault="00A931FB">
      <w:pPr>
        <w:rPr>
          <w:rFonts w:ascii="宋体" w:hAnsi="宋体" w:cs="黑体"/>
          <w:szCs w:val="21"/>
        </w:rPr>
      </w:pPr>
      <w:r>
        <w:rPr>
          <w:rFonts w:ascii="宋体" w:hAnsi="宋体" w:cs="黑体" w:hint="eastAsia"/>
          <w:szCs w:val="21"/>
        </w:rPr>
        <w:t>附表</w:t>
      </w:r>
      <w:r>
        <w:rPr>
          <w:rFonts w:ascii="宋体" w:hAnsi="宋体" w:cs="黑体" w:hint="eastAsia"/>
          <w:szCs w:val="21"/>
        </w:rPr>
        <w:t>1</w:t>
      </w:r>
    </w:p>
    <w:p w:rsidR="007C3506" w:rsidRDefault="00A931FB">
      <w:pPr>
        <w:spacing w:line="400" w:lineRule="exact"/>
        <w:jc w:val="center"/>
        <w:rPr>
          <w:rFonts w:ascii="黑体" w:eastAsia="黑体" w:hAnsi="黑体" w:cs="黑体"/>
          <w:sz w:val="28"/>
          <w:szCs w:val="28"/>
        </w:rPr>
      </w:pPr>
      <w:r>
        <w:rPr>
          <w:rFonts w:ascii="黑体" w:eastAsia="黑体" w:hAnsi="黑体" w:cs="黑体" w:hint="eastAsia"/>
          <w:sz w:val="28"/>
          <w:szCs w:val="28"/>
        </w:rPr>
        <w:t>因疫情</w:t>
      </w:r>
      <w:r>
        <w:rPr>
          <w:rFonts w:ascii="黑体" w:eastAsia="黑体" w:hAnsi="黑体" w:cs="黑体" w:hint="eastAsia"/>
          <w:sz w:val="28"/>
          <w:szCs w:val="28"/>
        </w:rPr>
        <w:t>尚未进</w:t>
      </w:r>
      <w:r>
        <w:rPr>
          <w:rFonts w:ascii="黑体" w:eastAsia="黑体" w:hAnsi="黑体" w:cs="黑体" w:hint="eastAsia"/>
          <w:sz w:val="28"/>
          <w:szCs w:val="28"/>
        </w:rPr>
        <w:t>行测试的</w:t>
      </w:r>
    </w:p>
    <w:p w:rsidR="007C3506" w:rsidRDefault="00A931FB">
      <w:pPr>
        <w:spacing w:line="400" w:lineRule="exact"/>
        <w:jc w:val="center"/>
        <w:rPr>
          <w:rFonts w:ascii="黑体" w:eastAsia="黑体" w:hAnsi="黑体" w:cs="黑体"/>
          <w:sz w:val="28"/>
          <w:szCs w:val="28"/>
        </w:rPr>
      </w:pPr>
      <w:r>
        <w:rPr>
          <w:rFonts w:ascii="黑体" w:eastAsia="黑体" w:hAnsi="黑体" w:cs="黑体" w:hint="eastAsia"/>
          <w:sz w:val="28"/>
          <w:szCs w:val="28"/>
        </w:rPr>
        <w:t>2023</w:t>
      </w:r>
      <w:r>
        <w:rPr>
          <w:rFonts w:ascii="黑体" w:eastAsia="黑体" w:hAnsi="黑体" w:cs="黑体" w:hint="eastAsia"/>
          <w:sz w:val="28"/>
          <w:szCs w:val="28"/>
        </w:rPr>
        <w:t>届（</w:t>
      </w:r>
      <w:r>
        <w:rPr>
          <w:rFonts w:ascii="黑体" w:eastAsia="黑体" w:hAnsi="黑体" w:cs="黑体" w:hint="eastAsia"/>
          <w:sz w:val="28"/>
          <w:szCs w:val="28"/>
        </w:rPr>
        <w:t>2019</w:t>
      </w:r>
      <w:r>
        <w:rPr>
          <w:rFonts w:ascii="黑体" w:eastAsia="黑体" w:hAnsi="黑体" w:cs="黑体" w:hint="eastAsia"/>
          <w:sz w:val="28"/>
          <w:szCs w:val="28"/>
        </w:rPr>
        <w:t>级本科生、</w:t>
      </w:r>
      <w:r>
        <w:rPr>
          <w:rFonts w:ascii="黑体" w:eastAsia="黑体" w:hAnsi="黑体" w:cs="黑体" w:hint="eastAsia"/>
          <w:sz w:val="28"/>
          <w:szCs w:val="28"/>
        </w:rPr>
        <w:t>2021</w:t>
      </w:r>
      <w:r>
        <w:rPr>
          <w:rFonts w:ascii="黑体" w:eastAsia="黑体" w:hAnsi="黑体" w:cs="黑体" w:hint="eastAsia"/>
          <w:sz w:val="28"/>
          <w:szCs w:val="28"/>
        </w:rPr>
        <w:t>级专升本）师范毕业生统计表</w:t>
      </w:r>
    </w:p>
    <w:p w:rsidR="007C3506" w:rsidRDefault="007C3506">
      <w:pPr>
        <w:rPr>
          <w:rFonts w:ascii="宋体" w:hAnsi="宋体" w:cs="黑体"/>
          <w:szCs w:val="21"/>
        </w:rPr>
      </w:pPr>
    </w:p>
    <w:tbl>
      <w:tblPr>
        <w:tblW w:w="4160" w:type="pct"/>
        <w:jc w:val="center"/>
        <w:tblLook w:val="04A0"/>
      </w:tblPr>
      <w:tblGrid>
        <w:gridCol w:w="1078"/>
        <w:gridCol w:w="2130"/>
        <w:gridCol w:w="2656"/>
        <w:gridCol w:w="1227"/>
      </w:tblGrid>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年级</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教学班</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学生数</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2019</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体育学院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hint="eastAsia"/>
                <w:color w:val="000000"/>
                <w:sz w:val="20"/>
                <w:szCs w:val="20"/>
              </w:rPr>
              <w:t>B19</w:t>
            </w:r>
            <w:r>
              <w:rPr>
                <w:rFonts w:ascii="宋体" w:hAnsi="宋体" w:cs="等线" w:hint="eastAsia"/>
                <w:color w:val="000000"/>
                <w:sz w:val="20"/>
                <w:szCs w:val="20"/>
              </w:rPr>
              <w:t>体育教育</w:t>
            </w:r>
            <w:r>
              <w:rPr>
                <w:rFonts w:ascii="宋体" w:hAnsi="宋体" w:cs="等线" w:hint="eastAsia"/>
                <w:color w:val="000000"/>
                <w:sz w:val="20"/>
                <w:szCs w:val="20"/>
              </w:rPr>
              <w:t>1</w:t>
            </w:r>
            <w:r>
              <w:rPr>
                <w:rFonts w:ascii="宋体" w:hAnsi="宋体" w:cs="等线" w:hint="eastAsia"/>
                <w:color w:val="000000"/>
                <w:sz w:val="20"/>
                <w:szCs w:val="20"/>
              </w:rPr>
              <w:t>班</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22</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2019</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宋体" w:hint="eastAsia"/>
                <w:color w:val="000000"/>
                <w:kern w:val="0"/>
                <w:sz w:val="20"/>
                <w:szCs w:val="20"/>
                <w:lang/>
              </w:rPr>
              <w:t>体育学院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hint="eastAsia"/>
                <w:color w:val="000000"/>
                <w:sz w:val="20"/>
                <w:szCs w:val="20"/>
              </w:rPr>
              <w:t>B19</w:t>
            </w:r>
            <w:r>
              <w:rPr>
                <w:rFonts w:ascii="宋体" w:hAnsi="宋体" w:cs="等线" w:hint="eastAsia"/>
                <w:color w:val="000000"/>
                <w:sz w:val="20"/>
                <w:szCs w:val="20"/>
              </w:rPr>
              <w:t>体育教育</w:t>
            </w:r>
            <w:r>
              <w:rPr>
                <w:rFonts w:ascii="宋体" w:hAnsi="宋体" w:cs="等线" w:hint="eastAsia"/>
                <w:color w:val="000000"/>
                <w:sz w:val="20"/>
                <w:szCs w:val="20"/>
              </w:rPr>
              <w:t>2</w:t>
            </w:r>
            <w:r>
              <w:rPr>
                <w:rFonts w:ascii="宋体" w:hAnsi="宋体" w:cs="等线" w:hint="eastAsia"/>
                <w:color w:val="000000"/>
                <w:sz w:val="20"/>
                <w:szCs w:val="20"/>
              </w:rPr>
              <w:t>班</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22</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2019</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宋体" w:hint="eastAsia"/>
                <w:color w:val="000000"/>
                <w:kern w:val="0"/>
                <w:sz w:val="20"/>
                <w:szCs w:val="20"/>
                <w:lang/>
              </w:rPr>
              <w:t>体育学院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hint="eastAsia"/>
                <w:color w:val="000000"/>
                <w:sz w:val="20"/>
                <w:szCs w:val="20"/>
              </w:rPr>
              <w:t>B19</w:t>
            </w:r>
            <w:r>
              <w:rPr>
                <w:rFonts w:ascii="宋体" w:hAnsi="宋体" w:cs="等线" w:hint="eastAsia"/>
                <w:color w:val="000000"/>
                <w:sz w:val="20"/>
                <w:szCs w:val="20"/>
              </w:rPr>
              <w:t>体育教育</w:t>
            </w:r>
            <w:r>
              <w:rPr>
                <w:rFonts w:ascii="宋体" w:hAnsi="宋体" w:cs="等线" w:hint="eastAsia"/>
                <w:color w:val="000000"/>
                <w:sz w:val="20"/>
                <w:szCs w:val="20"/>
              </w:rPr>
              <w:t>3</w:t>
            </w:r>
            <w:r>
              <w:rPr>
                <w:rFonts w:ascii="宋体" w:hAnsi="宋体" w:cs="等线" w:hint="eastAsia"/>
                <w:color w:val="000000"/>
                <w:sz w:val="20"/>
                <w:szCs w:val="20"/>
              </w:rPr>
              <w:t>班</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16</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2021</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宋体" w:hint="eastAsia"/>
                <w:color w:val="000000"/>
                <w:kern w:val="0"/>
                <w:sz w:val="20"/>
                <w:szCs w:val="20"/>
                <w:lang/>
              </w:rPr>
              <w:t>体育学院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hint="eastAsia"/>
                <w:color w:val="000000"/>
                <w:sz w:val="20"/>
                <w:szCs w:val="20"/>
              </w:rPr>
              <w:t>B21</w:t>
            </w:r>
            <w:r>
              <w:rPr>
                <w:rFonts w:ascii="宋体" w:hAnsi="宋体" w:cs="等线" w:hint="eastAsia"/>
                <w:color w:val="000000"/>
                <w:sz w:val="20"/>
                <w:szCs w:val="20"/>
              </w:rPr>
              <w:t>体育教育</w:t>
            </w:r>
            <w:r>
              <w:rPr>
                <w:rFonts w:ascii="宋体" w:hAnsi="宋体" w:cs="等线" w:hint="eastAsia"/>
                <w:color w:val="000000"/>
                <w:sz w:val="20"/>
                <w:szCs w:val="20"/>
              </w:rPr>
              <w:t>专升本</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11</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2019</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初等教育学院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宋体"/>
                <w:color w:val="000000"/>
                <w:sz w:val="20"/>
                <w:szCs w:val="20"/>
              </w:rPr>
            </w:pPr>
            <w:r>
              <w:rPr>
                <w:rFonts w:ascii="宋体" w:hAnsi="宋体" w:cs="等线" w:hint="eastAsia"/>
                <w:color w:val="000000"/>
                <w:sz w:val="20"/>
                <w:szCs w:val="20"/>
              </w:rPr>
              <w:t>B19</w:t>
            </w:r>
            <w:r>
              <w:rPr>
                <w:rFonts w:ascii="宋体" w:hAnsi="宋体" w:cs="等线" w:hint="eastAsia"/>
                <w:color w:val="000000"/>
                <w:sz w:val="20"/>
                <w:szCs w:val="20"/>
              </w:rPr>
              <w:t>小学教育</w:t>
            </w:r>
            <w:r>
              <w:rPr>
                <w:rFonts w:ascii="宋体" w:hAnsi="宋体" w:cs="等线" w:hint="eastAsia"/>
                <w:color w:val="000000"/>
                <w:sz w:val="20"/>
                <w:szCs w:val="20"/>
              </w:rPr>
              <w:t>1</w:t>
            </w:r>
            <w:r>
              <w:rPr>
                <w:rFonts w:ascii="宋体" w:hAnsi="宋体" w:cs="等线" w:hint="eastAsia"/>
                <w:color w:val="000000"/>
                <w:sz w:val="20"/>
                <w:szCs w:val="20"/>
              </w:rPr>
              <w:t>、</w:t>
            </w:r>
            <w:r>
              <w:rPr>
                <w:rFonts w:ascii="宋体" w:hAnsi="宋体" w:cs="等线" w:hint="eastAsia"/>
                <w:color w:val="000000"/>
                <w:sz w:val="20"/>
                <w:szCs w:val="20"/>
              </w:rPr>
              <w:t>2</w:t>
            </w:r>
            <w:r>
              <w:rPr>
                <w:rFonts w:ascii="宋体" w:hAnsi="宋体" w:cs="等线" w:hint="eastAsia"/>
                <w:color w:val="000000"/>
                <w:sz w:val="20"/>
                <w:szCs w:val="20"/>
              </w:rPr>
              <w:t>、</w:t>
            </w:r>
            <w:r>
              <w:rPr>
                <w:rFonts w:ascii="宋体" w:hAnsi="宋体" w:cs="等线" w:hint="eastAsia"/>
                <w:color w:val="000000"/>
                <w:sz w:val="20"/>
                <w:szCs w:val="20"/>
              </w:rPr>
              <w:t>3</w:t>
            </w:r>
            <w:r>
              <w:rPr>
                <w:rFonts w:ascii="宋体" w:hAnsi="宋体" w:cs="等线" w:hint="eastAsia"/>
                <w:color w:val="000000"/>
                <w:sz w:val="20"/>
                <w:szCs w:val="20"/>
              </w:rPr>
              <w:t>、</w:t>
            </w:r>
            <w:r>
              <w:rPr>
                <w:rFonts w:ascii="宋体" w:hAnsi="宋体" w:cs="等线" w:hint="eastAsia"/>
                <w:color w:val="000000"/>
                <w:sz w:val="20"/>
                <w:szCs w:val="20"/>
              </w:rPr>
              <w:t>4</w:t>
            </w:r>
            <w:r>
              <w:rPr>
                <w:rFonts w:ascii="宋体" w:hAnsi="宋体" w:cs="等线" w:hint="eastAsia"/>
                <w:color w:val="000000"/>
                <w:sz w:val="20"/>
                <w:szCs w:val="20"/>
              </w:rPr>
              <w:t>班</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199</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2019</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特殊教育学院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hint="eastAsia"/>
                <w:color w:val="000000"/>
                <w:sz w:val="20"/>
                <w:szCs w:val="20"/>
              </w:rPr>
              <w:t>康复班</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34</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2019</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外国语学院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hint="eastAsia"/>
                <w:color w:val="000000"/>
                <w:sz w:val="20"/>
                <w:szCs w:val="20"/>
              </w:rPr>
              <w:t>B19</w:t>
            </w:r>
            <w:r>
              <w:rPr>
                <w:rFonts w:ascii="宋体" w:hAnsi="宋体" w:cs="等线" w:hint="eastAsia"/>
                <w:color w:val="000000"/>
                <w:sz w:val="20"/>
                <w:szCs w:val="20"/>
              </w:rPr>
              <w:t>英语</w:t>
            </w:r>
            <w:r>
              <w:rPr>
                <w:rFonts w:ascii="宋体" w:hAnsi="宋体" w:cs="等线" w:hint="eastAsia"/>
                <w:color w:val="000000"/>
                <w:sz w:val="20"/>
                <w:szCs w:val="20"/>
              </w:rPr>
              <w:t>1</w:t>
            </w:r>
            <w:r>
              <w:rPr>
                <w:rFonts w:ascii="宋体" w:hAnsi="宋体" w:cs="等线" w:hint="eastAsia"/>
                <w:color w:val="000000"/>
                <w:sz w:val="20"/>
                <w:szCs w:val="20"/>
              </w:rPr>
              <w:t>班</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49</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2019</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外国语学院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宋体"/>
                <w:color w:val="000000"/>
                <w:sz w:val="20"/>
                <w:szCs w:val="20"/>
              </w:rPr>
            </w:pPr>
            <w:r>
              <w:rPr>
                <w:rFonts w:ascii="宋体" w:hAnsi="宋体" w:cs="等线" w:hint="eastAsia"/>
                <w:color w:val="000000"/>
                <w:sz w:val="20"/>
                <w:szCs w:val="20"/>
              </w:rPr>
              <w:t>B19</w:t>
            </w:r>
            <w:r>
              <w:rPr>
                <w:rFonts w:ascii="宋体" w:hAnsi="宋体" w:cs="等线" w:hint="eastAsia"/>
                <w:color w:val="000000"/>
                <w:sz w:val="20"/>
                <w:szCs w:val="20"/>
              </w:rPr>
              <w:t>英语</w:t>
            </w:r>
            <w:r>
              <w:rPr>
                <w:rFonts w:ascii="宋体" w:hAnsi="宋体" w:cs="等线" w:hint="eastAsia"/>
                <w:color w:val="000000"/>
                <w:sz w:val="20"/>
                <w:szCs w:val="20"/>
              </w:rPr>
              <w:t>2</w:t>
            </w:r>
            <w:r>
              <w:rPr>
                <w:rFonts w:ascii="宋体" w:hAnsi="宋体" w:cs="等线" w:hint="eastAsia"/>
                <w:color w:val="000000"/>
                <w:sz w:val="20"/>
                <w:szCs w:val="20"/>
              </w:rPr>
              <w:t>班</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24</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2019</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外国语学院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hint="eastAsia"/>
                <w:color w:val="000000"/>
                <w:sz w:val="20"/>
                <w:szCs w:val="20"/>
              </w:rPr>
              <w:t>B19</w:t>
            </w:r>
            <w:r>
              <w:rPr>
                <w:rFonts w:ascii="宋体" w:hAnsi="宋体" w:cs="等线" w:hint="eastAsia"/>
                <w:color w:val="000000"/>
                <w:sz w:val="20"/>
                <w:szCs w:val="20"/>
              </w:rPr>
              <w:t>英语</w:t>
            </w:r>
            <w:r>
              <w:rPr>
                <w:rFonts w:ascii="宋体" w:hAnsi="宋体" w:cs="等线" w:hint="eastAsia"/>
                <w:color w:val="000000"/>
                <w:sz w:val="20"/>
                <w:szCs w:val="20"/>
              </w:rPr>
              <w:t>3</w:t>
            </w:r>
            <w:r>
              <w:rPr>
                <w:rFonts w:ascii="宋体" w:hAnsi="宋体" w:cs="等线" w:hint="eastAsia"/>
                <w:color w:val="000000"/>
                <w:sz w:val="20"/>
                <w:szCs w:val="20"/>
              </w:rPr>
              <w:t>班</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50</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2021</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外国语学院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等线" w:hint="eastAsia"/>
                <w:color w:val="000000"/>
                <w:sz w:val="20"/>
                <w:szCs w:val="20"/>
              </w:rPr>
              <w:t>B21</w:t>
            </w:r>
            <w:r>
              <w:rPr>
                <w:rFonts w:ascii="宋体" w:hAnsi="宋体" w:cs="等线" w:hint="eastAsia"/>
                <w:color w:val="000000"/>
                <w:sz w:val="20"/>
                <w:szCs w:val="20"/>
              </w:rPr>
              <w:t>英语</w:t>
            </w:r>
            <w:r>
              <w:rPr>
                <w:rFonts w:ascii="宋体" w:hAnsi="宋体" w:cs="等线" w:hint="eastAsia"/>
                <w:color w:val="000000"/>
                <w:sz w:val="20"/>
                <w:szCs w:val="20"/>
              </w:rPr>
              <w:t>班专升本</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41</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2019</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宋体" w:hint="eastAsia"/>
                <w:color w:val="000000"/>
                <w:kern w:val="0"/>
                <w:sz w:val="20"/>
                <w:szCs w:val="20"/>
                <w:lang/>
              </w:rPr>
              <w:t>教育科学学院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B</w:t>
            </w:r>
            <w:r>
              <w:rPr>
                <w:rFonts w:ascii="宋体" w:hAnsi="宋体" w:cs="宋体" w:hint="eastAsia"/>
                <w:color w:val="000000"/>
                <w:kern w:val="0"/>
                <w:sz w:val="20"/>
                <w:szCs w:val="20"/>
                <w:lang/>
              </w:rPr>
              <w:t>19</w:t>
            </w:r>
            <w:r>
              <w:rPr>
                <w:rFonts w:ascii="宋体" w:hAnsi="宋体" w:cs="宋体" w:hint="eastAsia"/>
                <w:color w:val="000000"/>
                <w:kern w:val="0"/>
                <w:sz w:val="20"/>
                <w:szCs w:val="20"/>
                <w:lang/>
              </w:rPr>
              <w:t>应用心理学班</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39</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2019</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教育科学学院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w:t>
            </w:r>
            <w:r>
              <w:rPr>
                <w:rFonts w:ascii="宋体" w:hAnsi="宋体" w:cs="宋体" w:hint="eastAsia"/>
                <w:color w:val="000000"/>
                <w:kern w:val="0"/>
                <w:sz w:val="20"/>
                <w:szCs w:val="20"/>
                <w:lang/>
              </w:rPr>
              <w:t>19</w:t>
            </w:r>
            <w:r>
              <w:rPr>
                <w:rFonts w:ascii="宋体" w:hAnsi="宋体" w:cs="宋体" w:hint="eastAsia"/>
                <w:color w:val="000000"/>
                <w:kern w:val="0"/>
                <w:sz w:val="20"/>
                <w:szCs w:val="20"/>
                <w:lang/>
              </w:rPr>
              <w:t>学前</w:t>
            </w:r>
            <w:r>
              <w:rPr>
                <w:rFonts w:ascii="宋体" w:hAnsi="宋体" w:cs="宋体" w:hint="eastAsia"/>
                <w:color w:val="000000"/>
                <w:kern w:val="0"/>
                <w:sz w:val="20"/>
                <w:szCs w:val="20"/>
                <w:lang/>
              </w:rPr>
              <w:t>1</w:t>
            </w:r>
            <w:r>
              <w:rPr>
                <w:rFonts w:ascii="宋体" w:hAnsi="宋体" w:cs="宋体" w:hint="eastAsia"/>
                <w:color w:val="000000"/>
                <w:kern w:val="0"/>
                <w:sz w:val="20"/>
                <w:szCs w:val="20"/>
                <w:lang/>
              </w:rPr>
              <w:t>班</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46</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2019</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教育科学学院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w:t>
            </w:r>
            <w:r>
              <w:rPr>
                <w:rFonts w:ascii="宋体" w:hAnsi="宋体" w:cs="宋体" w:hint="eastAsia"/>
                <w:color w:val="000000"/>
                <w:kern w:val="0"/>
                <w:sz w:val="20"/>
                <w:szCs w:val="20"/>
                <w:lang/>
              </w:rPr>
              <w:t>19</w:t>
            </w:r>
            <w:r>
              <w:rPr>
                <w:rFonts w:ascii="宋体" w:hAnsi="宋体" w:cs="宋体" w:hint="eastAsia"/>
                <w:color w:val="000000"/>
                <w:kern w:val="0"/>
                <w:sz w:val="20"/>
                <w:szCs w:val="20"/>
                <w:lang/>
              </w:rPr>
              <w:t>学前</w:t>
            </w:r>
            <w:r>
              <w:rPr>
                <w:rFonts w:ascii="宋体" w:hAnsi="宋体" w:cs="宋体" w:hint="eastAsia"/>
                <w:color w:val="000000"/>
                <w:kern w:val="0"/>
                <w:sz w:val="20"/>
                <w:szCs w:val="20"/>
                <w:lang/>
              </w:rPr>
              <w:t>2</w:t>
            </w:r>
            <w:r>
              <w:rPr>
                <w:rFonts w:ascii="宋体" w:hAnsi="宋体" w:cs="宋体" w:hint="eastAsia"/>
                <w:color w:val="000000"/>
                <w:kern w:val="0"/>
                <w:sz w:val="20"/>
                <w:szCs w:val="20"/>
                <w:lang/>
              </w:rPr>
              <w:t>班</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43</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2021</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宋体" w:hint="eastAsia"/>
                <w:color w:val="000000"/>
                <w:kern w:val="0"/>
                <w:sz w:val="20"/>
                <w:szCs w:val="20"/>
                <w:lang/>
              </w:rPr>
              <w:t>教育科学学院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宋体" w:hint="eastAsia"/>
                <w:color w:val="000000"/>
                <w:kern w:val="0"/>
                <w:sz w:val="20"/>
                <w:szCs w:val="20"/>
                <w:lang/>
              </w:rPr>
              <w:t>B</w:t>
            </w:r>
            <w:r>
              <w:rPr>
                <w:rFonts w:ascii="宋体" w:hAnsi="宋体" w:cs="宋体" w:hint="eastAsia"/>
                <w:color w:val="000000"/>
                <w:kern w:val="0"/>
                <w:sz w:val="20"/>
                <w:szCs w:val="20"/>
                <w:lang/>
              </w:rPr>
              <w:t>21</w:t>
            </w:r>
            <w:r>
              <w:rPr>
                <w:rFonts w:ascii="宋体" w:hAnsi="宋体" w:cs="宋体" w:hint="eastAsia"/>
                <w:color w:val="000000"/>
                <w:kern w:val="0"/>
                <w:sz w:val="20"/>
                <w:szCs w:val="20"/>
                <w:lang/>
              </w:rPr>
              <w:t>应用心理学班</w:t>
            </w:r>
            <w:r>
              <w:rPr>
                <w:rFonts w:ascii="宋体" w:hAnsi="宋体" w:cs="宋体" w:hint="eastAsia"/>
                <w:color w:val="000000"/>
                <w:kern w:val="0"/>
                <w:sz w:val="20"/>
                <w:szCs w:val="20"/>
                <w:lang/>
              </w:rPr>
              <w:t>专升本</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22</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2021</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教育科学学院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w:t>
            </w:r>
            <w:r>
              <w:rPr>
                <w:rFonts w:ascii="宋体" w:hAnsi="宋体" w:cs="宋体" w:hint="eastAsia"/>
                <w:color w:val="000000"/>
                <w:kern w:val="0"/>
                <w:sz w:val="20"/>
                <w:szCs w:val="20"/>
                <w:lang/>
              </w:rPr>
              <w:t>21</w:t>
            </w:r>
            <w:r>
              <w:rPr>
                <w:rFonts w:ascii="宋体" w:hAnsi="宋体" w:cs="宋体" w:hint="eastAsia"/>
                <w:color w:val="000000"/>
                <w:kern w:val="0"/>
                <w:sz w:val="20"/>
                <w:szCs w:val="20"/>
                <w:lang/>
              </w:rPr>
              <w:t>学前专升本</w:t>
            </w:r>
            <w:r>
              <w:rPr>
                <w:rFonts w:ascii="宋体" w:hAnsi="宋体" w:cs="宋体" w:hint="eastAsia"/>
                <w:color w:val="000000"/>
                <w:kern w:val="0"/>
                <w:sz w:val="20"/>
                <w:szCs w:val="20"/>
                <w:lang/>
              </w:rPr>
              <w:t>1</w:t>
            </w:r>
            <w:r>
              <w:rPr>
                <w:rFonts w:ascii="宋体" w:hAnsi="宋体" w:cs="宋体" w:hint="eastAsia"/>
                <w:color w:val="000000"/>
                <w:kern w:val="0"/>
                <w:sz w:val="20"/>
                <w:szCs w:val="20"/>
                <w:lang/>
              </w:rPr>
              <w:t>班</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46</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2021</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教育科学学院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w:t>
            </w:r>
            <w:r>
              <w:rPr>
                <w:rFonts w:ascii="宋体" w:hAnsi="宋体" w:cs="宋体" w:hint="eastAsia"/>
                <w:color w:val="000000"/>
                <w:kern w:val="0"/>
                <w:sz w:val="20"/>
                <w:szCs w:val="20"/>
                <w:lang/>
              </w:rPr>
              <w:t>21</w:t>
            </w:r>
            <w:r>
              <w:rPr>
                <w:rFonts w:ascii="宋体" w:hAnsi="宋体" w:cs="宋体" w:hint="eastAsia"/>
                <w:color w:val="000000"/>
                <w:kern w:val="0"/>
                <w:sz w:val="20"/>
                <w:szCs w:val="20"/>
                <w:lang/>
              </w:rPr>
              <w:t>学前专升本</w:t>
            </w:r>
            <w:r>
              <w:rPr>
                <w:rFonts w:ascii="宋体" w:hAnsi="宋体" w:cs="宋体" w:hint="eastAsia"/>
                <w:color w:val="000000"/>
                <w:kern w:val="0"/>
                <w:sz w:val="20"/>
                <w:szCs w:val="20"/>
                <w:lang/>
              </w:rPr>
              <w:t>2</w:t>
            </w:r>
            <w:r>
              <w:rPr>
                <w:rFonts w:ascii="宋体" w:hAnsi="宋体" w:cs="宋体" w:hint="eastAsia"/>
                <w:color w:val="000000"/>
                <w:kern w:val="0"/>
                <w:sz w:val="20"/>
                <w:szCs w:val="20"/>
                <w:lang/>
              </w:rPr>
              <w:t>班</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46</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2021</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教育科学学院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w:t>
            </w:r>
            <w:r>
              <w:rPr>
                <w:rFonts w:ascii="宋体" w:hAnsi="宋体" w:cs="宋体" w:hint="eastAsia"/>
                <w:color w:val="000000"/>
                <w:kern w:val="0"/>
                <w:sz w:val="20"/>
                <w:szCs w:val="20"/>
                <w:lang/>
              </w:rPr>
              <w:t>21</w:t>
            </w:r>
            <w:r>
              <w:rPr>
                <w:rFonts w:ascii="宋体" w:hAnsi="宋体" w:cs="宋体" w:hint="eastAsia"/>
                <w:color w:val="000000"/>
                <w:kern w:val="0"/>
                <w:sz w:val="20"/>
                <w:szCs w:val="20"/>
                <w:lang/>
              </w:rPr>
              <w:t>学前专升本</w:t>
            </w:r>
            <w:r>
              <w:rPr>
                <w:rFonts w:ascii="宋体" w:hAnsi="宋体" w:cs="宋体" w:hint="eastAsia"/>
                <w:color w:val="000000"/>
                <w:kern w:val="0"/>
                <w:sz w:val="20"/>
                <w:szCs w:val="20"/>
                <w:lang/>
              </w:rPr>
              <w:t>3</w:t>
            </w:r>
            <w:r>
              <w:rPr>
                <w:rFonts w:ascii="宋体" w:hAnsi="宋体" w:cs="宋体" w:hint="eastAsia"/>
                <w:color w:val="000000"/>
                <w:kern w:val="0"/>
                <w:sz w:val="20"/>
                <w:szCs w:val="20"/>
                <w:lang/>
              </w:rPr>
              <w:t>班</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45</w:t>
            </w:r>
          </w:p>
        </w:tc>
      </w:tr>
      <w:tr w:rsidR="007C3506">
        <w:trPr>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hint="eastAsia"/>
                <w:color w:val="000000"/>
                <w:sz w:val="20"/>
                <w:szCs w:val="20"/>
              </w:rPr>
              <w:t>2019</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各学院</w:t>
            </w:r>
          </w:p>
        </w:tc>
        <w:tc>
          <w:tcPr>
            <w:tcW w:w="2656" w:type="dxa"/>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漏测未测学生</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7C3506" w:rsidRDefault="007C3506">
            <w:pPr>
              <w:widowControl/>
              <w:jc w:val="center"/>
              <w:textAlignment w:val="center"/>
              <w:rPr>
                <w:rFonts w:ascii="宋体" w:hAnsi="宋体" w:cs="等线"/>
                <w:color w:val="000000"/>
                <w:sz w:val="20"/>
                <w:szCs w:val="20"/>
              </w:rPr>
            </w:pPr>
          </w:p>
        </w:tc>
      </w:tr>
    </w:tbl>
    <w:p w:rsidR="007C3506" w:rsidRDefault="007C3506">
      <w:pPr>
        <w:rPr>
          <w:rFonts w:ascii="宋体" w:hAnsi="宋体" w:cs="黑体"/>
          <w:szCs w:val="21"/>
        </w:rPr>
      </w:pPr>
    </w:p>
    <w:p w:rsidR="007C3506" w:rsidRDefault="007C3506">
      <w:pPr>
        <w:rPr>
          <w:rFonts w:ascii="宋体" w:hAnsi="宋体" w:cs="黑体"/>
          <w:szCs w:val="21"/>
        </w:rPr>
      </w:pPr>
    </w:p>
    <w:p w:rsidR="007C3506" w:rsidRDefault="00A931FB">
      <w:pPr>
        <w:rPr>
          <w:rFonts w:ascii="黑体" w:eastAsia="黑体" w:hAnsi="黑体" w:cs="黑体"/>
          <w:sz w:val="28"/>
          <w:szCs w:val="28"/>
        </w:rPr>
      </w:pPr>
      <w:r>
        <w:rPr>
          <w:rFonts w:ascii="宋体" w:hAnsi="宋体" w:cs="黑体" w:hint="eastAsia"/>
          <w:szCs w:val="21"/>
        </w:rPr>
        <w:t>附</w:t>
      </w:r>
      <w:r>
        <w:rPr>
          <w:rFonts w:ascii="宋体" w:hAnsi="宋体" w:cs="黑体" w:hint="eastAsia"/>
          <w:szCs w:val="21"/>
        </w:rPr>
        <w:t>表</w:t>
      </w:r>
      <w:r>
        <w:rPr>
          <w:rFonts w:ascii="宋体" w:hAnsi="宋体" w:cs="黑体" w:hint="eastAsia"/>
          <w:szCs w:val="21"/>
        </w:rPr>
        <w:t>2</w:t>
      </w:r>
    </w:p>
    <w:p w:rsidR="007C3506" w:rsidRDefault="00A931FB">
      <w:pPr>
        <w:jc w:val="center"/>
        <w:rPr>
          <w:sz w:val="28"/>
          <w:szCs w:val="28"/>
        </w:rPr>
      </w:pPr>
      <w:r>
        <w:rPr>
          <w:rFonts w:ascii="黑体" w:eastAsia="黑体" w:hAnsi="黑体" w:cs="黑体" w:hint="eastAsia"/>
          <w:sz w:val="28"/>
          <w:szCs w:val="28"/>
        </w:rPr>
        <w:t>2022-2023</w:t>
      </w:r>
      <w:r>
        <w:rPr>
          <w:rFonts w:ascii="黑体" w:eastAsia="黑体" w:hAnsi="黑体" w:cs="黑体" w:hint="eastAsia"/>
          <w:sz w:val="28"/>
          <w:szCs w:val="28"/>
        </w:rPr>
        <w:t>第一学期</w:t>
      </w:r>
      <w:r>
        <w:rPr>
          <w:rFonts w:ascii="黑体" w:eastAsia="黑体" w:hAnsi="黑体" w:cs="黑体" w:hint="eastAsia"/>
          <w:sz w:val="28"/>
          <w:szCs w:val="28"/>
        </w:rPr>
        <w:t>5</w:t>
      </w:r>
      <w:r>
        <w:rPr>
          <w:rFonts w:ascii="黑体" w:eastAsia="黑体" w:hAnsi="黑体" w:cs="黑体" w:hint="eastAsia"/>
          <w:sz w:val="28"/>
          <w:szCs w:val="28"/>
        </w:rPr>
        <w:t>个学院因疫情应测未测</w:t>
      </w:r>
      <w:r>
        <w:rPr>
          <w:rFonts w:ascii="黑体" w:eastAsia="黑体" w:hAnsi="黑体" w:cs="黑体" w:hint="eastAsia"/>
          <w:sz w:val="28"/>
          <w:szCs w:val="28"/>
        </w:rPr>
        <w:t>学生统计表</w:t>
      </w:r>
    </w:p>
    <w:tbl>
      <w:tblPr>
        <w:tblW w:w="4201" w:type="pct"/>
        <w:jc w:val="center"/>
        <w:tblLook w:val="04A0"/>
      </w:tblPr>
      <w:tblGrid>
        <w:gridCol w:w="1109"/>
        <w:gridCol w:w="2277"/>
        <w:gridCol w:w="2671"/>
        <w:gridCol w:w="1103"/>
      </w:tblGrid>
      <w:tr w:rsidR="007C3506">
        <w:trPr>
          <w:jc w:val="center"/>
        </w:trPr>
        <w:tc>
          <w:tcPr>
            <w:tcW w:w="775"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年级</w:t>
            </w:r>
          </w:p>
        </w:tc>
        <w:tc>
          <w:tcPr>
            <w:tcW w:w="1589"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学院</w:t>
            </w:r>
          </w:p>
        </w:tc>
        <w:tc>
          <w:tcPr>
            <w:tcW w:w="1864"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教学班</w:t>
            </w:r>
          </w:p>
        </w:tc>
        <w:tc>
          <w:tcPr>
            <w:tcW w:w="770"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学生数</w:t>
            </w:r>
          </w:p>
        </w:tc>
      </w:tr>
      <w:tr w:rsidR="007C3506">
        <w:trPr>
          <w:jc w:val="center"/>
        </w:trPr>
        <w:tc>
          <w:tcPr>
            <w:tcW w:w="775"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2020</w:t>
            </w:r>
          </w:p>
        </w:tc>
        <w:tc>
          <w:tcPr>
            <w:tcW w:w="1589"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color w:val="000000"/>
                <w:kern w:val="0"/>
                <w:sz w:val="20"/>
                <w:szCs w:val="20"/>
                <w:lang/>
              </w:rPr>
              <w:t>教育科学学院</w:t>
            </w:r>
          </w:p>
        </w:tc>
        <w:tc>
          <w:tcPr>
            <w:tcW w:w="1864"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color w:val="000000"/>
                <w:kern w:val="0"/>
                <w:sz w:val="20"/>
                <w:szCs w:val="20"/>
                <w:lang/>
              </w:rPr>
              <w:t>B20</w:t>
            </w:r>
            <w:r>
              <w:rPr>
                <w:rFonts w:ascii="宋体" w:hAnsi="宋体" w:cs="等线"/>
                <w:color w:val="000000"/>
                <w:kern w:val="0"/>
                <w:sz w:val="20"/>
                <w:szCs w:val="20"/>
                <w:lang/>
              </w:rPr>
              <w:t>教育学班</w:t>
            </w:r>
          </w:p>
        </w:tc>
        <w:tc>
          <w:tcPr>
            <w:tcW w:w="770"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34</w:t>
            </w:r>
          </w:p>
        </w:tc>
      </w:tr>
      <w:tr w:rsidR="007C3506">
        <w:trPr>
          <w:jc w:val="center"/>
        </w:trPr>
        <w:tc>
          <w:tcPr>
            <w:tcW w:w="775"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2020</w:t>
            </w:r>
          </w:p>
        </w:tc>
        <w:tc>
          <w:tcPr>
            <w:tcW w:w="1589"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color w:val="000000"/>
                <w:kern w:val="0"/>
                <w:sz w:val="20"/>
                <w:szCs w:val="20"/>
                <w:lang/>
              </w:rPr>
              <w:t>地理与旅游学院</w:t>
            </w:r>
          </w:p>
        </w:tc>
        <w:tc>
          <w:tcPr>
            <w:tcW w:w="1864"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color w:val="000000"/>
                <w:kern w:val="0"/>
                <w:sz w:val="20"/>
                <w:szCs w:val="20"/>
                <w:lang/>
              </w:rPr>
              <w:t>B20</w:t>
            </w:r>
            <w:r>
              <w:rPr>
                <w:rFonts w:ascii="宋体" w:hAnsi="宋体" w:cs="等线"/>
                <w:color w:val="000000"/>
                <w:kern w:val="0"/>
                <w:sz w:val="20"/>
                <w:szCs w:val="20"/>
                <w:lang/>
              </w:rPr>
              <w:t>地理科学</w:t>
            </w:r>
            <w:r>
              <w:rPr>
                <w:rFonts w:ascii="宋体" w:hAnsi="宋体" w:cs="等线"/>
                <w:color w:val="000000"/>
                <w:kern w:val="0"/>
                <w:sz w:val="20"/>
                <w:szCs w:val="20"/>
                <w:lang/>
              </w:rPr>
              <w:t>1</w:t>
            </w:r>
            <w:r>
              <w:rPr>
                <w:rFonts w:ascii="宋体" w:hAnsi="宋体" w:cs="等线"/>
                <w:color w:val="000000"/>
                <w:kern w:val="0"/>
                <w:sz w:val="20"/>
                <w:szCs w:val="20"/>
                <w:lang/>
              </w:rPr>
              <w:t>班</w:t>
            </w:r>
          </w:p>
        </w:tc>
        <w:tc>
          <w:tcPr>
            <w:tcW w:w="770"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37</w:t>
            </w:r>
          </w:p>
        </w:tc>
      </w:tr>
      <w:tr w:rsidR="007C3506">
        <w:trPr>
          <w:jc w:val="center"/>
        </w:trPr>
        <w:tc>
          <w:tcPr>
            <w:tcW w:w="775"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2020</w:t>
            </w:r>
          </w:p>
        </w:tc>
        <w:tc>
          <w:tcPr>
            <w:tcW w:w="1589"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color w:val="000000"/>
                <w:kern w:val="0"/>
                <w:sz w:val="20"/>
                <w:szCs w:val="20"/>
                <w:lang/>
              </w:rPr>
              <w:t>地理与旅游学院</w:t>
            </w:r>
          </w:p>
        </w:tc>
        <w:tc>
          <w:tcPr>
            <w:tcW w:w="1864"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color w:val="000000"/>
                <w:kern w:val="0"/>
                <w:sz w:val="20"/>
                <w:szCs w:val="20"/>
                <w:lang/>
              </w:rPr>
              <w:t>B20</w:t>
            </w:r>
            <w:r>
              <w:rPr>
                <w:rFonts w:ascii="宋体" w:hAnsi="宋体" w:cs="等线"/>
                <w:color w:val="000000"/>
                <w:kern w:val="0"/>
                <w:sz w:val="20"/>
                <w:szCs w:val="20"/>
                <w:lang/>
              </w:rPr>
              <w:t>地理科学</w:t>
            </w:r>
            <w:r>
              <w:rPr>
                <w:rFonts w:ascii="宋体" w:hAnsi="宋体" w:cs="等线"/>
                <w:color w:val="000000"/>
                <w:kern w:val="0"/>
                <w:sz w:val="20"/>
                <w:szCs w:val="20"/>
                <w:lang/>
              </w:rPr>
              <w:t>2</w:t>
            </w:r>
            <w:r>
              <w:rPr>
                <w:rFonts w:ascii="宋体" w:hAnsi="宋体" w:cs="等线"/>
                <w:color w:val="000000"/>
                <w:kern w:val="0"/>
                <w:sz w:val="20"/>
                <w:szCs w:val="20"/>
                <w:lang/>
              </w:rPr>
              <w:t>班</w:t>
            </w:r>
          </w:p>
        </w:tc>
        <w:tc>
          <w:tcPr>
            <w:tcW w:w="770"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38</w:t>
            </w:r>
          </w:p>
        </w:tc>
      </w:tr>
      <w:tr w:rsidR="007C3506">
        <w:trPr>
          <w:jc w:val="center"/>
        </w:trPr>
        <w:tc>
          <w:tcPr>
            <w:tcW w:w="775"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2020</w:t>
            </w:r>
          </w:p>
        </w:tc>
        <w:tc>
          <w:tcPr>
            <w:tcW w:w="1589"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color w:val="000000"/>
                <w:kern w:val="0"/>
                <w:sz w:val="20"/>
                <w:szCs w:val="20"/>
                <w:lang/>
              </w:rPr>
              <w:t>数学与统计学院</w:t>
            </w:r>
          </w:p>
        </w:tc>
        <w:tc>
          <w:tcPr>
            <w:tcW w:w="1864"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color w:val="000000"/>
                <w:kern w:val="0"/>
                <w:sz w:val="20"/>
                <w:szCs w:val="20"/>
                <w:lang/>
              </w:rPr>
              <w:t>B20</w:t>
            </w:r>
            <w:r>
              <w:rPr>
                <w:rFonts w:ascii="宋体" w:hAnsi="宋体" w:cs="等线"/>
                <w:color w:val="000000"/>
                <w:kern w:val="0"/>
                <w:sz w:val="20"/>
                <w:szCs w:val="20"/>
                <w:lang/>
              </w:rPr>
              <w:t>数学与应用数学</w:t>
            </w:r>
            <w:r>
              <w:rPr>
                <w:rFonts w:ascii="宋体" w:hAnsi="宋体" w:cs="等线"/>
                <w:color w:val="000000"/>
                <w:kern w:val="0"/>
                <w:sz w:val="20"/>
                <w:szCs w:val="20"/>
                <w:lang/>
              </w:rPr>
              <w:t>1</w:t>
            </w:r>
            <w:r>
              <w:rPr>
                <w:rFonts w:ascii="宋体" w:hAnsi="宋体" w:cs="等线"/>
                <w:color w:val="000000"/>
                <w:kern w:val="0"/>
                <w:sz w:val="20"/>
                <w:szCs w:val="20"/>
                <w:lang/>
              </w:rPr>
              <w:t>班</w:t>
            </w:r>
          </w:p>
        </w:tc>
        <w:tc>
          <w:tcPr>
            <w:tcW w:w="770"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54</w:t>
            </w:r>
          </w:p>
        </w:tc>
      </w:tr>
      <w:tr w:rsidR="007C3506">
        <w:trPr>
          <w:jc w:val="center"/>
        </w:trPr>
        <w:tc>
          <w:tcPr>
            <w:tcW w:w="775"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2020</w:t>
            </w:r>
          </w:p>
        </w:tc>
        <w:tc>
          <w:tcPr>
            <w:tcW w:w="1589"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color w:val="000000"/>
                <w:kern w:val="0"/>
                <w:sz w:val="20"/>
                <w:szCs w:val="20"/>
                <w:lang/>
              </w:rPr>
              <w:t>特殊教育学院</w:t>
            </w:r>
          </w:p>
        </w:tc>
        <w:tc>
          <w:tcPr>
            <w:tcW w:w="1864"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color w:val="000000"/>
                <w:kern w:val="0"/>
                <w:sz w:val="20"/>
                <w:szCs w:val="20"/>
                <w:lang/>
              </w:rPr>
              <w:t>B20</w:t>
            </w:r>
            <w:r>
              <w:rPr>
                <w:rFonts w:ascii="宋体" w:hAnsi="宋体" w:cs="等线"/>
                <w:color w:val="000000"/>
                <w:kern w:val="0"/>
                <w:sz w:val="20"/>
                <w:szCs w:val="20"/>
                <w:lang/>
              </w:rPr>
              <w:t>特殊教育</w:t>
            </w:r>
            <w:r>
              <w:rPr>
                <w:rFonts w:ascii="宋体" w:hAnsi="宋体" w:cs="等线"/>
                <w:color w:val="000000"/>
                <w:kern w:val="0"/>
                <w:sz w:val="20"/>
                <w:szCs w:val="20"/>
                <w:lang/>
              </w:rPr>
              <w:t>1</w:t>
            </w:r>
            <w:r>
              <w:rPr>
                <w:rFonts w:ascii="宋体" w:hAnsi="宋体" w:cs="等线"/>
                <w:color w:val="000000"/>
                <w:kern w:val="0"/>
                <w:sz w:val="20"/>
                <w:szCs w:val="20"/>
                <w:lang/>
              </w:rPr>
              <w:t>班</w:t>
            </w:r>
          </w:p>
        </w:tc>
        <w:tc>
          <w:tcPr>
            <w:tcW w:w="770"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50</w:t>
            </w:r>
          </w:p>
        </w:tc>
      </w:tr>
      <w:tr w:rsidR="007C3506">
        <w:trPr>
          <w:jc w:val="center"/>
        </w:trPr>
        <w:tc>
          <w:tcPr>
            <w:tcW w:w="775"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2020</w:t>
            </w:r>
          </w:p>
        </w:tc>
        <w:tc>
          <w:tcPr>
            <w:tcW w:w="1589"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color w:val="000000"/>
                <w:kern w:val="0"/>
                <w:sz w:val="20"/>
                <w:szCs w:val="20"/>
                <w:lang/>
              </w:rPr>
              <w:t>特殊教育学院</w:t>
            </w:r>
          </w:p>
        </w:tc>
        <w:tc>
          <w:tcPr>
            <w:tcW w:w="1864"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color w:val="000000"/>
                <w:kern w:val="0"/>
                <w:sz w:val="20"/>
                <w:szCs w:val="20"/>
                <w:lang/>
              </w:rPr>
              <w:t>B20</w:t>
            </w:r>
            <w:r>
              <w:rPr>
                <w:rFonts w:ascii="宋体" w:hAnsi="宋体" w:cs="等线"/>
                <w:color w:val="000000"/>
                <w:kern w:val="0"/>
                <w:sz w:val="20"/>
                <w:szCs w:val="20"/>
                <w:lang/>
              </w:rPr>
              <w:t>特殊教育</w:t>
            </w:r>
            <w:r>
              <w:rPr>
                <w:rFonts w:ascii="宋体" w:hAnsi="宋体" w:cs="等线"/>
                <w:color w:val="000000"/>
                <w:kern w:val="0"/>
                <w:sz w:val="20"/>
                <w:szCs w:val="20"/>
                <w:lang/>
              </w:rPr>
              <w:t>2</w:t>
            </w:r>
            <w:r>
              <w:rPr>
                <w:rFonts w:ascii="宋体" w:hAnsi="宋体" w:cs="等线"/>
                <w:color w:val="000000"/>
                <w:kern w:val="0"/>
                <w:sz w:val="20"/>
                <w:szCs w:val="20"/>
                <w:lang/>
              </w:rPr>
              <w:t>班</w:t>
            </w:r>
          </w:p>
        </w:tc>
        <w:tc>
          <w:tcPr>
            <w:tcW w:w="770"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50</w:t>
            </w:r>
          </w:p>
        </w:tc>
      </w:tr>
      <w:tr w:rsidR="007C3506">
        <w:trPr>
          <w:jc w:val="center"/>
        </w:trPr>
        <w:tc>
          <w:tcPr>
            <w:tcW w:w="775"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2020</w:t>
            </w:r>
          </w:p>
        </w:tc>
        <w:tc>
          <w:tcPr>
            <w:tcW w:w="1589"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color w:val="000000"/>
                <w:kern w:val="0"/>
                <w:sz w:val="20"/>
                <w:szCs w:val="20"/>
                <w:lang/>
              </w:rPr>
              <w:t>信息科学与技术学院</w:t>
            </w:r>
          </w:p>
        </w:tc>
        <w:tc>
          <w:tcPr>
            <w:tcW w:w="1864"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left"/>
              <w:textAlignment w:val="center"/>
              <w:rPr>
                <w:rFonts w:ascii="宋体" w:hAnsi="宋体" w:cs="等线"/>
                <w:color w:val="000000"/>
                <w:sz w:val="20"/>
                <w:szCs w:val="20"/>
              </w:rPr>
            </w:pPr>
            <w:r>
              <w:rPr>
                <w:rFonts w:ascii="宋体" w:hAnsi="宋体" w:cs="等线"/>
                <w:color w:val="000000"/>
                <w:kern w:val="0"/>
                <w:sz w:val="20"/>
                <w:szCs w:val="20"/>
                <w:lang/>
              </w:rPr>
              <w:t>B20</w:t>
            </w:r>
            <w:r>
              <w:rPr>
                <w:rFonts w:ascii="宋体" w:hAnsi="宋体" w:cs="等线"/>
                <w:color w:val="000000"/>
                <w:kern w:val="0"/>
                <w:sz w:val="20"/>
                <w:szCs w:val="20"/>
                <w:lang/>
              </w:rPr>
              <w:t>教育技术学班</w:t>
            </w:r>
          </w:p>
        </w:tc>
        <w:tc>
          <w:tcPr>
            <w:tcW w:w="770" w:type="pct"/>
            <w:tcBorders>
              <w:top w:val="single" w:sz="4" w:space="0" w:color="000000"/>
              <w:left w:val="single" w:sz="4" w:space="0" w:color="000000"/>
              <w:bottom w:val="single" w:sz="4" w:space="0" w:color="000000"/>
              <w:right w:val="single" w:sz="4" w:space="0" w:color="000000"/>
            </w:tcBorders>
            <w:noWrap/>
            <w:vAlign w:val="center"/>
          </w:tcPr>
          <w:p w:rsidR="007C3506" w:rsidRDefault="00A931FB">
            <w:pPr>
              <w:widowControl/>
              <w:jc w:val="center"/>
              <w:textAlignment w:val="center"/>
              <w:rPr>
                <w:rFonts w:ascii="宋体" w:hAnsi="宋体" w:cs="等线"/>
                <w:color w:val="000000"/>
                <w:sz w:val="20"/>
                <w:szCs w:val="20"/>
              </w:rPr>
            </w:pPr>
            <w:r>
              <w:rPr>
                <w:rFonts w:ascii="宋体" w:hAnsi="宋体" w:cs="等线"/>
                <w:color w:val="000000"/>
                <w:kern w:val="0"/>
                <w:sz w:val="20"/>
                <w:szCs w:val="20"/>
                <w:lang/>
              </w:rPr>
              <w:t>40</w:t>
            </w:r>
          </w:p>
        </w:tc>
      </w:tr>
    </w:tbl>
    <w:p w:rsidR="007C3506" w:rsidRDefault="007C3506"/>
    <w:p w:rsidR="007C3506" w:rsidRDefault="00A931FB">
      <w:r>
        <w:rPr>
          <w:rFonts w:hint="eastAsia"/>
        </w:rPr>
        <w:t>附</w:t>
      </w:r>
      <w:r>
        <w:rPr>
          <w:rFonts w:hint="eastAsia"/>
        </w:rPr>
        <w:t>表</w:t>
      </w:r>
      <w:r>
        <w:rPr>
          <w:rFonts w:hint="eastAsia"/>
        </w:rPr>
        <w:t>3</w:t>
      </w:r>
    </w:p>
    <w:p w:rsidR="007C3506" w:rsidRDefault="00A931FB">
      <w:pPr>
        <w:jc w:val="center"/>
      </w:pPr>
      <w:r>
        <w:rPr>
          <w:rFonts w:ascii="黑体" w:eastAsia="黑体" w:hAnsi="黑体" w:cs="黑体" w:hint="eastAsia"/>
          <w:sz w:val="28"/>
          <w:szCs w:val="28"/>
        </w:rPr>
        <w:t>2022-2023</w:t>
      </w:r>
      <w:r>
        <w:rPr>
          <w:rFonts w:ascii="黑体" w:eastAsia="黑体" w:hAnsi="黑体" w:cs="黑体" w:hint="eastAsia"/>
          <w:sz w:val="28"/>
          <w:szCs w:val="28"/>
        </w:rPr>
        <w:t>第二学期应测学生统计表</w:t>
      </w:r>
    </w:p>
    <w:tbl>
      <w:tblPr>
        <w:tblStyle w:val="a6"/>
        <w:tblW w:w="7198" w:type="dxa"/>
        <w:jc w:val="center"/>
        <w:tblLook w:val="04A0"/>
      </w:tblPr>
      <w:tblGrid>
        <w:gridCol w:w="1110"/>
        <w:gridCol w:w="2362"/>
        <w:gridCol w:w="2333"/>
        <w:gridCol w:w="1393"/>
      </w:tblGrid>
      <w:tr w:rsidR="007C3506">
        <w:trPr>
          <w:trHeight w:val="317"/>
          <w:jc w:val="center"/>
        </w:trPr>
        <w:tc>
          <w:tcPr>
            <w:tcW w:w="1110" w:type="dxa"/>
            <w:vAlign w:val="center"/>
          </w:tcPr>
          <w:p w:rsidR="007C3506" w:rsidRDefault="00A931FB">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年级</w:t>
            </w:r>
          </w:p>
        </w:tc>
        <w:tc>
          <w:tcPr>
            <w:tcW w:w="2362" w:type="dxa"/>
            <w:vAlign w:val="center"/>
          </w:tcPr>
          <w:p w:rsidR="007C3506" w:rsidRDefault="00A931FB">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学院</w:t>
            </w:r>
          </w:p>
        </w:tc>
        <w:tc>
          <w:tcPr>
            <w:tcW w:w="2333" w:type="dxa"/>
            <w:vAlign w:val="center"/>
          </w:tcPr>
          <w:p w:rsidR="007C3506" w:rsidRDefault="00A931FB">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教学班</w:t>
            </w:r>
          </w:p>
        </w:tc>
        <w:tc>
          <w:tcPr>
            <w:tcW w:w="1393" w:type="dxa"/>
            <w:vAlign w:val="center"/>
          </w:tcPr>
          <w:p w:rsidR="007C3506" w:rsidRDefault="00A931FB">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学生数</w:t>
            </w:r>
          </w:p>
        </w:tc>
      </w:tr>
      <w:tr w:rsidR="007C3506">
        <w:trPr>
          <w:jc w:val="center"/>
        </w:trPr>
        <w:tc>
          <w:tcPr>
            <w:tcW w:w="1110" w:type="dxa"/>
            <w:vAlign w:val="center"/>
          </w:tcPr>
          <w:p w:rsidR="007C3506" w:rsidRDefault="00A931FB">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2020</w:t>
            </w:r>
          </w:p>
        </w:tc>
        <w:tc>
          <w:tcPr>
            <w:tcW w:w="2362" w:type="dxa"/>
            <w:vAlign w:val="center"/>
          </w:tcPr>
          <w:p w:rsidR="007C3506" w:rsidRDefault="00A931FB">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化学化工学院</w:t>
            </w:r>
          </w:p>
        </w:tc>
        <w:tc>
          <w:tcPr>
            <w:tcW w:w="2333" w:type="dxa"/>
            <w:vAlign w:val="center"/>
          </w:tcPr>
          <w:p w:rsidR="007C3506" w:rsidRDefault="00A931FB">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化学班</w:t>
            </w:r>
          </w:p>
        </w:tc>
        <w:tc>
          <w:tcPr>
            <w:tcW w:w="1393" w:type="dxa"/>
            <w:vAlign w:val="center"/>
          </w:tcPr>
          <w:p w:rsidR="007C3506" w:rsidRDefault="00A931FB">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55</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化学化工学院</w:t>
            </w:r>
          </w:p>
        </w:tc>
        <w:tc>
          <w:tcPr>
            <w:tcW w:w="2333" w:type="dxa"/>
            <w:vAlign w:val="center"/>
          </w:tcPr>
          <w:p w:rsidR="007C3506" w:rsidRDefault="00A931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科学教育班</w:t>
            </w:r>
          </w:p>
        </w:tc>
        <w:tc>
          <w:tcPr>
            <w:tcW w:w="1393"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47</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教育科学学院</w:t>
            </w:r>
          </w:p>
        </w:tc>
        <w:tc>
          <w:tcPr>
            <w:tcW w:w="2333" w:type="dxa"/>
            <w:vAlign w:val="center"/>
          </w:tcPr>
          <w:p w:rsidR="007C3506" w:rsidRDefault="00A931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应用心理学班</w:t>
            </w:r>
          </w:p>
        </w:tc>
        <w:tc>
          <w:tcPr>
            <w:tcW w:w="1393"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40</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历史文化学院</w:t>
            </w:r>
          </w:p>
        </w:tc>
        <w:tc>
          <w:tcPr>
            <w:tcW w:w="2333" w:type="dxa"/>
            <w:vAlign w:val="center"/>
          </w:tcPr>
          <w:p w:rsidR="007C3506" w:rsidRDefault="00A931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历史学</w:t>
            </w:r>
            <w:r>
              <w:rPr>
                <w:rFonts w:ascii="宋体" w:hAnsi="宋体" w:cs="宋体" w:hint="eastAsia"/>
                <w:color w:val="000000"/>
                <w:kern w:val="0"/>
                <w:sz w:val="20"/>
                <w:szCs w:val="20"/>
                <w:lang/>
              </w:rPr>
              <w:t>1</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45</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历史文化学院</w:t>
            </w:r>
          </w:p>
        </w:tc>
        <w:tc>
          <w:tcPr>
            <w:tcW w:w="2333" w:type="dxa"/>
            <w:vAlign w:val="center"/>
          </w:tcPr>
          <w:p w:rsidR="007C3506" w:rsidRDefault="00A931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历史学</w:t>
            </w:r>
            <w:r>
              <w:rPr>
                <w:rFonts w:ascii="宋体" w:hAnsi="宋体" w:cs="宋体" w:hint="eastAsia"/>
                <w:color w:val="000000"/>
                <w:kern w:val="0"/>
                <w:sz w:val="20"/>
                <w:szCs w:val="20"/>
                <w:lang/>
              </w:rPr>
              <w:t>2</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46</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生命科学学院</w:t>
            </w:r>
          </w:p>
        </w:tc>
        <w:tc>
          <w:tcPr>
            <w:tcW w:w="2333" w:type="dxa"/>
            <w:vAlign w:val="center"/>
          </w:tcPr>
          <w:p w:rsidR="007C3506" w:rsidRDefault="00A931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生物科学</w:t>
            </w:r>
            <w:r>
              <w:rPr>
                <w:rFonts w:ascii="宋体" w:hAnsi="宋体" w:cs="宋体" w:hint="eastAsia"/>
                <w:color w:val="000000"/>
                <w:kern w:val="0"/>
                <w:sz w:val="20"/>
                <w:szCs w:val="20"/>
                <w:lang/>
              </w:rPr>
              <w:t>1</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生命科学学院</w:t>
            </w:r>
          </w:p>
        </w:tc>
        <w:tc>
          <w:tcPr>
            <w:tcW w:w="2333" w:type="dxa"/>
            <w:vAlign w:val="center"/>
          </w:tcPr>
          <w:p w:rsidR="007C3506" w:rsidRDefault="00A931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生物科学</w:t>
            </w:r>
            <w:r>
              <w:rPr>
                <w:rFonts w:ascii="宋体" w:hAnsi="宋体" w:cs="宋体" w:hint="eastAsia"/>
                <w:color w:val="000000"/>
                <w:kern w:val="0"/>
                <w:sz w:val="20"/>
                <w:szCs w:val="20"/>
                <w:lang/>
              </w:rPr>
              <w:t>2</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w:t>
            </w:r>
          </w:p>
        </w:tc>
      </w:tr>
      <w:tr w:rsidR="007C3506">
        <w:trPr>
          <w:trHeight w:val="317"/>
          <w:jc w:val="center"/>
        </w:trPr>
        <w:tc>
          <w:tcPr>
            <w:tcW w:w="1110"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特殊教育学院</w:t>
            </w:r>
          </w:p>
        </w:tc>
        <w:tc>
          <w:tcPr>
            <w:tcW w:w="2333" w:type="dxa"/>
            <w:vAlign w:val="center"/>
          </w:tcPr>
          <w:p w:rsidR="007C3506" w:rsidRDefault="00A931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特殊教育</w:t>
            </w:r>
            <w:r>
              <w:rPr>
                <w:rFonts w:ascii="宋体" w:hAnsi="宋体" w:cs="宋体" w:hint="eastAsia"/>
                <w:color w:val="000000"/>
                <w:kern w:val="0"/>
                <w:sz w:val="20"/>
                <w:szCs w:val="20"/>
                <w:lang/>
              </w:rPr>
              <w:t>(</w:t>
            </w:r>
            <w:r>
              <w:rPr>
                <w:rFonts w:ascii="宋体" w:hAnsi="宋体" w:cs="宋体" w:hint="eastAsia"/>
                <w:color w:val="000000"/>
                <w:kern w:val="0"/>
                <w:sz w:val="20"/>
                <w:szCs w:val="20"/>
                <w:lang/>
              </w:rPr>
              <w:t>康复方向</w:t>
            </w:r>
            <w:r>
              <w:rPr>
                <w:rFonts w:ascii="宋体" w:hAnsi="宋体" w:cs="宋体" w:hint="eastAsia"/>
                <w:color w:val="000000"/>
                <w:kern w:val="0"/>
                <w:sz w:val="20"/>
                <w:szCs w:val="20"/>
                <w:lang/>
              </w:rPr>
              <w:t>)</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39</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音乐与舞蹈学院</w:t>
            </w:r>
          </w:p>
        </w:tc>
        <w:tc>
          <w:tcPr>
            <w:tcW w:w="2333" w:type="dxa"/>
            <w:vAlign w:val="center"/>
          </w:tcPr>
          <w:p w:rsidR="007C3506" w:rsidRDefault="00A931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音乐学</w:t>
            </w:r>
            <w:r>
              <w:rPr>
                <w:rFonts w:ascii="宋体" w:hAnsi="宋体" w:cs="宋体" w:hint="eastAsia"/>
                <w:color w:val="000000"/>
                <w:kern w:val="0"/>
                <w:sz w:val="20"/>
                <w:szCs w:val="20"/>
                <w:lang/>
              </w:rPr>
              <w:t>(</w:t>
            </w:r>
            <w:r>
              <w:rPr>
                <w:rFonts w:ascii="宋体" w:hAnsi="宋体" w:cs="宋体" w:hint="eastAsia"/>
                <w:color w:val="000000"/>
                <w:kern w:val="0"/>
                <w:sz w:val="20"/>
                <w:szCs w:val="20"/>
                <w:lang/>
              </w:rPr>
              <w:t>器乐</w:t>
            </w:r>
            <w:r>
              <w:rPr>
                <w:rFonts w:ascii="宋体" w:hAnsi="宋体" w:cs="宋体" w:hint="eastAsia"/>
                <w:color w:val="000000"/>
                <w:kern w:val="0"/>
                <w:sz w:val="20"/>
                <w:szCs w:val="20"/>
                <w:lang/>
              </w:rPr>
              <w:t>)</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30</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音乐与舞蹈学院</w:t>
            </w:r>
          </w:p>
        </w:tc>
        <w:tc>
          <w:tcPr>
            <w:tcW w:w="2333" w:type="dxa"/>
            <w:vAlign w:val="center"/>
          </w:tcPr>
          <w:p w:rsidR="007C3506" w:rsidRDefault="00A931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音乐学</w:t>
            </w:r>
            <w:r>
              <w:rPr>
                <w:rFonts w:ascii="宋体" w:hAnsi="宋体" w:cs="宋体" w:hint="eastAsia"/>
                <w:color w:val="000000"/>
                <w:kern w:val="0"/>
                <w:sz w:val="20"/>
                <w:szCs w:val="20"/>
                <w:lang/>
              </w:rPr>
              <w:t>(</w:t>
            </w:r>
            <w:r>
              <w:rPr>
                <w:rFonts w:ascii="宋体" w:hAnsi="宋体" w:cs="宋体" w:hint="eastAsia"/>
                <w:color w:val="000000"/>
                <w:kern w:val="0"/>
                <w:sz w:val="20"/>
                <w:szCs w:val="20"/>
                <w:lang/>
              </w:rPr>
              <w:t>声乐</w:t>
            </w:r>
            <w:r>
              <w:rPr>
                <w:rFonts w:ascii="宋体" w:hAnsi="宋体" w:cs="宋体" w:hint="eastAsia"/>
                <w:color w:val="000000"/>
                <w:kern w:val="0"/>
                <w:sz w:val="20"/>
                <w:szCs w:val="20"/>
                <w:lang/>
              </w:rPr>
              <w:t>)</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28</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音乐与舞蹈学院</w:t>
            </w:r>
          </w:p>
        </w:tc>
        <w:tc>
          <w:tcPr>
            <w:tcW w:w="2333" w:type="dxa"/>
            <w:vAlign w:val="center"/>
          </w:tcPr>
          <w:p w:rsidR="007C3506" w:rsidRDefault="00A931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舞蹈学班</w:t>
            </w:r>
          </w:p>
        </w:tc>
        <w:tc>
          <w:tcPr>
            <w:tcW w:w="1393"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30</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音乐与舞蹈学院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BZ20</w:t>
            </w:r>
            <w:r>
              <w:rPr>
                <w:rFonts w:ascii="宋体" w:hAnsi="宋体" w:cs="宋体" w:hint="eastAsia"/>
                <w:color w:val="000000"/>
                <w:kern w:val="0"/>
                <w:sz w:val="20"/>
                <w:szCs w:val="20"/>
                <w:lang/>
              </w:rPr>
              <w:t>音乐学</w:t>
            </w:r>
            <w:r>
              <w:rPr>
                <w:rFonts w:ascii="宋体" w:hAnsi="宋体" w:cs="宋体" w:hint="eastAsia"/>
                <w:color w:val="000000"/>
                <w:kern w:val="0"/>
                <w:sz w:val="20"/>
                <w:szCs w:val="20"/>
                <w:lang/>
              </w:rPr>
              <w:t>(</w:t>
            </w:r>
            <w:r>
              <w:rPr>
                <w:rFonts w:ascii="宋体" w:hAnsi="宋体" w:cs="宋体" w:hint="eastAsia"/>
                <w:color w:val="000000"/>
                <w:kern w:val="0"/>
                <w:sz w:val="20"/>
                <w:szCs w:val="20"/>
                <w:lang/>
              </w:rPr>
              <w:t>器乐方向</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中外</w:t>
            </w:r>
            <w:r>
              <w:rPr>
                <w:rFonts w:ascii="宋体" w:hAnsi="宋体" w:cs="宋体" w:hint="eastAsia"/>
                <w:color w:val="000000"/>
                <w:kern w:val="0"/>
                <w:sz w:val="20"/>
                <w:szCs w:val="20"/>
                <w:lang/>
              </w:rPr>
              <w:t>)</w:t>
            </w:r>
            <w:r>
              <w:rPr>
                <w:rFonts w:ascii="宋体" w:hAnsi="宋体" w:cs="宋体" w:hint="eastAsia"/>
                <w:color w:val="000000"/>
                <w:kern w:val="0"/>
                <w:sz w:val="20"/>
                <w:szCs w:val="20"/>
                <w:lang/>
              </w:rPr>
              <w:t>班</w:t>
            </w:r>
            <w:r>
              <w:rPr>
                <w:rFonts w:ascii="宋体" w:hAnsi="宋体" w:cs="宋体" w:hint="eastAsia"/>
                <w:color w:val="000000"/>
                <w:kern w:val="0"/>
                <w:sz w:val="20"/>
                <w:szCs w:val="20"/>
                <w:lang/>
              </w:rPr>
              <w:t>,</w:t>
            </w:r>
          </w:p>
          <w:p w:rsidR="007C3506" w:rsidRDefault="00A931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BZ20</w:t>
            </w:r>
            <w:r>
              <w:rPr>
                <w:rFonts w:ascii="宋体" w:hAnsi="宋体" w:cs="宋体" w:hint="eastAsia"/>
                <w:color w:val="000000"/>
                <w:kern w:val="0"/>
                <w:sz w:val="20"/>
                <w:szCs w:val="20"/>
                <w:lang/>
              </w:rPr>
              <w:t>音乐学</w:t>
            </w:r>
            <w:r>
              <w:rPr>
                <w:rFonts w:ascii="宋体" w:hAnsi="宋体" w:cs="宋体" w:hint="eastAsia"/>
                <w:color w:val="000000"/>
                <w:kern w:val="0"/>
                <w:sz w:val="20"/>
                <w:szCs w:val="20"/>
                <w:lang/>
              </w:rPr>
              <w:t>(</w:t>
            </w:r>
            <w:r>
              <w:rPr>
                <w:rFonts w:ascii="宋体" w:hAnsi="宋体" w:cs="宋体" w:hint="eastAsia"/>
                <w:color w:val="000000"/>
                <w:kern w:val="0"/>
                <w:sz w:val="20"/>
                <w:szCs w:val="20"/>
                <w:lang/>
              </w:rPr>
              <w:t>声乐方向</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中外</w:t>
            </w:r>
            <w:r>
              <w:rPr>
                <w:rFonts w:ascii="宋体" w:hAnsi="宋体" w:cs="宋体" w:hint="eastAsia"/>
                <w:color w:val="000000"/>
                <w:kern w:val="0"/>
                <w:sz w:val="20"/>
                <w:szCs w:val="20"/>
                <w:lang/>
              </w:rPr>
              <w:t>)</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40</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文学院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汉语言文学</w:t>
            </w:r>
            <w:r>
              <w:rPr>
                <w:rFonts w:ascii="宋体" w:hAnsi="宋体" w:cs="宋体" w:hint="eastAsia"/>
                <w:color w:val="000000"/>
                <w:kern w:val="0"/>
                <w:sz w:val="20"/>
                <w:szCs w:val="20"/>
                <w:lang/>
              </w:rPr>
              <w:t>1</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40</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文学院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汉语言文学</w:t>
            </w:r>
            <w:r>
              <w:rPr>
                <w:rFonts w:ascii="宋体" w:hAnsi="宋体" w:cs="宋体" w:hint="eastAsia"/>
                <w:color w:val="000000"/>
                <w:kern w:val="0"/>
                <w:sz w:val="20"/>
                <w:szCs w:val="20"/>
                <w:lang/>
              </w:rPr>
              <w:t>2</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40</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文学院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汉语言文学</w:t>
            </w:r>
            <w:r>
              <w:rPr>
                <w:rFonts w:ascii="宋体" w:hAnsi="宋体" w:cs="宋体" w:hint="eastAsia"/>
                <w:color w:val="000000"/>
                <w:kern w:val="0"/>
                <w:sz w:val="20"/>
                <w:szCs w:val="20"/>
                <w:lang/>
              </w:rPr>
              <w:t>3</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40</w:t>
            </w:r>
          </w:p>
        </w:tc>
      </w:tr>
      <w:tr w:rsidR="007C3506">
        <w:trPr>
          <w:trHeight w:val="317"/>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文学院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汉语言</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50</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文学院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汉语国际教育</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54</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w:t>
            </w:r>
            <w:r>
              <w:rPr>
                <w:rFonts w:ascii="宋体" w:hAnsi="宋体" w:cs="宋体" w:hint="eastAsia"/>
                <w:color w:val="000000"/>
                <w:kern w:val="0"/>
                <w:sz w:val="20"/>
                <w:szCs w:val="20"/>
                <w:lang/>
              </w:rPr>
              <w:t>1</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文学院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w:t>
            </w:r>
            <w:r>
              <w:rPr>
                <w:rFonts w:ascii="宋体" w:hAnsi="宋体" w:cs="宋体" w:hint="eastAsia"/>
                <w:color w:val="000000"/>
                <w:kern w:val="0"/>
                <w:sz w:val="20"/>
                <w:szCs w:val="20"/>
                <w:lang/>
              </w:rPr>
              <w:t>1</w:t>
            </w:r>
            <w:r>
              <w:rPr>
                <w:rFonts w:ascii="宋体" w:hAnsi="宋体" w:cs="宋体" w:hint="eastAsia"/>
                <w:color w:val="000000"/>
                <w:kern w:val="0"/>
                <w:sz w:val="20"/>
                <w:szCs w:val="20"/>
                <w:lang/>
              </w:rPr>
              <w:t>汉语言文学专升本</w:t>
            </w:r>
            <w:r>
              <w:rPr>
                <w:rFonts w:ascii="宋体" w:hAnsi="宋体" w:cs="宋体" w:hint="eastAsia"/>
                <w:color w:val="000000"/>
                <w:kern w:val="0"/>
                <w:sz w:val="20"/>
                <w:szCs w:val="20"/>
                <w:lang/>
              </w:rPr>
              <w:t>1</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38</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w:t>
            </w:r>
            <w:r>
              <w:rPr>
                <w:rFonts w:ascii="宋体" w:hAnsi="宋体" w:cs="宋体" w:hint="eastAsia"/>
                <w:color w:val="000000"/>
                <w:kern w:val="0"/>
                <w:sz w:val="20"/>
                <w:szCs w:val="20"/>
                <w:lang/>
              </w:rPr>
              <w:t>1</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文学院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w:t>
            </w:r>
            <w:r>
              <w:rPr>
                <w:rFonts w:ascii="宋体" w:hAnsi="宋体" w:cs="宋体" w:hint="eastAsia"/>
                <w:color w:val="000000"/>
                <w:kern w:val="0"/>
                <w:sz w:val="20"/>
                <w:szCs w:val="20"/>
                <w:lang/>
              </w:rPr>
              <w:t>1</w:t>
            </w:r>
            <w:r>
              <w:rPr>
                <w:rFonts w:ascii="宋体" w:hAnsi="宋体" w:cs="宋体" w:hint="eastAsia"/>
                <w:color w:val="000000"/>
                <w:kern w:val="0"/>
                <w:sz w:val="20"/>
                <w:szCs w:val="20"/>
                <w:lang/>
              </w:rPr>
              <w:t>汉语言文学专升本</w:t>
            </w:r>
            <w:r>
              <w:rPr>
                <w:rFonts w:ascii="宋体" w:hAnsi="宋体" w:cs="宋体" w:hint="eastAsia"/>
                <w:color w:val="000000"/>
                <w:kern w:val="0"/>
                <w:sz w:val="20"/>
                <w:szCs w:val="20"/>
                <w:lang/>
              </w:rPr>
              <w:t>2</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38</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体育学院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体育教育</w:t>
            </w:r>
            <w:r>
              <w:rPr>
                <w:rFonts w:ascii="宋体" w:hAnsi="宋体" w:cs="宋体" w:hint="eastAsia"/>
                <w:color w:val="000000"/>
                <w:kern w:val="0"/>
                <w:sz w:val="20"/>
                <w:szCs w:val="20"/>
                <w:lang/>
              </w:rPr>
              <w:t>1</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21</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体育学院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体育教育</w:t>
            </w:r>
            <w:r>
              <w:rPr>
                <w:rFonts w:ascii="宋体" w:hAnsi="宋体" w:cs="宋体" w:hint="eastAsia"/>
                <w:color w:val="000000"/>
                <w:kern w:val="0"/>
                <w:sz w:val="20"/>
                <w:szCs w:val="20"/>
                <w:lang/>
              </w:rPr>
              <w:t>2</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21</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体育学院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体育教育</w:t>
            </w:r>
            <w:r>
              <w:rPr>
                <w:rFonts w:ascii="宋体" w:hAnsi="宋体" w:cs="宋体" w:hint="eastAsia"/>
                <w:color w:val="000000"/>
                <w:kern w:val="0"/>
                <w:sz w:val="20"/>
                <w:szCs w:val="20"/>
                <w:lang/>
              </w:rPr>
              <w:t>3</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初等教育学院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等线" w:hint="eastAsia"/>
                <w:color w:val="000000"/>
                <w:sz w:val="20"/>
                <w:szCs w:val="20"/>
              </w:rPr>
              <w:t>B20</w:t>
            </w:r>
            <w:r>
              <w:rPr>
                <w:rFonts w:ascii="宋体" w:hAnsi="宋体" w:cs="等线" w:hint="eastAsia"/>
                <w:color w:val="000000"/>
                <w:sz w:val="20"/>
                <w:szCs w:val="20"/>
              </w:rPr>
              <w:t>小学教育</w:t>
            </w:r>
            <w:r>
              <w:rPr>
                <w:rFonts w:ascii="宋体" w:hAnsi="宋体" w:cs="等线" w:hint="eastAsia"/>
                <w:color w:val="000000"/>
                <w:sz w:val="20"/>
                <w:szCs w:val="20"/>
              </w:rPr>
              <w:t>1</w:t>
            </w:r>
            <w:r>
              <w:rPr>
                <w:rFonts w:ascii="宋体" w:hAnsi="宋体" w:cs="等线" w:hint="eastAsia"/>
                <w:color w:val="000000"/>
                <w:sz w:val="20"/>
                <w:szCs w:val="20"/>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45</w:t>
            </w:r>
          </w:p>
        </w:tc>
      </w:tr>
      <w:tr w:rsidR="007C3506">
        <w:trPr>
          <w:trHeight w:val="317"/>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初等教育学院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等线" w:hint="eastAsia"/>
                <w:color w:val="000000"/>
                <w:sz w:val="20"/>
                <w:szCs w:val="20"/>
              </w:rPr>
              <w:t>B20</w:t>
            </w:r>
            <w:r>
              <w:rPr>
                <w:rFonts w:ascii="宋体" w:hAnsi="宋体" w:cs="等线" w:hint="eastAsia"/>
                <w:color w:val="000000"/>
                <w:sz w:val="20"/>
                <w:szCs w:val="20"/>
              </w:rPr>
              <w:t>小学教育</w:t>
            </w:r>
            <w:r>
              <w:rPr>
                <w:rFonts w:ascii="宋体" w:hAnsi="宋体" w:cs="等线" w:hint="eastAsia"/>
                <w:color w:val="000000"/>
                <w:sz w:val="20"/>
                <w:szCs w:val="20"/>
              </w:rPr>
              <w:t>2</w:t>
            </w:r>
            <w:r>
              <w:rPr>
                <w:rFonts w:ascii="宋体" w:hAnsi="宋体" w:cs="等线" w:hint="eastAsia"/>
                <w:color w:val="000000"/>
                <w:sz w:val="20"/>
                <w:szCs w:val="20"/>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45</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初等教育学院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等线" w:hint="eastAsia"/>
                <w:color w:val="000000"/>
                <w:sz w:val="20"/>
                <w:szCs w:val="20"/>
              </w:rPr>
              <w:t>B20</w:t>
            </w:r>
            <w:r>
              <w:rPr>
                <w:rFonts w:ascii="宋体" w:hAnsi="宋体" w:cs="等线" w:hint="eastAsia"/>
                <w:color w:val="000000"/>
                <w:sz w:val="20"/>
                <w:szCs w:val="20"/>
              </w:rPr>
              <w:t>小学教育</w:t>
            </w:r>
            <w:r>
              <w:rPr>
                <w:rFonts w:ascii="宋体" w:hAnsi="宋体" w:cs="等线" w:hint="eastAsia"/>
                <w:color w:val="000000"/>
                <w:sz w:val="20"/>
                <w:szCs w:val="20"/>
              </w:rPr>
              <w:t>3</w:t>
            </w:r>
            <w:r>
              <w:rPr>
                <w:rFonts w:ascii="宋体" w:hAnsi="宋体" w:cs="等线" w:hint="eastAsia"/>
                <w:color w:val="000000"/>
                <w:sz w:val="20"/>
                <w:szCs w:val="20"/>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45</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初等教育学院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等线" w:hint="eastAsia"/>
                <w:color w:val="000000"/>
                <w:sz w:val="20"/>
                <w:szCs w:val="20"/>
              </w:rPr>
              <w:t>B20</w:t>
            </w:r>
            <w:r>
              <w:rPr>
                <w:rFonts w:ascii="宋体" w:hAnsi="宋体" w:cs="等线" w:hint="eastAsia"/>
                <w:color w:val="000000"/>
                <w:sz w:val="20"/>
                <w:szCs w:val="20"/>
              </w:rPr>
              <w:t>小学教育</w:t>
            </w:r>
            <w:r>
              <w:rPr>
                <w:rFonts w:ascii="宋体" w:hAnsi="宋体" w:cs="等线" w:hint="eastAsia"/>
                <w:color w:val="000000"/>
                <w:sz w:val="20"/>
                <w:szCs w:val="20"/>
              </w:rPr>
              <w:t>4</w:t>
            </w:r>
            <w:r>
              <w:rPr>
                <w:rFonts w:ascii="宋体" w:hAnsi="宋体" w:cs="等线" w:hint="eastAsia"/>
                <w:color w:val="000000"/>
                <w:sz w:val="20"/>
                <w:szCs w:val="20"/>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45</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初等教育学院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等线" w:hint="eastAsia"/>
                <w:color w:val="000000"/>
                <w:sz w:val="20"/>
                <w:szCs w:val="20"/>
              </w:rPr>
              <w:t>B20</w:t>
            </w:r>
            <w:r>
              <w:rPr>
                <w:rFonts w:ascii="宋体" w:hAnsi="宋体" w:cs="等线" w:hint="eastAsia"/>
                <w:color w:val="000000"/>
                <w:sz w:val="20"/>
                <w:szCs w:val="20"/>
              </w:rPr>
              <w:t>小学教育</w:t>
            </w:r>
            <w:r>
              <w:rPr>
                <w:rFonts w:ascii="宋体" w:hAnsi="宋体" w:cs="等线" w:hint="eastAsia"/>
                <w:color w:val="000000"/>
                <w:sz w:val="20"/>
                <w:szCs w:val="20"/>
              </w:rPr>
              <w:t>5</w:t>
            </w:r>
            <w:r>
              <w:rPr>
                <w:rFonts w:ascii="宋体" w:hAnsi="宋体" w:cs="等线" w:hint="eastAsia"/>
                <w:color w:val="000000"/>
                <w:sz w:val="20"/>
                <w:szCs w:val="20"/>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45</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初等教育学院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等线" w:hint="eastAsia"/>
                <w:color w:val="000000"/>
                <w:sz w:val="20"/>
                <w:szCs w:val="20"/>
              </w:rPr>
              <w:t>B20</w:t>
            </w:r>
            <w:r>
              <w:rPr>
                <w:rFonts w:ascii="宋体" w:hAnsi="宋体" w:cs="等线" w:hint="eastAsia"/>
                <w:color w:val="000000"/>
                <w:sz w:val="20"/>
                <w:szCs w:val="20"/>
              </w:rPr>
              <w:t>小学教育</w:t>
            </w:r>
            <w:r>
              <w:rPr>
                <w:rFonts w:ascii="宋体" w:hAnsi="宋体" w:cs="等线" w:hint="eastAsia"/>
                <w:color w:val="000000"/>
                <w:sz w:val="20"/>
                <w:szCs w:val="20"/>
              </w:rPr>
              <w:t>6</w:t>
            </w:r>
            <w:r>
              <w:rPr>
                <w:rFonts w:ascii="宋体" w:hAnsi="宋体" w:cs="等线" w:hint="eastAsia"/>
                <w:color w:val="000000"/>
                <w:sz w:val="20"/>
                <w:szCs w:val="20"/>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45</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初等教育学院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等线" w:hint="eastAsia"/>
                <w:color w:val="000000"/>
                <w:sz w:val="20"/>
                <w:szCs w:val="20"/>
              </w:rPr>
              <w:t>B20</w:t>
            </w:r>
            <w:r>
              <w:rPr>
                <w:rFonts w:ascii="宋体" w:hAnsi="宋体" w:cs="等线" w:hint="eastAsia"/>
                <w:color w:val="000000"/>
                <w:sz w:val="20"/>
                <w:szCs w:val="20"/>
              </w:rPr>
              <w:t>小学教育</w:t>
            </w:r>
            <w:r>
              <w:rPr>
                <w:rFonts w:ascii="宋体" w:hAnsi="宋体" w:cs="等线" w:hint="eastAsia"/>
                <w:color w:val="000000"/>
                <w:sz w:val="20"/>
                <w:szCs w:val="20"/>
              </w:rPr>
              <w:t>7</w:t>
            </w:r>
            <w:r>
              <w:rPr>
                <w:rFonts w:ascii="宋体" w:hAnsi="宋体" w:cs="等线" w:hint="eastAsia"/>
                <w:color w:val="000000"/>
                <w:sz w:val="20"/>
                <w:szCs w:val="20"/>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45</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初等教育学院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等线" w:hint="eastAsia"/>
                <w:color w:val="000000"/>
                <w:sz w:val="20"/>
                <w:szCs w:val="20"/>
              </w:rPr>
              <w:t>B20</w:t>
            </w:r>
            <w:r>
              <w:rPr>
                <w:rFonts w:ascii="宋体" w:hAnsi="宋体" w:cs="等线" w:hint="eastAsia"/>
                <w:color w:val="000000"/>
                <w:sz w:val="20"/>
                <w:szCs w:val="20"/>
              </w:rPr>
              <w:t>小学教育</w:t>
            </w:r>
            <w:r>
              <w:rPr>
                <w:rFonts w:ascii="宋体" w:hAnsi="宋体" w:cs="等线" w:hint="eastAsia"/>
                <w:color w:val="000000"/>
                <w:sz w:val="20"/>
                <w:szCs w:val="20"/>
              </w:rPr>
              <w:t>8</w:t>
            </w:r>
            <w:r>
              <w:rPr>
                <w:rFonts w:ascii="宋体" w:hAnsi="宋体" w:cs="等线" w:hint="eastAsia"/>
                <w:color w:val="000000"/>
                <w:sz w:val="20"/>
                <w:szCs w:val="20"/>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45</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马克思主义学院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思想政治教育</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50</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物理与电子工程学院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物理学班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54</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物理与电子工程学院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物理学绿能</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50</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等线"/>
                <w:color w:val="000000"/>
                <w:kern w:val="0"/>
                <w:sz w:val="20"/>
                <w:szCs w:val="20"/>
                <w:lang/>
              </w:rPr>
              <w:t>教育科学学院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学前</w:t>
            </w:r>
            <w:r>
              <w:rPr>
                <w:rFonts w:ascii="宋体" w:hAnsi="宋体" w:cs="宋体" w:hint="eastAsia"/>
                <w:color w:val="000000"/>
                <w:kern w:val="0"/>
                <w:sz w:val="20"/>
                <w:szCs w:val="20"/>
                <w:lang/>
              </w:rPr>
              <w:t>1</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45</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等线"/>
                <w:color w:val="000000"/>
                <w:kern w:val="0"/>
                <w:sz w:val="20"/>
                <w:szCs w:val="20"/>
                <w:lang/>
              </w:rPr>
              <w:t>教育科学学院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学前</w:t>
            </w:r>
            <w:r>
              <w:rPr>
                <w:rFonts w:ascii="宋体" w:hAnsi="宋体" w:cs="宋体" w:hint="eastAsia"/>
                <w:color w:val="000000"/>
                <w:kern w:val="0"/>
                <w:sz w:val="20"/>
                <w:szCs w:val="20"/>
                <w:lang/>
              </w:rPr>
              <w:t>2</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45</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外国语</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英语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50</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美术学院</w:t>
            </w:r>
          </w:p>
        </w:tc>
        <w:tc>
          <w:tcPr>
            <w:tcW w:w="2333" w:type="dxa"/>
            <w:vAlign w:val="center"/>
          </w:tcPr>
          <w:p w:rsidR="007C3506" w:rsidRDefault="00A931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美术学</w:t>
            </w:r>
            <w:r>
              <w:rPr>
                <w:rFonts w:ascii="宋体" w:hAnsi="宋体" w:cs="宋体" w:hint="eastAsia"/>
                <w:color w:val="000000"/>
                <w:kern w:val="0"/>
                <w:sz w:val="20"/>
                <w:szCs w:val="20"/>
                <w:lang/>
              </w:rPr>
              <w:t>1</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24</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美术学院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美术学</w:t>
            </w:r>
            <w:r>
              <w:rPr>
                <w:rFonts w:ascii="宋体" w:hAnsi="宋体" w:cs="宋体" w:hint="eastAsia"/>
                <w:color w:val="000000"/>
                <w:kern w:val="0"/>
                <w:sz w:val="20"/>
                <w:szCs w:val="20"/>
                <w:lang/>
              </w:rPr>
              <w:t>2</w:t>
            </w:r>
            <w:r>
              <w:rPr>
                <w:rFonts w:ascii="宋体" w:hAnsi="宋体" w:cs="宋体" w:hint="eastAsia"/>
                <w:color w:val="000000"/>
                <w:kern w:val="0"/>
                <w:sz w:val="20"/>
                <w:szCs w:val="20"/>
                <w:lang/>
              </w:rPr>
              <w:t>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24</w:t>
            </w:r>
          </w:p>
        </w:tc>
      </w:tr>
      <w:tr w:rsidR="007C3506">
        <w:trPr>
          <w:jc w:val="center"/>
        </w:trPr>
        <w:tc>
          <w:tcPr>
            <w:tcW w:w="1110"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2020</w:t>
            </w:r>
          </w:p>
        </w:tc>
        <w:tc>
          <w:tcPr>
            <w:tcW w:w="2362"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美术学院</w:t>
            </w:r>
          </w:p>
        </w:tc>
        <w:tc>
          <w:tcPr>
            <w:tcW w:w="2333" w:type="dxa"/>
            <w:vAlign w:val="center"/>
          </w:tcPr>
          <w:p w:rsidR="007C3506" w:rsidRDefault="00A931F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B20</w:t>
            </w:r>
            <w:r>
              <w:rPr>
                <w:rFonts w:ascii="宋体" w:hAnsi="宋体" w:cs="宋体" w:hint="eastAsia"/>
                <w:color w:val="000000"/>
                <w:kern w:val="0"/>
                <w:sz w:val="20"/>
                <w:szCs w:val="20"/>
                <w:lang/>
              </w:rPr>
              <w:t>美术学（数绘）班</w:t>
            </w:r>
          </w:p>
        </w:tc>
        <w:tc>
          <w:tcPr>
            <w:tcW w:w="1393" w:type="dxa"/>
            <w:vAlign w:val="center"/>
          </w:tcPr>
          <w:p w:rsidR="007C3506" w:rsidRDefault="00A931F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12</w:t>
            </w:r>
          </w:p>
        </w:tc>
      </w:tr>
    </w:tbl>
    <w:p w:rsidR="007C3506" w:rsidRDefault="007C3506"/>
    <w:p w:rsidR="007C3506" w:rsidRDefault="007C3506"/>
    <w:p w:rsidR="007C3506" w:rsidRDefault="007C3506"/>
    <w:p w:rsidR="007C3506" w:rsidRDefault="00A931FB">
      <w:r>
        <w:rPr>
          <w:rFonts w:hint="eastAsia"/>
        </w:rPr>
        <w:t>附表</w:t>
      </w:r>
      <w:r>
        <w:rPr>
          <w:rFonts w:hint="eastAsia"/>
        </w:rPr>
        <w:t>4</w:t>
      </w:r>
    </w:p>
    <w:p w:rsidR="007C3506" w:rsidRDefault="00A931FB">
      <w:pPr>
        <w:jc w:val="center"/>
        <w:rPr>
          <w:rFonts w:ascii="黑体" w:eastAsia="黑体" w:hAnsi="黑体" w:cs="黑体"/>
          <w:sz w:val="28"/>
          <w:szCs w:val="28"/>
        </w:rPr>
      </w:pPr>
      <w:r>
        <w:rPr>
          <w:rFonts w:ascii="黑体" w:eastAsia="黑体" w:hAnsi="黑体" w:cs="黑体" w:hint="eastAsia"/>
          <w:sz w:val="28"/>
          <w:szCs w:val="28"/>
        </w:rPr>
        <w:t>师范生技能测试班级学生学籍异动情况统计表</w:t>
      </w:r>
    </w:p>
    <w:p w:rsidR="007C3506" w:rsidRDefault="00A931FB">
      <w:pPr>
        <w:jc w:val="center"/>
        <w:rPr>
          <w:rFonts w:ascii="楷体_GB2312" w:eastAsia="楷体_GB2312" w:hAnsi="楷体_GB2312" w:cs="楷体_GB2312"/>
          <w:szCs w:val="21"/>
        </w:rPr>
      </w:pPr>
      <w:r>
        <w:rPr>
          <w:rFonts w:ascii="楷体_GB2312" w:eastAsia="楷体_GB2312" w:hAnsi="楷体_GB2312" w:cs="楷体_GB2312" w:hint="eastAsia"/>
          <w:szCs w:val="21"/>
        </w:rPr>
        <w:t>（本表请用</w:t>
      </w:r>
      <w:r>
        <w:rPr>
          <w:rFonts w:ascii="楷体_GB2312" w:eastAsia="楷体_GB2312" w:hAnsi="楷体_GB2312" w:cs="楷体_GB2312" w:hint="eastAsia"/>
          <w:szCs w:val="21"/>
        </w:rPr>
        <w:t>EXCIL</w:t>
      </w:r>
      <w:r>
        <w:rPr>
          <w:rFonts w:ascii="楷体_GB2312" w:eastAsia="楷体_GB2312" w:hAnsi="楷体_GB2312" w:cs="楷体_GB2312" w:hint="eastAsia"/>
          <w:szCs w:val="21"/>
        </w:rPr>
        <w:t>格式制作填写）</w:t>
      </w:r>
    </w:p>
    <w:p w:rsidR="007C3506" w:rsidRDefault="00A931FB">
      <w:r>
        <w:rPr>
          <w:rFonts w:hint="eastAsia"/>
        </w:rPr>
        <w:t>学院：</w:t>
      </w:r>
      <w:r>
        <w:rPr>
          <w:rFonts w:hint="eastAsia"/>
        </w:rPr>
        <w:t xml:space="preserve">                         </w:t>
      </w:r>
      <w:r>
        <w:rPr>
          <w:rFonts w:hint="eastAsia"/>
        </w:rPr>
        <w:t>专业：</w:t>
      </w:r>
      <w:r>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0"/>
        <w:gridCol w:w="2139"/>
        <w:gridCol w:w="1207"/>
        <w:gridCol w:w="1207"/>
        <w:gridCol w:w="1829"/>
      </w:tblGrid>
      <w:tr w:rsidR="007C3506">
        <w:trPr>
          <w:trHeight w:val="284"/>
        </w:trPr>
        <w:tc>
          <w:tcPr>
            <w:tcW w:w="1446" w:type="dxa"/>
            <w:noWrap/>
            <w:vAlign w:val="center"/>
          </w:tcPr>
          <w:p w:rsidR="007C3506" w:rsidRDefault="00A931FB">
            <w:pPr>
              <w:jc w:val="center"/>
            </w:pPr>
            <w:r>
              <w:rPr>
                <w:rFonts w:hint="eastAsia"/>
              </w:rPr>
              <w:t>原学院班级</w:t>
            </w:r>
          </w:p>
        </w:tc>
        <w:tc>
          <w:tcPr>
            <w:tcW w:w="1446" w:type="dxa"/>
            <w:noWrap/>
            <w:vAlign w:val="center"/>
          </w:tcPr>
          <w:p w:rsidR="007C3506" w:rsidRDefault="00A931FB">
            <w:pPr>
              <w:jc w:val="center"/>
            </w:pPr>
            <w:r>
              <w:rPr>
                <w:rFonts w:hint="eastAsia"/>
              </w:rPr>
              <w:t>现学院班级</w:t>
            </w:r>
          </w:p>
        </w:tc>
        <w:tc>
          <w:tcPr>
            <w:tcW w:w="816" w:type="dxa"/>
            <w:noWrap/>
            <w:vAlign w:val="center"/>
          </w:tcPr>
          <w:p w:rsidR="007C3506" w:rsidRDefault="00A931FB">
            <w:pPr>
              <w:jc w:val="center"/>
            </w:pPr>
            <w:r>
              <w:rPr>
                <w:rFonts w:hint="eastAsia"/>
              </w:rPr>
              <w:t>学号</w:t>
            </w:r>
          </w:p>
        </w:tc>
        <w:tc>
          <w:tcPr>
            <w:tcW w:w="816" w:type="dxa"/>
            <w:noWrap/>
            <w:vAlign w:val="center"/>
          </w:tcPr>
          <w:p w:rsidR="007C3506" w:rsidRDefault="00A931FB">
            <w:pPr>
              <w:jc w:val="center"/>
            </w:pPr>
            <w:r>
              <w:rPr>
                <w:rFonts w:hint="eastAsia"/>
              </w:rPr>
              <w:t>姓名</w:t>
            </w:r>
          </w:p>
        </w:tc>
        <w:tc>
          <w:tcPr>
            <w:tcW w:w="1236" w:type="dxa"/>
            <w:noWrap/>
            <w:vAlign w:val="center"/>
          </w:tcPr>
          <w:p w:rsidR="007C3506" w:rsidRDefault="00A931FB">
            <w:pPr>
              <w:jc w:val="center"/>
            </w:pPr>
            <w:r>
              <w:rPr>
                <w:rFonts w:hint="eastAsia"/>
              </w:rPr>
              <w:t>身份证号</w:t>
            </w:r>
          </w:p>
        </w:tc>
      </w:tr>
      <w:tr w:rsidR="007C3506">
        <w:trPr>
          <w:trHeight w:val="284"/>
        </w:trPr>
        <w:tc>
          <w:tcPr>
            <w:tcW w:w="1446" w:type="dxa"/>
            <w:noWrap/>
          </w:tcPr>
          <w:p w:rsidR="007C3506" w:rsidRDefault="007C3506"/>
        </w:tc>
        <w:tc>
          <w:tcPr>
            <w:tcW w:w="1446" w:type="dxa"/>
            <w:noWrap/>
          </w:tcPr>
          <w:p w:rsidR="007C3506" w:rsidRDefault="007C3506"/>
        </w:tc>
        <w:tc>
          <w:tcPr>
            <w:tcW w:w="816" w:type="dxa"/>
            <w:noWrap/>
          </w:tcPr>
          <w:p w:rsidR="007C3506" w:rsidRDefault="007C3506"/>
        </w:tc>
        <w:tc>
          <w:tcPr>
            <w:tcW w:w="816" w:type="dxa"/>
            <w:noWrap/>
          </w:tcPr>
          <w:p w:rsidR="007C3506" w:rsidRDefault="007C3506"/>
        </w:tc>
        <w:tc>
          <w:tcPr>
            <w:tcW w:w="1236" w:type="dxa"/>
            <w:noWrap/>
          </w:tcPr>
          <w:p w:rsidR="007C3506" w:rsidRDefault="007C3506"/>
        </w:tc>
      </w:tr>
      <w:tr w:rsidR="007C3506">
        <w:trPr>
          <w:trHeight w:val="284"/>
        </w:trPr>
        <w:tc>
          <w:tcPr>
            <w:tcW w:w="1446" w:type="dxa"/>
            <w:noWrap/>
          </w:tcPr>
          <w:p w:rsidR="007C3506" w:rsidRDefault="007C3506"/>
        </w:tc>
        <w:tc>
          <w:tcPr>
            <w:tcW w:w="1446" w:type="dxa"/>
            <w:noWrap/>
          </w:tcPr>
          <w:p w:rsidR="007C3506" w:rsidRDefault="007C3506"/>
        </w:tc>
        <w:tc>
          <w:tcPr>
            <w:tcW w:w="816" w:type="dxa"/>
            <w:noWrap/>
          </w:tcPr>
          <w:p w:rsidR="007C3506" w:rsidRDefault="007C3506"/>
        </w:tc>
        <w:tc>
          <w:tcPr>
            <w:tcW w:w="816" w:type="dxa"/>
            <w:noWrap/>
          </w:tcPr>
          <w:p w:rsidR="007C3506" w:rsidRDefault="007C3506"/>
        </w:tc>
        <w:tc>
          <w:tcPr>
            <w:tcW w:w="1236" w:type="dxa"/>
            <w:noWrap/>
          </w:tcPr>
          <w:p w:rsidR="007C3506" w:rsidRDefault="007C3506"/>
        </w:tc>
      </w:tr>
      <w:tr w:rsidR="007C3506">
        <w:trPr>
          <w:trHeight w:val="284"/>
        </w:trPr>
        <w:tc>
          <w:tcPr>
            <w:tcW w:w="1446" w:type="dxa"/>
            <w:noWrap/>
          </w:tcPr>
          <w:p w:rsidR="007C3506" w:rsidRDefault="007C3506"/>
        </w:tc>
        <w:tc>
          <w:tcPr>
            <w:tcW w:w="1446" w:type="dxa"/>
            <w:noWrap/>
          </w:tcPr>
          <w:p w:rsidR="007C3506" w:rsidRDefault="007C3506"/>
        </w:tc>
        <w:tc>
          <w:tcPr>
            <w:tcW w:w="816" w:type="dxa"/>
            <w:noWrap/>
          </w:tcPr>
          <w:p w:rsidR="007C3506" w:rsidRDefault="007C3506"/>
        </w:tc>
        <w:tc>
          <w:tcPr>
            <w:tcW w:w="816" w:type="dxa"/>
            <w:noWrap/>
          </w:tcPr>
          <w:p w:rsidR="007C3506" w:rsidRDefault="007C3506"/>
        </w:tc>
        <w:tc>
          <w:tcPr>
            <w:tcW w:w="1236" w:type="dxa"/>
            <w:noWrap/>
          </w:tcPr>
          <w:p w:rsidR="007C3506" w:rsidRDefault="007C3506"/>
        </w:tc>
      </w:tr>
      <w:tr w:rsidR="007C3506">
        <w:trPr>
          <w:trHeight w:val="284"/>
        </w:trPr>
        <w:tc>
          <w:tcPr>
            <w:tcW w:w="1446" w:type="dxa"/>
            <w:noWrap/>
          </w:tcPr>
          <w:p w:rsidR="007C3506" w:rsidRDefault="007C3506"/>
        </w:tc>
        <w:tc>
          <w:tcPr>
            <w:tcW w:w="1446" w:type="dxa"/>
            <w:noWrap/>
          </w:tcPr>
          <w:p w:rsidR="007C3506" w:rsidRDefault="007C3506"/>
        </w:tc>
        <w:tc>
          <w:tcPr>
            <w:tcW w:w="816" w:type="dxa"/>
            <w:noWrap/>
          </w:tcPr>
          <w:p w:rsidR="007C3506" w:rsidRDefault="007C3506"/>
        </w:tc>
        <w:tc>
          <w:tcPr>
            <w:tcW w:w="816" w:type="dxa"/>
            <w:noWrap/>
          </w:tcPr>
          <w:p w:rsidR="007C3506" w:rsidRDefault="007C3506"/>
        </w:tc>
        <w:tc>
          <w:tcPr>
            <w:tcW w:w="1236" w:type="dxa"/>
            <w:noWrap/>
          </w:tcPr>
          <w:p w:rsidR="007C3506" w:rsidRDefault="007C3506"/>
        </w:tc>
      </w:tr>
    </w:tbl>
    <w:p w:rsidR="007C3506" w:rsidRDefault="00A931FB">
      <w:r>
        <w:rPr>
          <w:rFonts w:hint="eastAsia"/>
        </w:rPr>
        <w:t>学院技能测试负责人及联系电话：</w:t>
      </w:r>
      <w:r>
        <w:rPr>
          <w:rFonts w:hint="eastAsia"/>
        </w:rPr>
        <w:t xml:space="preserve"> </w:t>
      </w:r>
    </w:p>
    <w:p w:rsidR="007C3506" w:rsidRDefault="007C3506"/>
    <w:p w:rsidR="007C3506" w:rsidRDefault="007C3506"/>
    <w:p w:rsidR="007C3506" w:rsidRDefault="00A931FB">
      <w:r>
        <w:rPr>
          <w:rFonts w:ascii="黑体" w:eastAsia="黑体" w:hAnsi="黑体" w:cs="黑体"/>
          <w:sz w:val="28"/>
          <w:szCs w:val="28"/>
        </w:rPr>
        <w:br w:type="page"/>
      </w:r>
    </w:p>
    <w:p w:rsidR="007C3506" w:rsidRDefault="007C3506"/>
    <w:p w:rsidR="007C3506" w:rsidRDefault="00A931FB">
      <w:r>
        <w:rPr>
          <w:rFonts w:hint="eastAsia"/>
        </w:rPr>
        <w:t>附件</w:t>
      </w:r>
      <w:r>
        <w:rPr>
          <w:rFonts w:hint="eastAsia"/>
        </w:rPr>
        <w:t>5</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jc w:val="center"/>
        <w:rPr>
          <w:rFonts w:ascii="方正小标宋简体" w:eastAsia="方正小标宋简体" w:hAnsi="宋体" w:cs="宋体"/>
          <w:bCs/>
          <w:kern w:val="0"/>
          <w:sz w:val="28"/>
          <w:szCs w:val="28"/>
        </w:rPr>
      </w:pPr>
      <w:r>
        <w:rPr>
          <w:rFonts w:ascii="方正小标宋简体" w:eastAsia="方正小标宋简体" w:hAnsi="宋体" w:cs="宋体" w:hint="eastAsia"/>
          <w:bCs/>
          <w:kern w:val="0"/>
          <w:sz w:val="28"/>
          <w:szCs w:val="28"/>
        </w:rPr>
        <w:t>师范生教师职业技能测试工作细则</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jc w:val="center"/>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t>（学生用）</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0"/>
        <w:rPr>
          <w:rFonts w:ascii="宋体" w:hAnsi="宋体" w:cs="宋体"/>
          <w:color w:val="000000"/>
          <w:szCs w:val="21"/>
        </w:rPr>
      </w:pPr>
      <w:r>
        <w:rPr>
          <w:rFonts w:ascii="宋体" w:hAnsi="宋体" w:cs="宋体" w:hint="eastAsia"/>
          <w:color w:val="000000"/>
          <w:szCs w:val="21"/>
        </w:rPr>
        <w:t>根据《郑州师范学院师范生教师职业技能测试管理办法》，我校所有师范生毕业前必须参加并通过学校统一组织的教师职业技能测试。为进一步规范技能测试工作，特制定如下工作细则：</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2"/>
        <w:rPr>
          <w:rFonts w:ascii="宋体" w:hAnsi="宋体" w:cs="宋体"/>
          <w:b/>
          <w:szCs w:val="21"/>
        </w:rPr>
      </w:pPr>
      <w:r>
        <w:rPr>
          <w:rFonts w:ascii="宋体" w:hAnsi="宋体" w:cs="宋体" w:hint="eastAsia"/>
          <w:b/>
          <w:szCs w:val="21"/>
        </w:rPr>
        <w:t>一、测试时间安排</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0"/>
        <w:rPr>
          <w:rFonts w:ascii="宋体" w:hAnsi="宋体" w:cs="宋体"/>
          <w:szCs w:val="21"/>
        </w:rPr>
      </w:pPr>
      <w:r>
        <w:rPr>
          <w:rFonts w:ascii="宋体" w:hAnsi="宋体" w:cs="宋体" w:hint="eastAsia"/>
          <w:szCs w:val="21"/>
        </w:rPr>
        <w:t>测试原则上安排在教师职业技能训练课程完成学期（建议为三年级下期）。各学院技能测试应在教学副院长领导下，由本院教师职业技能训练课程承担教师负责。具体负责测试申请、受测学生名单上报（名单格式见附表）、学生测试材料的准备、集体测试学生组织，确保学生按时到中心进行集中测试，并按规定时间内提交完成相关测试材料。</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2"/>
        <w:rPr>
          <w:rFonts w:ascii="宋体" w:hAnsi="宋体" w:cs="宋体"/>
          <w:b/>
          <w:color w:val="000000"/>
          <w:szCs w:val="21"/>
        </w:rPr>
      </w:pPr>
      <w:r>
        <w:rPr>
          <w:rFonts w:ascii="宋体" w:hAnsi="宋体" w:cs="宋体" w:hint="eastAsia"/>
          <w:b/>
          <w:color w:val="000000"/>
          <w:szCs w:val="21"/>
        </w:rPr>
        <w:t>二、测试材料准备</w:t>
      </w:r>
    </w:p>
    <w:p w:rsidR="007C3506" w:rsidRDefault="00A931FB">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（一）测试项目</w:t>
      </w:r>
    </w:p>
    <w:p w:rsidR="007C3506" w:rsidRDefault="00A931FB">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郑州师范学院师范生教师职业技能测试包括以下</w:t>
      </w:r>
      <w:r>
        <w:rPr>
          <w:rFonts w:ascii="宋体" w:hAnsi="宋体" w:cs="宋体" w:hint="eastAsia"/>
          <w:color w:val="000000"/>
          <w:szCs w:val="21"/>
        </w:rPr>
        <w:t>10</w:t>
      </w:r>
      <w:r>
        <w:rPr>
          <w:rFonts w:ascii="宋体" w:hAnsi="宋体" w:cs="宋体" w:hint="eastAsia"/>
          <w:color w:val="000000"/>
          <w:szCs w:val="21"/>
        </w:rPr>
        <w:t>项内容：粉笔字、简笔画、普通话、教学设计、课件制作、讲课、说课、教学反思、微课制作、班集体建设等。</w:t>
      </w:r>
    </w:p>
    <w:p w:rsidR="007C3506" w:rsidRDefault="00A931FB">
      <w:pPr>
        <w:spacing w:line="360" w:lineRule="auto"/>
        <w:ind w:firstLineChars="200" w:firstLine="420"/>
        <w:rPr>
          <w:rFonts w:ascii="宋体" w:hAnsi="宋体" w:cs="宋体"/>
          <w:color w:val="000000"/>
          <w:szCs w:val="21"/>
        </w:rPr>
      </w:pPr>
      <w:r>
        <w:rPr>
          <w:rFonts w:ascii="宋体" w:hAnsi="宋体" w:cs="宋体" w:hint="eastAsia"/>
          <w:color w:val="000000"/>
          <w:szCs w:val="21"/>
        </w:rPr>
        <w:t>（二）测试材料</w:t>
      </w:r>
    </w:p>
    <w:p w:rsidR="007C3506" w:rsidRDefault="00A931FB">
      <w:pPr>
        <w:spacing w:line="360" w:lineRule="auto"/>
        <w:ind w:firstLineChars="200" w:firstLine="420"/>
      </w:pPr>
      <w:r>
        <w:rPr>
          <w:rFonts w:ascii="宋体" w:hAnsi="宋体" w:cs="宋体" w:hint="eastAsia"/>
          <w:color w:val="000000"/>
          <w:szCs w:val="21"/>
        </w:rPr>
        <w:t>师范生需要准备以下</w:t>
      </w:r>
      <w:r>
        <w:rPr>
          <w:rFonts w:hint="eastAsia"/>
        </w:rPr>
        <w:t>测试材料（可集中准备，也可以在修学相关教师教育课程中积累）：</w:t>
      </w:r>
    </w:p>
    <w:p w:rsidR="007C3506" w:rsidRDefault="00A931FB">
      <w:pPr>
        <w:spacing w:line="360" w:lineRule="auto"/>
        <w:ind w:leftChars="200" w:left="420"/>
        <w:jc w:val="left"/>
      </w:pPr>
      <w:r>
        <w:rPr>
          <w:rFonts w:hint="eastAsia"/>
        </w:rPr>
        <w:t>1.</w:t>
      </w:r>
      <w:r>
        <w:rPr>
          <w:rFonts w:hint="eastAsia"/>
        </w:rPr>
        <w:t>教学设计：一节课教学设计方案（电子文档</w:t>
      </w:r>
      <w:r>
        <w:rPr>
          <w:rFonts w:hint="eastAsia"/>
        </w:rPr>
        <w:t>word</w:t>
      </w:r>
      <w:r>
        <w:rPr>
          <w:rFonts w:hint="eastAsia"/>
        </w:rPr>
        <w:t>）。</w:t>
      </w:r>
    </w:p>
    <w:p w:rsidR="007C3506" w:rsidRDefault="00A931FB">
      <w:pPr>
        <w:spacing w:line="360" w:lineRule="auto"/>
        <w:ind w:leftChars="200" w:left="420"/>
      </w:pPr>
      <w:r>
        <w:rPr>
          <w:rFonts w:hint="eastAsia"/>
        </w:rPr>
        <w:t>2.</w:t>
      </w:r>
      <w:r>
        <w:rPr>
          <w:rFonts w:hint="eastAsia"/>
        </w:rPr>
        <w:t>课件制作：一节</w:t>
      </w:r>
      <w:r>
        <w:rPr>
          <w:rFonts w:hint="eastAsia"/>
        </w:rPr>
        <w:t>POWERPOINT</w:t>
      </w:r>
      <w:r>
        <w:rPr>
          <w:rFonts w:hint="eastAsia"/>
        </w:rPr>
        <w:t>教学课件（不少于</w:t>
      </w:r>
      <w:r>
        <w:rPr>
          <w:rFonts w:hint="eastAsia"/>
        </w:rPr>
        <w:t>10</w:t>
      </w:r>
      <w:r>
        <w:rPr>
          <w:rFonts w:hint="eastAsia"/>
        </w:rPr>
        <w:t>张）。</w:t>
      </w:r>
    </w:p>
    <w:p w:rsidR="007C3506" w:rsidRDefault="00A931FB">
      <w:pPr>
        <w:spacing w:line="360" w:lineRule="auto"/>
        <w:ind w:leftChars="200" w:left="420"/>
      </w:pPr>
      <w:r>
        <w:rPr>
          <w:rFonts w:hint="eastAsia"/>
        </w:rPr>
        <w:t>3.</w:t>
      </w:r>
      <w:r>
        <w:rPr>
          <w:rFonts w:hint="eastAsia"/>
        </w:rPr>
        <w:t>讲课：</w:t>
      </w:r>
      <w:r>
        <w:rPr>
          <w:rFonts w:hint="eastAsia"/>
        </w:rPr>
        <w:t>15</w:t>
      </w:r>
      <w:r>
        <w:rPr>
          <w:rFonts w:hint="eastAsia"/>
        </w:rPr>
        <w:t>分钟以内课堂教学片段，</w:t>
      </w:r>
      <w:r>
        <w:rPr>
          <w:rFonts w:hint="eastAsia"/>
        </w:rPr>
        <w:t>MP4</w:t>
      </w:r>
      <w:r>
        <w:rPr>
          <w:rFonts w:hint="eastAsia"/>
        </w:rPr>
        <w:t>格式，小于</w:t>
      </w:r>
      <w:r>
        <w:rPr>
          <w:rFonts w:hint="eastAsia"/>
        </w:rPr>
        <w:t>150M</w:t>
      </w:r>
      <w:r>
        <w:rPr>
          <w:rFonts w:hint="eastAsia"/>
        </w:rPr>
        <w:t>。可申请在教师教育技能训练中心微格教室录制。</w:t>
      </w:r>
    </w:p>
    <w:p w:rsidR="007C3506" w:rsidRDefault="00A931FB">
      <w:pPr>
        <w:spacing w:line="360" w:lineRule="auto"/>
        <w:ind w:leftChars="200" w:left="420"/>
      </w:pPr>
      <w:r>
        <w:rPr>
          <w:rFonts w:hint="eastAsia"/>
        </w:rPr>
        <w:t>4.</w:t>
      </w:r>
      <w:r>
        <w:rPr>
          <w:rFonts w:hint="eastAsia"/>
        </w:rPr>
        <w:t>说课</w:t>
      </w:r>
      <w:r>
        <w:rPr>
          <w:rFonts w:hint="eastAsia"/>
        </w:rPr>
        <w:t>：</w:t>
      </w:r>
      <w:r>
        <w:rPr>
          <w:rFonts w:hint="eastAsia"/>
        </w:rPr>
        <w:t>10</w:t>
      </w:r>
      <w:r>
        <w:rPr>
          <w:rFonts w:hint="eastAsia"/>
        </w:rPr>
        <w:t>分钟以内说课视频，</w:t>
      </w:r>
      <w:r>
        <w:rPr>
          <w:rFonts w:hint="eastAsia"/>
        </w:rPr>
        <w:t>MP4</w:t>
      </w:r>
      <w:r>
        <w:rPr>
          <w:rFonts w:hint="eastAsia"/>
        </w:rPr>
        <w:t>格式，小于</w:t>
      </w:r>
      <w:r>
        <w:rPr>
          <w:rFonts w:hint="eastAsia"/>
        </w:rPr>
        <w:t>150M</w:t>
      </w:r>
      <w:r>
        <w:rPr>
          <w:rFonts w:hint="eastAsia"/>
        </w:rPr>
        <w:t>。可申请在教师教育技能训练中心微格教室录制。</w:t>
      </w:r>
    </w:p>
    <w:p w:rsidR="007C3506" w:rsidRDefault="00A931FB">
      <w:pPr>
        <w:spacing w:line="360" w:lineRule="auto"/>
        <w:ind w:leftChars="200" w:left="420"/>
      </w:pPr>
      <w:r>
        <w:rPr>
          <w:rFonts w:hint="eastAsia"/>
        </w:rPr>
        <w:t>5.</w:t>
      </w:r>
      <w:r>
        <w:rPr>
          <w:rFonts w:hint="eastAsia"/>
        </w:rPr>
        <w:t>微课制作：制作</w:t>
      </w:r>
      <w:r>
        <w:rPr>
          <w:rFonts w:hint="eastAsia"/>
        </w:rPr>
        <w:t>2-8</w:t>
      </w:r>
      <w:r>
        <w:rPr>
          <w:rFonts w:hint="eastAsia"/>
        </w:rPr>
        <w:t>分钟，一个完整知识点的微课视频，</w:t>
      </w:r>
      <w:r>
        <w:rPr>
          <w:rFonts w:hint="eastAsia"/>
        </w:rPr>
        <w:t>MP4</w:t>
      </w:r>
      <w:r>
        <w:rPr>
          <w:rFonts w:hint="eastAsia"/>
        </w:rPr>
        <w:t>格式，小于</w:t>
      </w:r>
      <w:r>
        <w:rPr>
          <w:rFonts w:hint="eastAsia"/>
        </w:rPr>
        <w:t>150M</w:t>
      </w:r>
      <w:r>
        <w:rPr>
          <w:rFonts w:hint="eastAsia"/>
        </w:rPr>
        <w:t>。</w:t>
      </w:r>
    </w:p>
    <w:p w:rsidR="007C3506" w:rsidRDefault="00A931FB">
      <w:pPr>
        <w:spacing w:line="360" w:lineRule="auto"/>
        <w:ind w:leftChars="200" w:left="420"/>
      </w:pPr>
      <w:r>
        <w:rPr>
          <w:rFonts w:hint="eastAsia"/>
        </w:rPr>
        <w:t>6.</w:t>
      </w:r>
      <w:r>
        <w:rPr>
          <w:rFonts w:hint="eastAsia"/>
        </w:rPr>
        <w:t>教学反思：一节课的教学反思文档（电子文档</w:t>
      </w:r>
      <w:r>
        <w:rPr>
          <w:rFonts w:hint="eastAsia"/>
        </w:rPr>
        <w:t>word</w:t>
      </w:r>
      <w:r>
        <w:rPr>
          <w:rFonts w:hint="eastAsia"/>
        </w:rPr>
        <w:t>）。</w:t>
      </w:r>
    </w:p>
    <w:p w:rsidR="007C3506" w:rsidRDefault="00A931FB">
      <w:pPr>
        <w:spacing w:line="360" w:lineRule="auto"/>
        <w:ind w:leftChars="200" w:left="420"/>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班集体建设：一份班集体建设方案</w:t>
      </w:r>
      <w:r>
        <w:rPr>
          <w:rFonts w:hint="eastAsia"/>
        </w:rPr>
        <w:t>（电子文档</w:t>
      </w:r>
      <w:r>
        <w:rPr>
          <w:rFonts w:hint="eastAsia"/>
        </w:rPr>
        <w:t>word</w:t>
      </w:r>
      <w:r>
        <w:rPr>
          <w:rFonts w:hint="eastAsia"/>
        </w:rPr>
        <w:t>）</w:t>
      </w:r>
      <w:r>
        <w:rPr>
          <w:rFonts w:ascii="宋体" w:hAnsi="宋体" w:cs="宋体" w:hint="eastAsia"/>
          <w:color w:val="000000"/>
          <w:szCs w:val="21"/>
        </w:rPr>
        <w:t>。</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0"/>
      </w:pPr>
      <w:r>
        <w:rPr>
          <w:rFonts w:hint="eastAsia"/>
        </w:rPr>
        <w:t>8.</w:t>
      </w:r>
      <w:r>
        <w:rPr>
          <w:rFonts w:hint="eastAsia"/>
        </w:rPr>
        <w:t>普通话：普通话测试通过的同学准备普通话测试等级证书电子照片一张（</w:t>
      </w:r>
      <w:r>
        <w:rPr>
          <w:rFonts w:hint="eastAsia"/>
        </w:rPr>
        <w:t>JPEG</w:t>
      </w:r>
      <w:r>
        <w:rPr>
          <w:rFonts w:hint="eastAsia"/>
        </w:rPr>
        <w:t>）。</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0"/>
      </w:pPr>
      <w:r>
        <w:rPr>
          <w:rFonts w:hint="eastAsia"/>
        </w:rPr>
        <w:t>（三）材料说明：</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0"/>
      </w:pPr>
      <w:r>
        <w:rPr>
          <w:rFonts w:hint="eastAsia"/>
        </w:rPr>
        <w:t>1.</w:t>
      </w:r>
      <w:r>
        <w:rPr>
          <w:rFonts w:hint="eastAsia"/>
        </w:rPr>
        <w:t>材料中的</w:t>
      </w:r>
      <w:r>
        <w:rPr>
          <w:rFonts w:hint="eastAsia"/>
        </w:rPr>
        <w:t>3</w:t>
      </w:r>
      <w:r>
        <w:rPr>
          <w:rFonts w:hint="eastAsia"/>
        </w:rPr>
        <w:t>、</w:t>
      </w:r>
      <w:r>
        <w:rPr>
          <w:rFonts w:hint="eastAsia"/>
        </w:rPr>
        <w:t>4</w:t>
      </w:r>
      <w:r>
        <w:rPr>
          <w:rFonts w:hint="eastAsia"/>
        </w:rPr>
        <w:t>项，可由学院测试负责人向教师教育技能训练中心申请，在测试材料准备期间，以班级为单位，集体在中心微格教室录制。（（测试预约电话：</w:t>
      </w:r>
      <w:r>
        <w:rPr>
          <w:rFonts w:hint="eastAsia"/>
        </w:rPr>
        <w:t>65501105</w:t>
      </w:r>
      <w:r>
        <w:rPr>
          <w:rFonts w:hint="eastAsia"/>
        </w:rPr>
        <w:t>，联系人：郭荣光）</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0"/>
      </w:pPr>
      <w:r>
        <w:rPr>
          <w:rFonts w:hint="eastAsia"/>
        </w:rPr>
        <w:t>2.</w:t>
      </w:r>
      <w:r>
        <w:rPr>
          <w:rFonts w:hint="eastAsia"/>
        </w:rPr>
        <w:t>材料中的所有视频要求</w:t>
      </w:r>
      <w:r>
        <w:rPr>
          <w:rFonts w:hint="eastAsia"/>
        </w:rPr>
        <w:t>MP4</w:t>
      </w:r>
      <w:r>
        <w:rPr>
          <w:rFonts w:hint="eastAsia"/>
        </w:rPr>
        <w:t>格式，小于</w:t>
      </w:r>
      <w:r>
        <w:rPr>
          <w:rFonts w:hint="eastAsia"/>
        </w:rPr>
        <w:t>150M</w:t>
      </w:r>
      <w:r>
        <w:rPr>
          <w:rFonts w:hint="eastAsia"/>
        </w:rPr>
        <w:t>。不符合要求的，可用魔影工厂或格式工厂转换成符合要求的视频进行保存。</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0"/>
        <w:rPr>
          <w:rFonts w:ascii="宋体" w:hAnsi="宋体" w:cs="宋体"/>
          <w:szCs w:val="21"/>
        </w:rPr>
      </w:pPr>
      <w:r>
        <w:rPr>
          <w:rFonts w:hint="eastAsia"/>
        </w:rPr>
        <w:t>3.</w:t>
      </w:r>
      <w:r>
        <w:rPr>
          <w:rFonts w:ascii="宋体" w:hAnsi="宋体" w:cs="宋体" w:hint="eastAsia"/>
          <w:szCs w:val="21"/>
        </w:rPr>
        <w:t>粉笔字与简笔画需进行现场测试。</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2"/>
        <w:rPr>
          <w:rFonts w:ascii="宋体" w:hAnsi="宋体" w:cs="宋体"/>
          <w:b/>
          <w:szCs w:val="21"/>
        </w:rPr>
      </w:pPr>
      <w:r>
        <w:rPr>
          <w:rFonts w:ascii="宋体" w:hAnsi="宋体" w:cs="宋体" w:hint="eastAsia"/>
          <w:b/>
          <w:color w:val="000000"/>
          <w:szCs w:val="21"/>
        </w:rPr>
        <w:t>三、</w:t>
      </w:r>
      <w:r>
        <w:rPr>
          <w:rFonts w:ascii="宋体" w:hAnsi="宋体" w:cs="宋体" w:hint="eastAsia"/>
          <w:b/>
          <w:szCs w:val="21"/>
        </w:rPr>
        <w:t>测试材料上传</w:t>
      </w:r>
    </w:p>
    <w:p w:rsidR="007C3506" w:rsidRDefault="00A931FB">
      <w:pPr>
        <w:spacing w:line="360" w:lineRule="auto"/>
        <w:ind w:firstLineChars="200" w:firstLine="420"/>
        <w:rPr>
          <w:rFonts w:ascii="宋体" w:hAnsi="宋体" w:cs="宋体"/>
          <w:color w:val="000000"/>
          <w:szCs w:val="21"/>
        </w:rPr>
      </w:pPr>
      <w:r>
        <w:rPr>
          <w:rFonts w:ascii="宋体" w:hAnsi="宋体" w:cs="宋体" w:hint="eastAsia"/>
          <w:color w:val="000000"/>
          <w:szCs w:val="21"/>
        </w:rPr>
        <w:t>（一）学生注册</w:t>
      </w:r>
    </w:p>
    <w:p w:rsidR="007C3506" w:rsidRDefault="00A931FB">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学生进行测试材料上传前，需要进行测试平台注册。</w:t>
      </w:r>
    </w:p>
    <w:p w:rsidR="007C3506" w:rsidRDefault="00A931FB">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测试注册需要在校园网内进行。</w:t>
      </w:r>
    </w:p>
    <w:p w:rsidR="007C3506" w:rsidRDefault="00A931FB">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学生注册时，不能用</w:t>
      </w:r>
      <w:r>
        <w:rPr>
          <w:rFonts w:ascii="宋体" w:hAnsi="宋体" w:cs="宋体" w:hint="eastAsia"/>
          <w:color w:val="000000"/>
          <w:szCs w:val="21"/>
        </w:rPr>
        <w:t>IE</w:t>
      </w:r>
      <w:r>
        <w:rPr>
          <w:rFonts w:ascii="宋体" w:hAnsi="宋体" w:cs="宋体" w:hint="eastAsia"/>
          <w:color w:val="000000"/>
          <w:szCs w:val="21"/>
        </w:rPr>
        <w:t>或</w:t>
      </w:r>
      <w:r>
        <w:rPr>
          <w:rFonts w:ascii="宋体" w:hAnsi="宋体" w:cs="宋体" w:hint="eastAsia"/>
          <w:color w:val="000000"/>
          <w:szCs w:val="21"/>
        </w:rPr>
        <w:t>360</w:t>
      </w:r>
      <w:r>
        <w:rPr>
          <w:rFonts w:ascii="宋体" w:hAnsi="宋体" w:cs="宋体" w:hint="eastAsia"/>
          <w:color w:val="000000"/>
          <w:szCs w:val="21"/>
        </w:rPr>
        <w:t>浏览器。建议用谷歌、火狐等浏</w:t>
      </w:r>
      <w:r>
        <w:rPr>
          <w:rFonts w:ascii="宋体" w:hAnsi="宋体" w:cs="宋体" w:hint="eastAsia"/>
          <w:color w:val="000000"/>
          <w:szCs w:val="21"/>
        </w:rPr>
        <w:t>览器。</w:t>
      </w:r>
    </w:p>
    <w:p w:rsidR="007C3506" w:rsidRDefault="00A931FB">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注册网址（以下三种方式任选）：</w:t>
      </w:r>
    </w:p>
    <w:p w:rsidR="007C3506" w:rsidRDefault="00A931FB">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http://10.15.17.155:8001/ZZNUEvalGraduation/</w:t>
      </w:r>
    </w:p>
    <w:p w:rsidR="007C3506" w:rsidRDefault="00A931FB">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）教师教育技能综合训练中心（</w:t>
      </w:r>
      <w:r>
        <w:rPr>
          <w:rFonts w:ascii="宋体" w:hAnsi="宋体" w:cs="宋体" w:hint="eastAsia"/>
          <w:color w:val="000000"/>
          <w:szCs w:val="21"/>
        </w:rPr>
        <w:t>http://jnzx.zznu.edu.cn/</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在首页中间位置，点击“技能测评系统”栏目。</w:t>
      </w:r>
    </w:p>
    <w:p w:rsidR="007C3506" w:rsidRDefault="00A931FB">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）郑州师范学院</w:t>
      </w:r>
      <w:r>
        <w:rPr>
          <w:rFonts w:ascii="宋体" w:hAnsi="宋体" w:cs="宋体" w:hint="eastAsia"/>
          <w:color w:val="000000"/>
          <w:szCs w:val="21"/>
        </w:rPr>
        <w:t>-</w:t>
      </w:r>
      <w:r>
        <w:rPr>
          <w:rFonts w:ascii="宋体" w:hAnsi="宋体" w:cs="宋体" w:hint="eastAsia"/>
          <w:color w:val="000000"/>
          <w:szCs w:val="21"/>
        </w:rPr>
        <w:t>机构设置</w:t>
      </w:r>
      <w:r>
        <w:rPr>
          <w:rFonts w:ascii="宋体" w:hAnsi="宋体" w:cs="宋体" w:hint="eastAsia"/>
          <w:color w:val="000000"/>
          <w:szCs w:val="21"/>
        </w:rPr>
        <w:t>-</w:t>
      </w:r>
      <w:r>
        <w:rPr>
          <w:rFonts w:ascii="宋体" w:hAnsi="宋体" w:cs="宋体" w:hint="eastAsia"/>
          <w:color w:val="000000"/>
          <w:szCs w:val="21"/>
        </w:rPr>
        <w:t>教辅机构</w:t>
      </w:r>
      <w:r>
        <w:rPr>
          <w:rFonts w:ascii="宋体" w:hAnsi="宋体" w:cs="宋体" w:hint="eastAsia"/>
          <w:color w:val="000000"/>
          <w:szCs w:val="21"/>
        </w:rPr>
        <w:t>-</w:t>
      </w:r>
      <w:r>
        <w:rPr>
          <w:rFonts w:ascii="宋体" w:hAnsi="宋体" w:cs="宋体" w:hint="eastAsia"/>
          <w:color w:val="000000"/>
          <w:szCs w:val="21"/>
        </w:rPr>
        <w:t>教师教育技能综合训练中心</w:t>
      </w:r>
      <w:r>
        <w:rPr>
          <w:rFonts w:ascii="宋体" w:hAnsi="宋体" w:cs="宋体" w:hint="eastAsia"/>
          <w:color w:val="000000"/>
          <w:szCs w:val="21"/>
        </w:rPr>
        <w:t>-</w:t>
      </w:r>
      <w:r>
        <w:rPr>
          <w:rFonts w:ascii="宋体" w:hAnsi="宋体" w:cs="宋体" w:hint="eastAsia"/>
          <w:color w:val="000000"/>
          <w:szCs w:val="21"/>
        </w:rPr>
        <w:t>在首页中间位置，点击“技能测评系统”栏目。</w:t>
      </w:r>
    </w:p>
    <w:p w:rsidR="007C3506" w:rsidRDefault="00A931FB">
      <w:pPr>
        <w:spacing w:line="360" w:lineRule="auto"/>
        <w:ind w:firstLineChars="200" w:firstLine="420"/>
        <w:rPr>
          <w:rFonts w:ascii="宋体" w:hAnsi="宋体" w:cs="宋体"/>
          <w:color w:val="000000"/>
          <w:szCs w:val="21"/>
        </w:rPr>
      </w:pPr>
      <w:r>
        <w:rPr>
          <w:rFonts w:ascii="宋体" w:hAnsi="宋体" w:cs="宋体" w:hint="eastAsia"/>
          <w:color w:val="000000"/>
          <w:szCs w:val="21"/>
        </w:rPr>
        <w:t>（二）测试材料上传示意图</w:t>
      </w:r>
    </w:p>
    <w:p w:rsidR="007C3506" w:rsidRDefault="00A931FB">
      <w:pPr>
        <w:spacing w:line="360" w:lineRule="auto"/>
        <w:ind w:leftChars="300" w:left="630"/>
      </w:pPr>
      <w:r>
        <w:rPr>
          <w:noProof/>
        </w:rPr>
        <w:drawing>
          <wp:inline distT="0" distB="0" distL="114300" distR="114300">
            <wp:extent cx="4551045" cy="2952115"/>
            <wp:effectExtent l="0" t="0" r="1905" b="635"/>
            <wp:docPr id="1" name="图片 1" descr="考核评估系统流程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考核评估系统流程 (1)"/>
                    <pic:cNvPicPr>
                      <a:picLocks noChangeAspect="1"/>
                    </pic:cNvPicPr>
                  </pic:nvPicPr>
                  <pic:blipFill>
                    <a:blip r:embed="rId8"/>
                    <a:stretch>
                      <a:fillRect/>
                    </a:stretch>
                  </pic:blipFill>
                  <pic:spPr>
                    <a:xfrm>
                      <a:off x="0" y="0"/>
                      <a:ext cx="4551045" cy="2952115"/>
                    </a:xfrm>
                    <a:prstGeom prst="rect">
                      <a:avLst/>
                    </a:prstGeom>
                    <a:noFill/>
                    <a:ln>
                      <a:noFill/>
                    </a:ln>
                  </pic:spPr>
                </pic:pic>
              </a:graphicData>
            </a:graphic>
          </wp:inline>
        </w:drawing>
      </w:r>
    </w:p>
    <w:p w:rsidR="007C3506" w:rsidRDefault="00A931FB">
      <w:pPr>
        <w:spacing w:line="360" w:lineRule="auto"/>
        <w:ind w:firstLineChars="200" w:firstLine="420"/>
      </w:pPr>
      <w:r>
        <w:rPr>
          <w:rFonts w:hint="eastAsia"/>
        </w:rPr>
        <w:t>（三）注册及上传说明</w:t>
      </w:r>
    </w:p>
    <w:p w:rsidR="007C3506" w:rsidRDefault="00A931FB">
      <w:pPr>
        <w:spacing w:line="360" w:lineRule="auto"/>
        <w:ind w:leftChars="200" w:left="420"/>
        <w:rPr>
          <w:rFonts w:ascii="宋体" w:hAnsi="宋体" w:cs="宋体"/>
          <w:color w:val="000000"/>
          <w:szCs w:val="21"/>
        </w:rPr>
      </w:pPr>
      <w:r>
        <w:rPr>
          <w:rFonts w:ascii="宋体" w:hAnsi="宋体" w:cs="宋体" w:hint="eastAsia"/>
          <w:color w:val="000000"/>
          <w:szCs w:val="21"/>
        </w:rPr>
        <w:t>学生进行注册和材料上传时，均需要在校园网内进行。学生</w:t>
      </w:r>
      <w:r>
        <w:rPr>
          <w:rFonts w:hint="eastAsia"/>
        </w:rPr>
        <w:t>测试材料无论自行上传、</w:t>
      </w:r>
      <w:r>
        <w:rPr>
          <w:rFonts w:ascii="宋体" w:hAnsi="宋体" w:cs="宋体" w:hint="eastAsia"/>
          <w:szCs w:val="21"/>
        </w:rPr>
        <w:t>集中上传，都必须在规定时间段内提交完成</w:t>
      </w:r>
      <w:r>
        <w:rPr>
          <w:rFonts w:ascii="宋体" w:hAnsi="宋体" w:cs="宋体" w:hint="eastAsia"/>
          <w:color w:val="000000"/>
          <w:szCs w:val="21"/>
        </w:rPr>
        <w:t>。</w:t>
      </w:r>
    </w:p>
    <w:p w:rsidR="007C3506" w:rsidRDefault="00A931FB">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）学生可以用个人</w:t>
      </w:r>
      <w:r>
        <w:rPr>
          <w:rFonts w:ascii="宋体" w:hAnsi="宋体" w:cs="宋体" w:hint="eastAsia"/>
          <w:color w:val="000000"/>
          <w:szCs w:val="21"/>
        </w:rPr>
        <w:t>PC</w:t>
      </w:r>
      <w:r>
        <w:rPr>
          <w:rFonts w:ascii="宋体" w:hAnsi="宋体" w:cs="宋体" w:hint="eastAsia"/>
          <w:color w:val="000000"/>
          <w:szCs w:val="21"/>
        </w:rPr>
        <w:t>机在校园网内进行注册和测试材料上传；</w:t>
      </w:r>
    </w:p>
    <w:p w:rsidR="007C3506" w:rsidRDefault="00A931FB">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）建议学院集体组织，以班级为单位，统一在学院机房集中注册和上传；</w:t>
      </w:r>
    </w:p>
    <w:p w:rsidR="007C3506" w:rsidRDefault="00A931FB">
      <w:pPr>
        <w:spacing w:line="360" w:lineRule="auto"/>
        <w:ind w:firstLineChars="200" w:firstLine="420"/>
        <w:jc w:val="left"/>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）如果学院没有可利用的机房，可申请在技能中心</w:t>
      </w:r>
      <w:r>
        <w:rPr>
          <w:rFonts w:ascii="宋体" w:hAnsi="宋体" w:cs="宋体" w:hint="eastAsia"/>
          <w:color w:val="000000"/>
          <w:szCs w:val="21"/>
        </w:rPr>
        <w:t>204</w:t>
      </w:r>
      <w:r>
        <w:rPr>
          <w:rFonts w:ascii="宋体" w:hAnsi="宋体" w:cs="宋体" w:hint="eastAsia"/>
          <w:color w:val="000000"/>
          <w:szCs w:val="21"/>
        </w:rPr>
        <w:t>机房集中注册和上传。</w:t>
      </w:r>
      <w:r>
        <w:rPr>
          <w:rFonts w:hint="eastAsia"/>
        </w:rPr>
        <w:t>测试预约电话：</w:t>
      </w:r>
      <w:r>
        <w:rPr>
          <w:rFonts w:hint="eastAsia"/>
        </w:rPr>
        <w:t>65501105</w:t>
      </w:r>
      <w:r>
        <w:rPr>
          <w:rFonts w:hint="eastAsia"/>
        </w:rPr>
        <w:t>，联系人：郭荣光。</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2"/>
        <w:rPr>
          <w:rFonts w:ascii="宋体" w:hAnsi="宋体" w:cs="宋体"/>
          <w:b/>
          <w:color w:val="000000"/>
          <w:szCs w:val="21"/>
        </w:rPr>
      </w:pPr>
      <w:r>
        <w:rPr>
          <w:rFonts w:ascii="宋体" w:hAnsi="宋体" w:cs="宋体" w:hint="eastAsia"/>
          <w:b/>
          <w:color w:val="000000"/>
          <w:szCs w:val="21"/>
        </w:rPr>
        <w:t>四、现场测试</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0"/>
      </w:pPr>
      <w:r>
        <w:rPr>
          <w:rFonts w:hint="eastAsia"/>
        </w:rPr>
        <w:t>（一）学生粉笔字、简笔画技能，需要实施现场测试和视频录制。</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0"/>
      </w:pPr>
      <w:r>
        <w:rPr>
          <w:rFonts w:hint="eastAsia"/>
        </w:rPr>
        <w:t>（二）测试时间确定。需要学院根据本学院受测学生的具体情况，向中心申请拟测试时间（可学院集体一次性测试，也可分班多次测试），中心进行无冲突审核</w:t>
      </w:r>
      <w:r>
        <w:rPr>
          <w:rFonts w:hint="eastAsia"/>
        </w:rPr>
        <w:t>后，正式通知学院测试时间。（如果本学院是在技能中心机房进行的集体注册和材料上传的话，建议将现场测试与之同步进行。）</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0"/>
      </w:pPr>
      <w:r>
        <w:rPr>
          <w:rFonts w:hint="eastAsia"/>
        </w:rPr>
        <w:t>（三）学院按照时间安排，组织学生携带身份证有序测试。</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0"/>
      </w:pPr>
      <w:r>
        <w:rPr>
          <w:rFonts w:hint="eastAsia"/>
        </w:rPr>
        <w:t>（四）学生测试操作流程如下：</w:t>
      </w:r>
    </w:p>
    <w:p w:rsidR="007C3506" w:rsidRDefault="00A931FB">
      <w:pPr>
        <w:spacing w:line="360" w:lineRule="auto"/>
        <w:ind w:leftChars="300" w:left="630"/>
      </w:pPr>
      <w:r>
        <w:rPr>
          <w:noProof/>
        </w:rPr>
        <w:drawing>
          <wp:inline distT="0" distB="0" distL="114300" distR="114300">
            <wp:extent cx="4323080" cy="4142105"/>
            <wp:effectExtent l="0" t="0" r="1270" b="10795"/>
            <wp:docPr id="2" name="图片 2" descr="板书测试流程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板书测试流程 (1)"/>
                    <pic:cNvPicPr>
                      <a:picLocks noChangeAspect="1"/>
                    </pic:cNvPicPr>
                  </pic:nvPicPr>
                  <pic:blipFill>
                    <a:blip r:embed="rId9"/>
                    <a:stretch>
                      <a:fillRect/>
                    </a:stretch>
                  </pic:blipFill>
                  <pic:spPr>
                    <a:xfrm>
                      <a:off x="0" y="0"/>
                      <a:ext cx="4323080" cy="4142105"/>
                    </a:xfrm>
                    <a:prstGeom prst="rect">
                      <a:avLst/>
                    </a:prstGeom>
                    <a:noFill/>
                    <a:ln>
                      <a:noFill/>
                    </a:ln>
                  </pic:spPr>
                </pic:pic>
              </a:graphicData>
            </a:graphic>
          </wp:inline>
        </w:drawing>
      </w:r>
    </w:p>
    <w:p w:rsidR="007C3506" w:rsidRDefault="00A931FB">
      <w:pPr>
        <w:spacing w:line="360" w:lineRule="auto"/>
        <w:ind w:leftChars="300" w:left="630"/>
        <w:rPr>
          <w:rFonts w:ascii="宋体" w:hAnsi="宋体" w:cs="宋体"/>
          <w:color w:val="000000"/>
          <w:szCs w:val="21"/>
        </w:rPr>
      </w:pPr>
      <w:r>
        <w:rPr>
          <w:rFonts w:hint="eastAsia"/>
        </w:rPr>
        <w:t>（五）</w:t>
      </w:r>
      <w:r>
        <w:rPr>
          <w:rFonts w:ascii="宋体" w:hAnsi="宋体" w:cs="宋体" w:hint="eastAsia"/>
          <w:color w:val="000000"/>
          <w:szCs w:val="21"/>
        </w:rPr>
        <w:t>现场测试注意事项</w:t>
      </w:r>
    </w:p>
    <w:p w:rsidR="007C3506" w:rsidRDefault="00A931FB">
      <w:pPr>
        <w:spacing w:line="360" w:lineRule="auto"/>
        <w:ind w:firstLineChars="200" w:firstLine="420"/>
        <w:rPr>
          <w:rFonts w:ascii="宋体" w:hAnsi="宋体" w:cs="宋体"/>
          <w:color w:val="333333"/>
          <w:sz w:val="24"/>
          <w:shd w:val="clear" w:color="auto" w:fill="FFFFFF"/>
        </w:rPr>
      </w:pPr>
      <w:r>
        <w:rPr>
          <w:rFonts w:ascii="宋体" w:hAnsi="宋体" w:cs="宋体" w:hint="eastAsia"/>
          <w:color w:val="000000"/>
          <w:szCs w:val="21"/>
        </w:rPr>
        <w:t>1.</w:t>
      </w:r>
      <w:r>
        <w:rPr>
          <w:rFonts w:ascii="宋体" w:hAnsi="宋体" w:cs="宋体" w:hint="eastAsia"/>
          <w:szCs w:val="21"/>
        </w:rPr>
        <w:t>每位考生须持身份证到教</w:t>
      </w:r>
      <w:r>
        <w:rPr>
          <w:rFonts w:ascii="宋体" w:hAnsi="宋体" w:cs="宋体" w:hint="eastAsia"/>
          <w:color w:val="333333"/>
          <w:sz w:val="24"/>
          <w:shd w:val="clear" w:color="auto" w:fill="FFFFFF"/>
        </w:rPr>
        <w:t>师教育技能综合训练中心三楼</w:t>
      </w:r>
      <w:r>
        <w:rPr>
          <w:rFonts w:ascii="宋体" w:hAnsi="宋体" w:cs="宋体" w:hint="eastAsia"/>
          <w:color w:val="333333"/>
          <w:sz w:val="24"/>
          <w:shd w:val="clear" w:color="auto" w:fill="FFFFFF"/>
        </w:rPr>
        <w:t>305</w:t>
      </w:r>
      <w:r>
        <w:rPr>
          <w:rFonts w:ascii="宋体" w:hAnsi="宋体" w:cs="宋体" w:hint="eastAsia"/>
          <w:color w:val="333333"/>
          <w:sz w:val="24"/>
          <w:shd w:val="clear" w:color="auto" w:fill="FFFFFF"/>
        </w:rPr>
        <w:t>教室候场。</w:t>
      </w:r>
      <w:r>
        <w:rPr>
          <w:rFonts w:ascii="宋体" w:hAnsi="宋体" w:cs="宋体" w:hint="eastAsia"/>
          <w:color w:val="000000"/>
          <w:szCs w:val="21"/>
        </w:rPr>
        <w:t>请所有参加测试的师范生按规定时间参加测试，需提前</w:t>
      </w:r>
      <w:r>
        <w:rPr>
          <w:rFonts w:ascii="宋体" w:hAnsi="宋体" w:cs="宋体" w:hint="eastAsia"/>
          <w:color w:val="000000"/>
          <w:szCs w:val="21"/>
        </w:rPr>
        <w:t>10</w:t>
      </w:r>
      <w:r>
        <w:rPr>
          <w:rFonts w:ascii="宋体" w:hAnsi="宋体" w:cs="宋体" w:hint="eastAsia"/>
          <w:color w:val="000000"/>
          <w:szCs w:val="21"/>
        </w:rPr>
        <w:t>分钟进入考场，迟到</w:t>
      </w:r>
      <w:r>
        <w:rPr>
          <w:rFonts w:ascii="宋体" w:hAnsi="宋体" w:cs="宋体" w:hint="eastAsia"/>
          <w:color w:val="000000"/>
          <w:szCs w:val="21"/>
        </w:rPr>
        <w:t>15</w:t>
      </w:r>
      <w:r>
        <w:rPr>
          <w:rFonts w:ascii="宋体" w:hAnsi="宋体" w:cs="宋体" w:hint="eastAsia"/>
          <w:color w:val="000000"/>
          <w:szCs w:val="21"/>
        </w:rPr>
        <w:t>分钟按弃考处理。</w:t>
      </w:r>
    </w:p>
    <w:p w:rsidR="007C3506" w:rsidRDefault="00A931FB">
      <w:pPr>
        <w:spacing w:line="360" w:lineRule="auto"/>
        <w:ind w:firstLineChars="200" w:firstLine="480"/>
        <w:rPr>
          <w:rFonts w:ascii="宋体" w:hAnsi="宋体" w:cs="宋体"/>
          <w:color w:val="000000"/>
          <w:szCs w:val="21"/>
        </w:rPr>
      </w:pPr>
      <w:r>
        <w:rPr>
          <w:rFonts w:ascii="宋体" w:hAnsi="宋体" w:cs="宋体" w:hint="eastAsia"/>
          <w:color w:val="333333"/>
          <w:sz w:val="24"/>
          <w:shd w:val="clear" w:color="auto" w:fill="FFFFFF"/>
        </w:rPr>
        <w:t>2.</w:t>
      </w:r>
      <w:r>
        <w:rPr>
          <w:rFonts w:ascii="宋体" w:hAnsi="宋体" w:cs="宋体" w:hint="eastAsia"/>
          <w:color w:val="000000"/>
          <w:szCs w:val="21"/>
        </w:rPr>
        <w:t>学院将受测学生提前分为三组并排序，分别到</w:t>
      </w:r>
      <w:r>
        <w:rPr>
          <w:rFonts w:ascii="宋体" w:hAnsi="宋体" w:cs="宋体" w:hint="eastAsia"/>
          <w:color w:val="000000"/>
          <w:szCs w:val="21"/>
        </w:rPr>
        <w:t>304</w:t>
      </w:r>
      <w:r>
        <w:rPr>
          <w:rFonts w:ascii="宋体" w:hAnsi="宋体" w:cs="宋体" w:hint="eastAsia"/>
          <w:color w:val="000000"/>
          <w:szCs w:val="21"/>
        </w:rPr>
        <w:t>、</w:t>
      </w:r>
      <w:r>
        <w:rPr>
          <w:rFonts w:ascii="宋体" w:hAnsi="宋体" w:cs="宋体" w:hint="eastAsia"/>
          <w:color w:val="000000"/>
          <w:szCs w:val="21"/>
        </w:rPr>
        <w:t>306</w:t>
      </w:r>
      <w:r>
        <w:rPr>
          <w:rFonts w:ascii="宋体" w:hAnsi="宋体" w:cs="宋体" w:hint="eastAsia"/>
          <w:color w:val="000000"/>
          <w:szCs w:val="21"/>
        </w:rPr>
        <w:t>、</w:t>
      </w:r>
      <w:r>
        <w:rPr>
          <w:rFonts w:ascii="宋体" w:hAnsi="宋体" w:cs="宋体" w:hint="eastAsia"/>
          <w:color w:val="000000"/>
          <w:szCs w:val="21"/>
        </w:rPr>
        <w:t>308</w:t>
      </w:r>
      <w:r>
        <w:rPr>
          <w:rFonts w:ascii="宋体" w:hAnsi="宋体" w:cs="宋体" w:hint="eastAsia"/>
          <w:color w:val="000000"/>
          <w:szCs w:val="21"/>
        </w:rPr>
        <w:t>三个测试室进行测试。</w:t>
      </w:r>
    </w:p>
    <w:p w:rsidR="007C3506" w:rsidRDefault="00A931FB">
      <w:pPr>
        <w:spacing w:line="360" w:lineRule="auto"/>
      </w:pPr>
      <w:r>
        <w:rPr>
          <w:rFonts w:ascii="宋体" w:hAnsi="宋体" w:cs="宋体" w:hint="eastAsia"/>
          <w:color w:val="000000"/>
          <w:szCs w:val="21"/>
        </w:rPr>
        <w:t xml:space="preserve">    3.</w:t>
      </w:r>
      <w:r>
        <w:rPr>
          <w:rFonts w:ascii="宋体" w:hAnsi="宋体" w:cs="宋体" w:hint="eastAsia"/>
          <w:color w:val="000000"/>
          <w:szCs w:val="21"/>
        </w:rPr>
        <w:t>提醒学生在板书测试后，</w:t>
      </w:r>
      <w:r>
        <w:rPr>
          <w:rFonts w:hint="eastAsia"/>
        </w:rPr>
        <w:t>切记还要用身份证刷测试结束，否则无板书成绩。</w:t>
      </w:r>
    </w:p>
    <w:p w:rsidR="007C3506" w:rsidRDefault="00A931FB">
      <w:pPr>
        <w:pStyle w:val="a5"/>
        <w:widowControl/>
        <w:spacing w:beforeAutospacing="0" w:afterAutospacing="0" w:line="360" w:lineRule="auto"/>
        <w:ind w:firstLineChars="200" w:firstLine="420"/>
        <w:textAlignment w:val="baseline"/>
        <w:rPr>
          <w:color w:val="444444"/>
          <w:sz w:val="21"/>
          <w:szCs w:val="21"/>
        </w:rPr>
      </w:pPr>
      <w:r>
        <w:rPr>
          <w:rFonts w:ascii="宋体" w:hAnsi="宋体" w:cs="宋体" w:hint="eastAsia"/>
          <w:kern w:val="2"/>
          <w:sz w:val="21"/>
          <w:szCs w:val="21"/>
        </w:rPr>
        <w:t>4.</w:t>
      </w:r>
      <w:r>
        <w:rPr>
          <w:rFonts w:ascii="宋体" w:hAnsi="宋体" w:cs="宋体" w:hint="eastAsia"/>
          <w:kern w:val="2"/>
          <w:sz w:val="21"/>
          <w:szCs w:val="21"/>
        </w:rPr>
        <w:t>粉笔字与简笔画现场测试不及格者，由学院统一提交申请，仅提供一次补测机会。</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2"/>
        <w:rPr>
          <w:rFonts w:ascii="宋体" w:hAnsi="宋体" w:cs="宋体"/>
          <w:b/>
          <w:szCs w:val="21"/>
        </w:rPr>
      </w:pPr>
      <w:r>
        <w:rPr>
          <w:rFonts w:ascii="宋体" w:hAnsi="宋体" w:cs="宋体" w:hint="eastAsia"/>
          <w:b/>
          <w:color w:val="000000"/>
          <w:szCs w:val="21"/>
        </w:rPr>
        <w:t>五、</w:t>
      </w:r>
      <w:r>
        <w:rPr>
          <w:rFonts w:ascii="宋体" w:hAnsi="宋体" w:cs="宋体" w:hint="eastAsia"/>
          <w:b/>
          <w:szCs w:val="21"/>
        </w:rPr>
        <w:t>测试成绩管理办法</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0"/>
        <w:rPr>
          <w:rFonts w:ascii="宋体" w:hAnsi="宋体" w:cs="宋体"/>
          <w:color w:val="000000"/>
          <w:szCs w:val="21"/>
        </w:rPr>
      </w:pPr>
      <w:r>
        <w:rPr>
          <w:rFonts w:ascii="宋体" w:hAnsi="宋体" w:cs="宋体" w:hint="eastAsia"/>
          <w:color w:val="000000"/>
          <w:szCs w:val="21"/>
        </w:rPr>
        <w:t>师范生各项技能测试成绩和职业技能测试合格证书由教师教育技能综合训练中心统一管理。教师教育技能综合训练中心负责建立师范生各项技能测试成绩库，保存师范生各项能力测试成绩原始记录，并按时将师范生各项教师职业技能测试成绩按规范提交给校教务处，由教务处根据师范生各项技能测试成绩情况，进行相应的考籍管理。</w:t>
      </w:r>
    </w:p>
    <w:p w:rsidR="007C3506" w:rsidRDefault="00A931FB">
      <w:pPr>
        <w:pBdr>
          <w:top w:val="none" w:sz="0" w:space="0" w:color="000000"/>
          <w:left w:val="none" w:sz="0" w:space="3" w:color="000000"/>
          <w:bottom w:val="none" w:sz="0" w:space="0" w:color="000000"/>
          <w:right w:val="none" w:sz="0" w:space="0" w:color="000000"/>
        </w:pBdr>
        <w:autoSpaceDN w:val="0"/>
        <w:spacing w:line="360" w:lineRule="auto"/>
        <w:ind w:firstLineChars="200" w:firstLine="420"/>
        <w:rPr>
          <w:rFonts w:ascii="宋体" w:hAnsi="宋体" w:cs="宋体"/>
          <w:color w:val="000000"/>
          <w:szCs w:val="21"/>
        </w:rPr>
      </w:pPr>
      <w:r>
        <w:rPr>
          <w:rFonts w:ascii="宋体" w:hAnsi="宋体" w:cs="宋体" w:hint="eastAsia"/>
          <w:color w:val="000000"/>
          <w:szCs w:val="21"/>
        </w:rPr>
        <w:t>教师教育技能综合训练中心在师范生各项技能测试完毕后，将测试成绩公布于教</w:t>
      </w:r>
      <w:r>
        <w:rPr>
          <w:rFonts w:ascii="宋体" w:hAnsi="宋体" w:cs="宋体" w:hint="eastAsia"/>
          <w:color w:val="000000"/>
          <w:szCs w:val="21"/>
        </w:rPr>
        <w:t>师教育技能综合训练中心网站，师范生凭借自己的账号，通过本考核评估系统上网查询自己各项技能测试情况。</w:t>
      </w:r>
    </w:p>
    <w:p w:rsidR="007C3506" w:rsidRDefault="00A931FB">
      <w:pPr>
        <w:spacing w:line="360" w:lineRule="auto"/>
        <w:ind w:firstLineChars="200" w:firstLine="420"/>
      </w:pPr>
      <w:r>
        <w:rPr>
          <w:rFonts w:hint="eastAsia"/>
        </w:rPr>
        <w:t>学生在测试中，有材料造假、替考、抄袭等作弊行为，按《郑州师范学院考试违纪作弊处理办法》相关规定处理。</w:t>
      </w:r>
    </w:p>
    <w:p w:rsidR="007C3506" w:rsidRDefault="007C3506">
      <w:pPr>
        <w:ind w:firstLineChars="200" w:firstLine="420"/>
      </w:pPr>
    </w:p>
    <w:p w:rsidR="007C3506" w:rsidRDefault="007C3506">
      <w:pPr>
        <w:widowControl/>
        <w:adjustRightInd w:val="0"/>
        <w:snapToGrid w:val="0"/>
        <w:spacing w:line="360" w:lineRule="auto"/>
        <w:ind w:rightChars="400" w:right="840"/>
        <w:jc w:val="right"/>
        <w:rPr>
          <w:rFonts w:ascii="宋体" w:hAnsi="宋体" w:cs="宋体"/>
          <w:color w:val="000000"/>
          <w:szCs w:val="21"/>
        </w:rPr>
      </w:pPr>
    </w:p>
    <w:p w:rsidR="007C3506" w:rsidRDefault="00A931FB">
      <w:pPr>
        <w:widowControl/>
        <w:wordWrap w:val="0"/>
        <w:adjustRightInd w:val="0"/>
        <w:snapToGrid w:val="0"/>
        <w:spacing w:line="360" w:lineRule="auto"/>
        <w:ind w:rightChars="400" w:right="840"/>
        <w:jc w:val="center"/>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郑州师范学院</w:t>
      </w:r>
      <w:r>
        <w:rPr>
          <w:rFonts w:ascii="宋体" w:hAnsi="宋体" w:cs="宋体" w:hint="eastAsia"/>
          <w:color w:val="000000"/>
          <w:szCs w:val="21"/>
        </w:rPr>
        <w:t xml:space="preserve">   </w:t>
      </w:r>
    </w:p>
    <w:p w:rsidR="007C3506" w:rsidRDefault="00A931FB">
      <w:pPr>
        <w:widowControl/>
        <w:adjustRightInd w:val="0"/>
        <w:snapToGrid w:val="0"/>
        <w:spacing w:line="360" w:lineRule="auto"/>
        <w:ind w:rightChars="400" w:right="840"/>
        <w:jc w:val="right"/>
        <w:rPr>
          <w:rFonts w:ascii="宋体" w:hAnsi="宋体" w:cs="宋体"/>
          <w:color w:val="000000"/>
          <w:szCs w:val="21"/>
        </w:rPr>
      </w:pPr>
      <w:r>
        <w:rPr>
          <w:rFonts w:ascii="宋体" w:hAnsi="宋体" w:cs="宋体" w:hint="eastAsia"/>
          <w:color w:val="000000"/>
          <w:szCs w:val="21"/>
        </w:rPr>
        <w:t>二○一九年五月二十日</w:t>
      </w:r>
    </w:p>
    <w:p w:rsidR="007C3506" w:rsidRDefault="007C3506"/>
    <w:p w:rsidR="007C3506" w:rsidRDefault="007C3506"/>
    <w:sectPr w:rsidR="007C3506" w:rsidSect="007C350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1FB" w:rsidRDefault="00A931FB" w:rsidP="00D9096B">
      <w:r>
        <w:separator/>
      </w:r>
    </w:p>
  </w:endnote>
  <w:endnote w:type="continuationSeparator" w:id="1">
    <w:p w:rsidR="00A931FB" w:rsidRDefault="00A931FB" w:rsidP="00D90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00"/>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1FB" w:rsidRDefault="00A931FB" w:rsidP="00D9096B">
      <w:r>
        <w:separator/>
      </w:r>
    </w:p>
  </w:footnote>
  <w:footnote w:type="continuationSeparator" w:id="1">
    <w:p w:rsidR="00A931FB" w:rsidRDefault="00A931FB" w:rsidP="00D909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D1DB"/>
    <w:multiLevelType w:val="singleLevel"/>
    <w:tmpl w:val="04E4D1DB"/>
    <w:lvl w:ilvl="0">
      <w:start w:val="2"/>
      <w:numFmt w:val="chineseCounting"/>
      <w:suff w:val="nothing"/>
      <w:lvlText w:val="%1、"/>
      <w:lvlJc w:val="left"/>
      <w:rPr>
        <w:rFonts w:hint="eastAsia"/>
      </w:rPr>
    </w:lvl>
  </w:abstractNum>
  <w:abstractNum w:abstractNumId="1">
    <w:nsid w:val="5D154B56"/>
    <w:multiLevelType w:val="singleLevel"/>
    <w:tmpl w:val="5D154B56"/>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M1NzQ2ODFhMzk5MmQxMTVmOThkZDkxZmE2NTg3MDcifQ=="/>
  </w:docVars>
  <w:rsids>
    <w:rsidRoot w:val="45CB757C"/>
    <w:rsid w:val="007C3506"/>
    <w:rsid w:val="00A931FB"/>
    <w:rsid w:val="00D9096B"/>
    <w:rsid w:val="00DE185F"/>
    <w:rsid w:val="05DE3FBF"/>
    <w:rsid w:val="096E7880"/>
    <w:rsid w:val="16887585"/>
    <w:rsid w:val="16C32FBA"/>
    <w:rsid w:val="19BC77AA"/>
    <w:rsid w:val="1E222CBC"/>
    <w:rsid w:val="2A12276D"/>
    <w:rsid w:val="2A9563AA"/>
    <w:rsid w:val="2D4F4797"/>
    <w:rsid w:val="30A517D8"/>
    <w:rsid w:val="36121F80"/>
    <w:rsid w:val="36C95F72"/>
    <w:rsid w:val="410B39FA"/>
    <w:rsid w:val="450C3815"/>
    <w:rsid w:val="45CB757C"/>
    <w:rsid w:val="48F826E7"/>
    <w:rsid w:val="4B1F5D09"/>
    <w:rsid w:val="4C997C56"/>
    <w:rsid w:val="4EE3250A"/>
    <w:rsid w:val="4F2C2715"/>
    <w:rsid w:val="4F8545A9"/>
    <w:rsid w:val="50F34414"/>
    <w:rsid w:val="552A17D3"/>
    <w:rsid w:val="5946106C"/>
    <w:rsid w:val="5A604A46"/>
    <w:rsid w:val="5D512DF0"/>
    <w:rsid w:val="794463ED"/>
    <w:rsid w:val="7D671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350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C3506"/>
    <w:pPr>
      <w:tabs>
        <w:tab w:val="center" w:pos="4153"/>
        <w:tab w:val="right" w:pos="8306"/>
      </w:tabs>
      <w:snapToGrid w:val="0"/>
      <w:jc w:val="left"/>
    </w:pPr>
    <w:rPr>
      <w:sz w:val="18"/>
    </w:rPr>
  </w:style>
  <w:style w:type="paragraph" w:styleId="a4">
    <w:name w:val="header"/>
    <w:basedOn w:val="a"/>
    <w:qFormat/>
    <w:rsid w:val="007C350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7C3506"/>
    <w:pPr>
      <w:spacing w:beforeAutospacing="1" w:afterAutospacing="1"/>
      <w:jc w:val="left"/>
    </w:pPr>
    <w:rPr>
      <w:kern w:val="0"/>
      <w:sz w:val="24"/>
    </w:rPr>
  </w:style>
  <w:style w:type="table" w:styleId="a6">
    <w:name w:val="Table Grid"/>
    <w:basedOn w:val="a1"/>
    <w:rsid w:val="007C35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7C3506"/>
    <w:rPr>
      <w:color w:val="0000FF"/>
      <w:u w:val="single"/>
    </w:rPr>
  </w:style>
  <w:style w:type="paragraph" w:styleId="a8">
    <w:name w:val="Balloon Text"/>
    <w:basedOn w:val="a"/>
    <w:link w:val="Char"/>
    <w:rsid w:val="00D9096B"/>
    <w:rPr>
      <w:sz w:val="18"/>
      <w:szCs w:val="18"/>
    </w:rPr>
  </w:style>
  <w:style w:type="character" w:customStyle="1" w:styleId="Char">
    <w:name w:val="批注框文本 Char"/>
    <w:basedOn w:val="a0"/>
    <w:link w:val="a8"/>
    <w:rsid w:val="00D9096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19978;&#25253;&#38656;&#21442;&#21152;&#27979;&#35797;&#23398;&#29983;&#20449;&#24687;&#25110;&#38656;&#27979;&#35797;&#29677;&#32423;&#30340;&#23398;&#29983;&#23398;&#31821;&#24322;&#21160;&#24773;&#20917;&#32479;&#35745;&#34920;&#65288;&#35265;&#36890;&#30693;&#38468;&#34920;&#65289;&#33267;jnxlzx@zznu.edu.cn&#37038;&#31665;&#12290;&#65288;2&#26376;20&#26085;&#24320;&#22987;&#65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886</Words>
  <Characters>5055</Characters>
  <Application>Microsoft Office Word</Application>
  <DocSecurity>0</DocSecurity>
  <Lines>42</Lines>
  <Paragraphs>11</Paragraphs>
  <ScaleCrop>false</ScaleCrop>
  <Company>Microsoft</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2023-02-22T01:59:00Z</cp:lastPrinted>
  <dcterms:created xsi:type="dcterms:W3CDTF">2023-02-15T01:24:00Z</dcterms:created>
  <dcterms:modified xsi:type="dcterms:W3CDTF">2023-02-24T03:14:00Z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FEE44B241CD1494BBB9A756E6EAB5972</vt:lpwstr>
  </property>
</Properties>
</file>