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BE" w:rsidRPr="007E09E1" w:rsidRDefault="00DD427E" w:rsidP="005B65BE">
      <w:pPr>
        <w:spacing w:afterLines="100" w:after="312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</w:t>
      </w:r>
      <w:r w:rsidR="005B65BE" w:rsidRPr="007E09E1">
        <w:rPr>
          <w:rFonts w:ascii="宋体" w:hAnsi="宋体" w:hint="eastAsia"/>
          <w:b/>
          <w:sz w:val="44"/>
          <w:szCs w:val="44"/>
        </w:rPr>
        <w:t>01</w:t>
      </w:r>
      <w:r>
        <w:rPr>
          <w:rFonts w:ascii="宋体" w:hAnsi="宋体"/>
          <w:b/>
          <w:sz w:val="44"/>
          <w:szCs w:val="44"/>
        </w:rPr>
        <w:t>7</w:t>
      </w:r>
      <w:r w:rsidR="005B65BE" w:rsidRPr="007E09E1"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8</w:t>
      </w:r>
      <w:r w:rsidR="005B65BE" w:rsidRPr="007E09E1">
        <w:rPr>
          <w:rFonts w:ascii="宋体" w:hAnsi="宋体" w:hint="eastAsia"/>
          <w:b/>
          <w:sz w:val="44"/>
          <w:szCs w:val="44"/>
        </w:rPr>
        <w:t>学年</w:t>
      </w:r>
      <w:r w:rsidR="00CA2871">
        <w:rPr>
          <w:rFonts w:ascii="宋体" w:hAnsi="宋体" w:hint="eastAsia"/>
          <w:b/>
          <w:sz w:val="44"/>
          <w:szCs w:val="44"/>
        </w:rPr>
        <w:t>上</w:t>
      </w:r>
      <w:r w:rsidR="005B65BE" w:rsidRPr="007E09E1">
        <w:rPr>
          <w:rFonts w:ascii="宋体" w:hAnsi="宋体" w:hint="eastAsia"/>
          <w:b/>
          <w:sz w:val="44"/>
          <w:szCs w:val="44"/>
        </w:rPr>
        <w:t>学期卫生督查简报</w:t>
      </w:r>
      <w:r w:rsidR="00140493">
        <w:rPr>
          <w:rFonts w:ascii="宋体" w:hAnsi="宋体" w:hint="eastAsia"/>
          <w:b/>
          <w:sz w:val="44"/>
          <w:szCs w:val="44"/>
        </w:rPr>
        <w:t>（二）</w:t>
      </w:r>
    </w:p>
    <w:p w:rsidR="005B65BE" w:rsidRPr="00A05A65" w:rsidRDefault="005B65BE" w:rsidP="005B65BE">
      <w:pPr>
        <w:spacing w:afterLines="50" w:after="156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7B0454">
        <w:rPr>
          <w:rFonts w:ascii="仿宋_GB2312" w:eastAsia="仿宋_GB2312" w:hAnsi="宋体" w:cs="宋体"/>
          <w:kern w:val="0"/>
          <w:sz w:val="28"/>
          <w:szCs w:val="28"/>
        </w:rPr>
        <w:t>12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140493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="007B0454">
        <w:rPr>
          <w:rFonts w:ascii="仿宋_GB2312" w:eastAsia="仿宋_GB2312" w:hAnsi="宋体" w:cs="宋体"/>
          <w:kern w:val="0"/>
          <w:sz w:val="28"/>
          <w:szCs w:val="28"/>
        </w:rPr>
        <w:t>12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7B0454">
        <w:rPr>
          <w:rFonts w:ascii="仿宋_GB2312" w:eastAsia="仿宋_GB2312" w:hAnsi="宋体" w:cs="宋体"/>
          <w:kern w:val="0"/>
          <w:sz w:val="28"/>
          <w:szCs w:val="28"/>
        </w:rPr>
        <w:t>29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日，学校文明督导组对我校两个校区的卫生进行了督查</w:t>
      </w:r>
      <w:r w:rsidRPr="007E09E1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卫生整体情况</w:t>
      </w:r>
      <w:r w:rsidR="009D314F">
        <w:rPr>
          <w:rFonts w:ascii="仿宋_GB2312" w:eastAsia="仿宋_GB2312" w:hAnsi="宋体" w:cs="宋体" w:hint="eastAsia"/>
          <w:kern w:val="0"/>
          <w:sz w:val="28"/>
          <w:szCs w:val="28"/>
        </w:rPr>
        <w:t>良好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，以下是具体督查情况，请有问题的部门抓紧时间整改：</w:t>
      </w: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1276"/>
        <w:gridCol w:w="851"/>
        <w:gridCol w:w="4819"/>
        <w:gridCol w:w="5103"/>
        <w:gridCol w:w="709"/>
        <w:gridCol w:w="709"/>
      </w:tblGrid>
      <w:tr w:rsidR="007B0454" w:rsidRPr="00120EBA" w:rsidTr="00476701">
        <w:trPr>
          <w:trHeight w:val="20"/>
          <w:jc w:val="center"/>
        </w:trPr>
        <w:tc>
          <w:tcPr>
            <w:tcW w:w="557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 w:rsidRPr="00120EB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 w:rsidRPr="00120EB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1"/>
              </w:rPr>
              <w:t>部门名称</w:t>
            </w:r>
          </w:p>
        </w:tc>
        <w:tc>
          <w:tcPr>
            <w:tcW w:w="5670" w:type="dxa"/>
            <w:gridSpan w:val="2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 w:rsidRPr="00120EB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1"/>
              </w:rPr>
              <w:t>负责区域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 w:rsidRPr="00120EB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1"/>
              </w:rPr>
              <w:t>检查情况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 w:rsidRPr="00120EB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1"/>
              </w:rPr>
              <w:t>分数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1"/>
              </w:rPr>
            </w:pPr>
            <w:r w:rsidRPr="00120EBA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1"/>
              </w:rPr>
              <w:t>总分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地理与旅游学院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月1</w:t>
            </w: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日（抽查）：</w:t>
            </w:r>
            <w:r>
              <w:rPr>
                <w:rFonts w:ascii="仿宋" w:eastAsia="仿宋" w:hAnsi="仿宋" w:cs="宋体"/>
                <w:kern w:val="0"/>
                <w:szCs w:val="21"/>
              </w:rPr>
              <w:t>路面有纸屑（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>
              <w:rPr>
                <w:rFonts w:ascii="仿宋" w:eastAsia="仿宋" w:hAnsi="仿宋" w:cs="宋体"/>
                <w:kern w:val="0"/>
                <w:szCs w:val="21"/>
              </w:rPr>
              <w:t>0.5）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4.5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7号楼7607、7612、7709、7711、7712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477C84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7号楼7704、7705、7706、7708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西校区1号楼南边南草坪绿化区域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szCs w:val="21"/>
              </w:rPr>
              <w:t>12月1</w:t>
            </w:r>
            <w:r w:rsidRPr="00120EBA">
              <w:rPr>
                <w:rFonts w:ascii="仿宋" w:eastAsia="仿宋" w:hAnsi="仿宋" w:cs="宋体"/>
                <w:szCs w:val="21"/>
              </w:rPr>
              <w:t>4</w:t>
            </w:r>
            <w:r w:rsidRPr="00120EBA">
              <w:rPr>
                <w:rFonts w:ascii="仿宋" w:eastAsia="仿宋" w:hAnsi="仿宋" w:cs="宋体" w:hint="eastAsia"/>
                <w:szCs w:val="21"/>
              </w:rPr>
              <w:t>日（抽查）：有烟头（-</w:t>
            </w:r>
            <w:r w:rsidRPr="00120EBA">
              <w:rPr>
                <w:rFonts w:ascii="仿宋" w:eastAsia="仿宋" w:hAnsi="仿宋" w:cs="宋体"/>
                <w:szCs w:val="21"/>
              </w:rPr>
              <w:t>0.5</w:t>
            </w:r>
            <w:r w:rsidRPr="00120EBA">
              <w:rPr>
                <w:rFonts w:ascii="仿宋" w:eastAsia="仿宋" w:hAnsi="仿宋" w:cs="宋体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99.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1号楼1105、1216、1508、1510、1516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8C5191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西校区一号楼1阶2教室、1401、</w:t>
            </w:r>
          </w:p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1402、1404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rPr>
                <w:rFonts w:ascii="仿宋" w:eastAsia="仿宋" w:hAnsi="仿宋" w:cs="宋体" w:hint="eastAsia"/>
                <w:szCs w:val="21"/>
              </w:rPr>
            </w:pPr>
            <w:r w:rsidRPr="00120EBA">
              <w:rPr>
                <w:rFonts w:ascii="仿宋" w:eastAsia="仿宋" w:hAnsi="仿宋" w:cs="宋体" w:hint="eastAsia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物理与电子科学学院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szCs w:val="21"/>
              </w:rPr>
              <w:t>12月</w:t>
            </w:r>
            <w:r>
              <w:rPr>
                <w:rFonts w:ascii="仿宋" w:eastAsia="仿宋" w:hAnsi="仿宋" w:cs="宋体"/>
                <w:szCs w:val="21"/>
              </w:rPr>
              <w:t>21</w:t>
            </w:r>
            <w:r w:rsidRPr="00120EBA">
              <w:rPr>
                <w:rFonts w:ascii="仿宋" w:eastAsia="仿宋" w:hAnsi="仿宋" w:cs="宋体" w:hint="eastAsia"/>
                <w:szCs w:val="21"/>
              </w:rPr>
              <w:t>日（抽查）：有纸屑（-</w:t>
            </w:r>
            <w:r w:rsidRPr="00120EBA">
              <w:rPr>
                <w:rFonts w:ascii="仿宋" w:eastAsia="仿宋" w:hAnsi="仿宋" w:cs="宋体"/>
                <w:szCs w:val="21"/>
              </w:rPr>
              <w:t>0.5</w:t>
            </w:r>
            <w:r w:rsidRPr="00120EBA">
              <w:rPr>
                <w:rFonts w:ascii="仿宋" w:eastAsia="仿宋" w:hAnsi="仿宋" w:cs="宋体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4号楼4阶3教室、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3号楼3401、3402、3403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</w:tc>
        <w:tc>
          <w:tcPr>
            <w:tcW w:w="481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3401、3402、3403、3404、3405、4号楼四阶三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特殊教育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GoBack"/>
            <w:bookmarkEnd w:id="0"/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12月12日:有垃圾（-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尚志楼902、903、904、906、908、910、911、912、915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7B0454" w:rsidRPr="00120EBA" w:rsidRDefault="007B0454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实验室：11号楼11202、11302、11306、11404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初等教育学院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7号楼7409、7413-7415、7417、7511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9D2DAF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1" w:name="OLE_LINK1"/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7号楼7201、7202、7205、7401、7402</w:t>
            </w:r>
            <w:bookmarkEnd w:id="1"/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12月5日：地面有苹果皮（-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12月12日：地面有少量烟头（-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07151A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5号楼5401、5405、5202、5204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外语楼A111、A112、A201、A202、A301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354DF2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AC767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外语楼A404、A405、A406、A407、A408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AC7678">
            <w:pPr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12月12日：主机上有垃圾（-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476701" w:rsidRPr="00120EBA" w:rsidRDefault="00476701" w:rsidP="00AC767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12月15日（抽查）：主机上有垃圾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政治与公共管理学院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东校区坤山及周边道路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12月12日：有烟头、卫生纸（-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99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经管楼A401、A403、A404、A406、A407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B91E69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AC767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经管楼B408、B411、C418、C420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AC767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12月12日：有烟头、卫生纸（-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98.5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经管楼C417、C517—C520、C530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061F93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AC767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2" w:name="OLE_LINK4"/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经管楼C208、C415</w:t>
            </w:r>
            <w:bookmarkEnd w:id="2"/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AC767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szCs w:val="21"/>
              </w:rPr>
              <w:t>12月12日： B208桌上有卫生纸包（-</w:t>
            </w:r>
            <w:r w:rsidRPr="00120EBA">
              <w:rPr>
                <w:rFonts w:ascii="仿宋" w:eastAsia="仿宋" w:hAnsi="仿宋" w:cs="宋体"/>
                <w:szCs w:val="21"/>
              </w:rPr>
              <w:t>0.5</w:t>
            </w:r>
            <w:r w:rsidRPr="00120EBA">
              <w:rPr>
                <w:rFonts w:ascii="仿宋" w:eastAsia="仿宋" w:hAnsi="仿宋" w:cs="宋体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教育科学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 xml:space="preserve">12月20日（抽查） </w:t>
            </w:r>
            <w:r w:rsidRPr="00120EBA">
              <w:rPr>
                <w:rFonts w:ascii="仿宋" w:eastAsia="仿宋" w:hAnsi="仿宋"/>
                <w:szCs w:val="21"/>
              </w:rPr>
              <w:t>:</w:t>
            </w:r>
            <w:r w:rsidRPr="00120EBA">
              <w:rPr>
                <w:rFonts w:ascii="仿宋" w:eastAsia="仿宋" w:hAnsi="仿宋" w:hint="eastAsia"/>
                <w:szCs w:val="21"/>
              </w:rPr>
              <w:t>12:10地面有纸（-</w:t>
            </w:r>
            <w:r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尚志楼803、804、805、806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</w:tc>
        <w:tc>
          <w:tcPr>
            <w:tcW w:w="481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号楼1阶梯2教室、特教楼502感觉统合实验室、504奥尔夫实验室、506蒙台梭利实验室、7109电钢教室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12月5日: 7109地面有纸（-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12月20日（抽查）</w:t>
            </w:r>
            <w:r w:rsidRPr="00120EBA">
              <w:rPr>
                <w:rFonts w:ascii="仿宋" w:eastAsia="仿宋" w:hAnsi="仿宋"/>
                <w:szCs w:val="21"/>
              </w:rPr>
              <w:t>:</w:t>
            </w:r>
            <w:r w:rsidRPr="00120EBA">
              <w:rPr>
                <w:rFonts w:ascii="仿宋" w:eastAsia="仿宋" w:hAnsi="仿宋" w:hint="eastAsia"/>
                <w:szCs w:val="21"/>
              </w:rPr>
              <w:t xml:space="preserve"> 地面有纸（-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12月12日：绿化带内有少量包装盒（-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12月19日：绿化带内有少量垃圾（-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7C1F9B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3" w:name="OLE_LINK3"/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4号楼四阶四、4101、4103、4207、450</w:t>
            </w:r>
            <w:bookmarkEnd w:id="3"/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语委办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公共教学楼D区南侧绿化带及西侧绿化带（含西侧通向综合教学楼小路至门口）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日：路面有垃圾（-1）</w:t>
            </w:r>
          </w:p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12月15日（抽查）：路面有纸屑（-1）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信息楼1310、1311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后勤处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日：食堂道上有纸片，塑料袋（-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98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后勤楼301—308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自然博物馆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自然博物馆后硬化地区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12月15日（抽查）：有纸屑等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垃圾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（-1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12月20日：有纸屑（-1）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自然博物馆1楼、2楼楼梯处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图书馆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图书馆北门周边道路及绿化(含停车场)及硬化路面，北至图书馆后树林，南至喷泉池前路面黑色大理石交接处，东西至道路（含西侧道路）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12月15日（抽查）：绿化带有垃圾（-1）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12月20日：北侧停车区有纸屑（-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1.5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图书馆701、703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中原文化</w:t>
            </w:r>
          </w:p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12月15日（抽查）：路面有纸屑、烟头（-1.5）</w:t>
            </w:r>
          </w:p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12月20日：道路上有废纸片（-1）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97.5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外语楼B417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生物工程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12月15日（抽查）：配电房周围有垃圾（-2）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12月20日：有纸屑（-1）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操场西北角看台后203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思政部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东校区坤山南侧主干道及两侧人行道（参考示意图）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日：道路两岸扔有纸片、塑料袋等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垃圾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经管楼C522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公共艺术部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公共教学楼A区北侧绿化带及西侧绿化带（含西侧通向综合教学楼小路至门口）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日：路面有纸屑、烟头等垃圾（-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12月15日（抽查）：路面有纸屑（-1）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信息楼1312、1313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0073F0" w:rsidRPr="00120EBA" w:rsidRDefault="009D314F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就业指导</w:t>
            </w:r>
          </w:p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中心</w:t>
            </w: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东校区创业孵化基地前停车场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12月15日（抽查）：停车场有烟头、纸屑（-2）</w:t>
            </w:r>
          </w:p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日：有纸屑（-1）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97</w:t>
            </w:r>
          </w:p>
        </w:tc>
      </w:tr>
      <w:tr w:rsidR="000073F0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体育学院1楼</w:t>
            </w:r>
          </w:p>
        </w:tc>
        <w:tc>
          <w:tcPr>
            <w:tcW w:w="5103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0073F0" w:rsidRPr="00120EBA" w:rsidRDefault="000073F0" w:rsidP="00AC7678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档案馆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日：绿化区域有废纸袋等垃圾（-2）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12月15日（抽查）：有纸屑、烟头（-1.5）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经管楼C315、C319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党政办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信息楼902、905、925、1102、1103、1105、1106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纪委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信息楼1011、1012、1017、1018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工会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信息楼1013.1016.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组织部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信息楼909.910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宣传部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暂无。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信息楼1220.1910.916.917.918.919.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统战部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信息楼911.920.921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机关党总支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信息楼1015.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信息楼1002.1003.1005.1020.1021.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信息楼1212、1213.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信息楼1201.1202.1203.1216.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招生办公室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文博楼A103、A104.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成人教育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信息楼1315、1318、1319、1320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学报编辑部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信息楼1306、1307、1321、1322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科研处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信息楼1113.1115.1116.1110.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离退休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工作处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信息楼1217.1215.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审计处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信息楼1112.1111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信息楼1007.1008.1019.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教育科学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研究所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尚志楼二期603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3S研究所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信息楼3楼西北角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团委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文博楼A502、503、504、505、506、507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实习实训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基地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信息楼1308、1309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校史馆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文博楼C512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国际合作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交流处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信息楼1218.1221.1207.1208.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网络管理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中心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暂无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——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46.4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96.4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信息楼1301、1302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12月5日：有垃圾（-</w:t>
            </w:r>
            <w:r w:rsidRPr="00120EBA">
              <w:rPr>
                <w:rFonts w:ascii="仿宋" w:eastAsia="仿宋" w:hAnsi="仿宋"/>
                <w:szCs w:val="21"/>
              </w:rPr>
              <w:t>3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2号楼2104、2112、2302、2310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A916F4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四号楼4阶2、2106、2108、2110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12月5日：地面上有烟头，包装纸</w:t>
            </w:r>
            <w:r w:rsidRPr="00120EBA">
              <w:rPr>
                <w:rFonts w:ascii="仿宋" w:eastAsia="仿宋" w:hAnsi="仿宋"/>
                <w:szCs w:val="21"/>
              </w:rPr>
              <w:t xml:space="preserve">  </w:t>
            </w:r>
            <w:r w:rsidRPr="00120EBA">
              <w:rPr>
                <w:rFonts w:ascii="仿宋" w:eastAsia="仿宋" w:hAnsi="仿宋" w:hint="eastAsia"/>
                <w:szCs w:val="21"/>
              </w:rPr>
              <w:t>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12月15日（抽查）：8、9号楼周围绿化带多处有垃圾、纸屑（-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12月20日：东校区宿舍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有纸屑（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1.5）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文博楼A202、A203、A204、A206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文学院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12月19日：地面有橘子皮，绿化带内有塑料袋，烟盒（-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3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12月26日：有烟头（-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外语楼C117、C118、C119、C421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7B0454" w:rsidRPr="00120EBA" w:rsidRDefault="007B0454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外语楼C321、C322、C115、B411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12月5日：地面上有烟头（-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12月26日：有烟头、垃圾（-</w:t>
            </w:r>
            <w:r w:rsidRPr="00120EBA">
              <w:rPr>
                <w:rFonts w:ascii="仿宋" w:eastAsia="仿宋" w:hAnsi="仿宋"/>
                <w:szCs w:val="21"/>
              </w:rPr>
              <w:t>3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96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综合体育场T202、T301、T305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C02327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综合体育场T102、T103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历史文化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12月19日：地面有纸，三个烟头，两个塑料袋（-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2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12月26日：有卫生纸、烟头（-</w:t>
            </w:r>
            <w:r w:rsidRPr="00120EBA">
              <w:rPr>
                <w:rFonts w:ascii="仿宋" w:eastAsia="仿宋" w:hAnsi="仿宋"/>
                <w:szCs w:val="21"/>
              </w:rPr>
              <w:t>2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经管楼A303、A304、C318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B27AB6">
        <w:trPr>
          <w:trHeight w:val="63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综合楼A102、A104、A105、A106、A107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12月15日（抽查）：抽屉有垃圾（-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51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公共教学楼B区和C区四周绿化带(含天井区域)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日：天井有纸屑（-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12月20日：四周绿化带纸团，废瓶子等大量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垃圾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3.5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44.5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94.5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信息楼1126、1123、1120、1119、1118、1117、1109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52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校医院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校医院小楼南北小院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：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多处有垃圾、纸屑（-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12月20日：有纸屑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垃圾（-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45.5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95.5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53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12月5日：有烟头长时间未清理（-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12月12日：有烟头和纸屑（-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12月26日：有烟头（-</w:t>
            </w:r>
            <w:r w:rsidRPr="00120EBA">
              <w:rPr>
                <w:rFonts w:ascii="仿宋" w:eastAsia="仿宋" w:hAnsi="仿宋"/>
                <w:szCs w:val="21"/>
              </w:rPr>
              <w:t>2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6号楼1113、6176、6282、6284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BA560E">
        <w:trPr>
          <w:trHeight w:val="936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3号楼3109、3110、3111、十号楼3113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12月5日;地面有垃圾（-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12月12日: 3111和3113地上有垃圾（-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12月19日:2110 3111 3113地面各有垃圾（-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27.5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54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保卫处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日（抽查）：东校区门口有垃圾（-2）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12月20日：西校区门口有大量垃圾（-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3.5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44.5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后勤楼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>
              <w:rPr>
                <w:rFonts w:ascii="仿宋" w:eastAsia="仿宋" w:hAnsi="仿宋" w:cs="宋体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日：物品多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(-1)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音乐与舞蹈学院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12月5日：</w:t>
            </w:r>
            <w:r w:rsidRPr="00120EBA">
              <w:rPr>
                <w:rFonts w:ascii="仿宋" w:eastAsia="仿宋" w:hAnsi="仿宋"/>
                <w:szCs w:val="21"/>
              </w:rPr>
              <w:t>地面有烟头</w:t>
            </w:r>
            <w:r w:rsidRPr="00120EBA">
              <w:rPr>
                <w:rFonts w:ascii="仿宋" w:eastAsia="仿宋" w:hAnsi="仿宋" w:hint="eastAsia"/>
                <w:szCs w:val="21"/>
              </w:rPr>
              <w:t>（-</w:t>
            </w:r>
            <w:r w:rsidRPr="00120EBA">
              <w:rPr>
                <w:rFonts w:ascii="仿宋" w:eastAsia="仿宋" w:hAnsi="仿宋"/>
                <w:szCs w:val="21"/>
              </w:rPr>
              <w:t>2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  <w:r w:rsidRPr="00120EBA">
              <w:rPr>
                <w:rFonts w:ascii="仿宋" w:eastAsia="仿宋" w:hAnsi="仿宋" w:hint="eastAsia"/>
                <w:szCs w:val="21"/>
              </w:rPr>
              <w:t>地面有少量烟头（-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12月19日：地面有少量烟头（-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6号楼1楼和2楼最西侧、6104、6203、6204、6279、6303、6306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E26C1C">
        <w:trPr>
          <w:trHeight w:val="936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6号楼6101、6102、6号楼老舞蹈厅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</w:t>
            </w:r>
            <w:r w:rsidRPr="00120EBA">
              <w:rPr>
                <w:rFonts w:ascii="仿宋" w:eastAsia="仿宋" w:hAnsi="仿宋"/>
                <w:szCs w:val="21"/>
              </w:rPr>
              <w:t>7</w:t>
            </w:r>
            <w:r w:rsidRPr="00120EBA">
              <w:rPr>
                <w:rFonts w:ascii="仿宋" w:eastAsia="仿宋" w:hAnsi="仿宋" w:hint="eastAsia"/>
                <w:szCs w:val="21"/>
              </w:rPr>
              <w:t>日:</w:t>
            </w:r>
            <w:r w:rsidRPr="00120EBA">
              <w:rPr>
                <w:rFonts w:ascii="仿宋" w:eastAsia="仿宋" w:hAnsi="仿宋"/>
                <w:szCs w:val="21"/>
              </w:rPr>
              <w:t>（抽查）</w:t>
            </w:r>
            <w:r w:rsidRPr="00120EBA">
              <w:rPr>
                <w:rFonts w:ascii="仿宋" w:eastAsia="仿宋" w:hAnsi="仿宋" w:hint="eastAsia"/>
                <w:szCs w:val="21"/>
              </w:rPr>
              <w:t>：</w:t>
            </w:r>
            <w:r w:rsidRPr="00120EBA">
              <w:rPr>
                <w:rFonts w:ascii="仿宋" w:eastAsia="仿宋" w:hAnsi="仿宋"/>
                <w:szCs w:val="21"/>
              </w:rPr>
              <w:t>窗台有纸屑</w:t>
            </w:r>
            <w:r w:rsidRPr="00120EBA">
              <w:rPr>
                <w:rFonts w:ascii="仿宋" w:eastAsia="仿宋" w:hAnsi="仿宋" w:hint="eastAsia"/>
                <w:szCs w:val="21"/>
              </w:rPr>
              <w:t>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476701" w:rsidRPr="00120EBA" w:rsidRDefault="00476701" w:rsidP="007B0454">
            <w:pPr>
              <w:widowControl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12月12日：6102和6101黑板没擦、窗台有纸（-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12月19日：黑板没擦，地面有纸（-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27.5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56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传播学院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2月19日：地面有数据线，卫生纸袋（-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12月26日：有烟头（-</w:t>
            </w:r>
            <w:r w:rsidRPr="00120EBA">
              <w:rPr>
                <w:rFonts w:ascii="仿宋" w:eastAsia="仿宋" w:hAnsi="仿宋"/>
                <w:szCs w:val="21"/>
              </w:rPr>
              <w:t>1.5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32.5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93.5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外语楼B315、B324、A210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476701" w:rsidRPr="00120EBA" w:rsidTr="0085748F">
        <w:trPr>
          <w:trHeight w:val="2184"/>
          <w:jc w:val="center"/>
        </w:trPr>
        <w:tc>
          <w:tcPr>
            <w:tcW w:w="557" w:type="dxa"/>
            <w:vMerge/>
            <w:vAlign w:val="center"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教室</w:t>
            </w:r>
          </w:p>
          <w:p w:rsidR="00476701" w:rsidRPr="00120EBA" w:rsidRDefault="00476701" w:rsidP="007B045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卫生</w:t>
            </w:r>
          </w:p>
        </w:tc>
        <w:tc>
          <w:tcPr>
            <w:tcW w:w="481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实验室：外语楼C213（两间）、C214（两间）、C215、B313</w:t>
            </w:r>
          </w:p>
        </w:tc>
        <w:tc>
          <w:tcPr>
            <w:tcW w:w="5103" w:type="dxa"/>
            <w:vAlign w:val="center"/>
            <w:hideMark/>
          </w:tcPr>
          <w:p w:rsidR="00476701" w:rsidRPr="00120EBA" w:rsidRDefault="00476701" w:rsidP="007B0454">
            <w:pPr>
              <w:widowControl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12月5日： C213抽屉有垃圾地面上有纸 C215地面有污迹（-</w:t>
            </w:r>
            <w:r w:rsidRPr="00120EBA">
              <w:rPr>
                <w:rFonts w:ascii="仿宋" w:eastAsia="仿宋" w:hAnsi="仿宋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476701" w:rsidRPr="00120EBA" w:rsidRDefault="00476701" w:rsidP="007B0454">
            <w:pPr>
              <w:widowControl/>
              <w:rPr>
                <w:rFonts w:ascii="仿宋" w:eastAsia="仿宋" w:hAnsi="仿宋"/>
                <w:szCs w:val="21"/>
              </w:rPr>
            </w:pPr>
            <w:r w:rsidRPr="00120EBA">
              <w:rPr>
                <w:rFonts w:ascii="仿宋" w:eastAsia="仿宋" w:hAnsi="仿宋" w:hint="eastAsia"/>
                <w:szCs w:val="21"/>
              </w:rPr>
              <w:t>12月7日（抽查：桌子有纸（-</w:t>
            </w:r>
            <w:r w:rsidRPr="00120EBA">
              <w:rPr>
                <w:rFonts w:ascii="仿宋" w:eastAsia="仿宋" w:hAnsi="仿宋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szCs w:val="21"/>
              </w:rPr>
              <w:t>）</w:t>
            </w:r>
          </w:p>
          <w:p w:rsidR="00476701" w:rsidRPr="00120EBA" w:rsidRDefault="00476701" w:rsidP="007B045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12月12日：C213地面有垃圾（-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0.5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476701" w:rsidRPr="00120EBA" w:rsidRDefault="00476701" w:rsidP="007B045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12月19日：c215地面有粉笔头（-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0.5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476701" w:rsidRPr="00120EBA" w:rsidRDefault="00476701" w:rsidP="007B0454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12月20日：c215黑板没擦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c213地面有纸（-</w:t>
            </w:r>
            <w:r w:rsidRPr="00120EBA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120EBA">
              <w:rPr>
                <w:rFonts w:ascii="仿宋" w:eastAsia="仿宋" w:hAnsi="仿宋" w:hint="eastAsia"/>
                <w:color w:val="000000"/>
                <w:szCs w:val="21"/>
              </w:rPr>
              <w:t>）</w:t>
            </w:r>
          </w:p>
          <w:p w:rsidR="00476701" w:rsidRPr="00120EBA" w:rsidRDefault="00476701" w:rsidP="007B0454">
            <w:pPr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szCs w:val="21"/>
              </w:rPr>
              <w:t>12月26日：C215地面有粉笔头（-</w:t>
            </w:r>
            <w:r w:rsidRPr="00120EBA">
              <w:rPr>
                <w:rFonts w:ascii="仿宋" w:eastAsia="仿宋" w:hAnsi="仿宋" w:cs="宋体"/>
                <w:szCs w:val="21"/>
              </w:rPr>
              <w:t>0.5</w:t>
            </w:r>
            <w:r w:rsidRPr="00120EBA">
              <w:rPr>
                <w:rFonts w:ascii="仿宋" w:eastAsia="仿宋" w:hAnsi="仿宋" w:cs="宋体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  <w:tc>
          <w:tcPr>
            <w:tcW w:w="709" w:type="dxa"/>
            <w:vMerge/>
            <w:vAlign w:val="center"/>
            <w:hideMark/>
          </w:tcPr>
          <w:p w:rsidR="00476701" w:rsidRPr="00120EBA" w:rsidRDefault="00476701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57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22C2B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继续教育</w:t>
            </w:r>
          </w:p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8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日：路面有纸屑、烟头（-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12月20日：路面有纸屑（-1）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93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文质楼C526、C528、C529、C530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 w:val="restart"/>
            <w:vAlign w:val="center"/>
          </w:tcPr>
          <w:p w:rsidR="007B0454" w:rsidRPr="00120EBA" w:rsidRDefault="009D314F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58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基建处</w:t>
            </w: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12月8日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：垃圾多（</w:t>
            </w: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-</w:t>
            </w:r>
            <w:r w:rsidRPr="00120EBA">
              <w:rPr>
                <w:rFonts w:ascii="仿宋" w:eastAsia="仿宋" w:hAnsi="仿宋" w:cs="宋体"/>
                <w:kern w:val="0"/>
                <w:szCs w:val="21"/>
              </w:rPr>
              <w:t>2）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12月15日（抽查）：多数待建区域有垃圾（-3）</w:t>
            </w:r>
          </w:p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12月20日：多处有垃圾（-3）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42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92</w:t>
            </w:r>
          </w:p>
        </w:tc>
      </w:tr>
      <w:tr w:rsidR="007B0454" w:rsidRPr="00120EBA" w:rsidTr="00476701">
        <w:trPr>
          <w:trHeight w:val="20"/>
          <w:jc w:val="center"/>
        </w:trPr>
        <w:tc>
          <w:tcPr>
            <w:tcW w:w="557" w:type="dxa"/>
            <w:vMerge/>
            <w:vAlign w:val="center"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81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信息楼1303、1305、1325、1326、1327</w:t>
            </w:r>
          </w:p>
        </w:tc>
        <w:tc>
          <w:tcPr>
            <w:tcW w:w="5103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20EBA">
              <w:rPr>
                <w:rFonts w:ascii="仿宋" w:eastAsia="仿宋" w:hAnsi="仿宋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7B0454" w:rsidRPr="00120EBA" w:rsidRDefault="007B0454" w:rsidP="007B045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9A0125" w:rsidRDefault="009A0125" w:rsidP="004D0E79">
      <w:pPr>
        <w:jc w:val="right"/>
        <w:rPr>
          <w:sz w:val="24"/>
        </w:rPr>
      </w:pPr>
    </w:p>
    <w:p w:rsidR="009A0125" w:rsidRDefault="009A0125" w:rsidP="004D0E79">
      <w:pPr>
        <w:jc w:val="right"/>
        <w:rPr>
          <w:sz w:val="24"/>
        </w:rPr>
      </w:pPr>
    </w:p>
    <w:p w:rsidR="009A0125" w:rsidRDefault="009A0125" w:rsidP="004D0E79">
      <w:pPr>
        <w:jc w:val="right"/>
        <w:rPr>
          <w:sz w:val="24"/>
        </w:rPr>
      </w:pPr>
    </w:p>
    <w:p w:rsidR="004D0E79" w:rsidRDefault="004D0E79" w:rsidP="004D0E79"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 w:rsidR="004D0E79" w:rsidRDefault="004D0E79" w:rsidP="004D0E79">
      <w:pPr>
        <w:jc w:val="right"/>
      </w:pPr>
      <w:r>
        <w:rPr>
          <w:rFonts w:hint="eastAsia"/>
          <w:sz w:val="24"/>
        </w:rPr>
        <w:t>201</w:t>
      </w:r>
      <w:r w:rsidR="007B0454">
        <w:rPr>
          <w:sz w:val="24"/>
        </w:rPr>
        <w:t>8</w:t>
      </w:r>
      <w:r>
        <w:rPr>
          <w:rFonts w:hint="eastAsia"/>
          <w:sz w:val="24"/>
        </w:rPr>
        <w:t>年</w:t>
      </w:r>
      <w:r w:rsidR="00CA2871">
        <w:rPr>
          <w:sz w:val="24"/>
        </w:rPr>
        <w:t>1</w:t>
      </w:r>
      <w:r>
        <w:rPr>
          <w:rFonts w:hint="eastAsia"/>
          <w:sz w:val="24"/>
        </w:rPr>
        <w:t>月</w:t>
      </w:r>
      <w:r w:rsidR="007B0454">
        <w:rPr>
          <w:sz w:val="24"/>
        </w:rPr>
        <w:t>3</w:t>
      </w:r>
      <w:r>
        <w:rPr>
          <w:rFonts w:hint="eastAsia"/>
          <w:sz w:val="24"/>
        </w:rPr>
        <w:t>日</w:t>
      </w:r>
    </w:p>
    <w:p w:rsidR="004D0E79" w:rsidRPr="009A0125" w:rsidRDefault="004D0E79" w:rsidP="006567C8">
      <w:pPr>
        <w:jc w:val="left"/>
      </w:pPr>
    </w:p>
    <w:sectPr w:rsidR="004D0E79" w:rsidRPr="009A0125" w:rsidSect="007A7346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54" w:rsidRDefault="007B0454" w:rsidP="005B65BE">
      <w:r>
        <w:separator/>
      </w:r>
    </w:p>
  </w:endnote>
  <w:endnote w:type="continuationSeparator" w:id="0">
    <w:p w:rsidR="007B0454" w:rsidRDefault="007B0454" w:rsidP="005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54" w:rsidRDefault="007B0454" w:rsidP="005B65BE">
      <w:r>
        <w:separator/>
      </w:r>
    </w:p>
  </w:footnote>
  <w:footnote w:type="continuationSeparator" w:id="0">
    <w:p w:rsidR="007B0454" w:rsidRDefault="007B0454" w:rsidP="005B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CF"/>
    <w:rsid w:val="000073F0"/>
    <w:rsid w:val="000952F2"/>
    <w:rsid w:val="000D2CA9"/>
    <w:rsid w:val="001128D7"/>
    <w:rsid w:val="001273C9"/>
    <w:rsid w:val="00140493"/>
    <w:rsid w:val="003022EC"/>
    <w:rsid w:val="003C170D"/>
    <w:rsid w:val="00445A5C"/>
    <w:rsid w:val="00457F60"/>
    <w:rsid w:val="00476701"/>
    <w:rsid w:val="004D0E79"/>
    <w:rsid w:val="00522C2B"/>
    <w:rsid w:val="005A00F8"/>
    <w:rsid w:val="005B65BE"/>
    <w:rsid w:val="005F43F5"/>
    <w:rsid w:val="00633A95"/>
    <w:rsid w:val="00653F5B"/>
    <w:rsid w:val="006567C8"/>
    <w:rsid w:val="00704460"/>
    <w:rsid w:val="007829CB"/>
    <w:rsid w:val="007A7346"/>
    <w:rsid w:val="007B0454"/>
    <w:rsid w:val="00801FFC"/>
    <w:rsid w:val="008777A5"/>
    <w:rsid w:val="008D16F7"/>
    <w:rsid w:val="00914595"/>
    <w:rsid w:val="00920151"/>
    <w:rsid w:val="009201CF"/>
    <w:rsid w:val="009A0125"/>
    <w:rsid w:val="009D314F"/>
    <w:rsid w:val="00AA5045"/>
    <w:rsid w:val="00AD5D9F"/>
    <w:rsid w:val="00AE405C"/>
    <w:rsid w:val="00B11EDB"/>
    <w:rsid w:val="00B33504"/>
    <w:rsid w:val="00B52928"/>
    <w:rsid w:val="00BE3EF4"/>
    <w:rsid w:val="00C24D4B"/>
    <w:rsid w:val="00CA2871"/>
    <w:rsid w:val="00CC0474"/>
    <w:rsid w:val="00CD2EA0"/>
    <w:rsid w:val="00CE61BF"/>
    <w:rsid w:val="00D40D18"/>
    <w:rsid w:val="00DD427E"/>
    <w:rsid w:val="00DF01C7"/>
    <w:rsid w:val="00EC341C"/>
    <w:rsid w:val="00E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8B59557-2412-4134-A4AF-408F871D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B6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6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65B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65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65BE"/>
    <w:rPr>
      <w:color w:val="800080"/>
      <w:u w:val="single"/>
    </w:rPr>
  </w:style>
  <w:style w:type="paragraph" w:customStyle="1" w:styleId="font5">
    <w:name w:val="font5"/>
    <w:basedOn w:val="a"/>
    <w:rsid w:val="005B65B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5">
    <w:name w:val="xl65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8">
    <w:name w:val="xl68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69">
    <w:name w:val="xl69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0">
    <w:name w:val="xl70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2">
    <w:name w:val="xl72"/>
    <w:basedOn w:val="a"/>
    <w:rsid w:val="005B65B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5B65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5B65B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5">
    <w:name w:val="xl75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6">
    <w:name w:val="xl76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7">
    <w:name w:val="xl77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79">
    <w:name w:val="xl79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B65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5B65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5B65BE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0">
    <w:name w:val="xl90"/>
    <w:basedOn w:val="a"/>
    <w:rsid w:val="005B65BE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1">
    <w:name w:val="xl91"/>
    <w:basedOn w:val="a"/>
    <w:rsid w:val="005B65BE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5B65B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5B65B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4">
    <w:name w:val="xl94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5">
    <w:name w:val="xl95"/>
    <w:basedOn w:val="a"/>
    <w:rsid w:val="005B65BE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6">
    <w:name w:val="xl96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97">
    <w:name w:val="xl97"/>
    <w:basedOn w:val="a"/>
    <w:rsid w:val="005B65B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3350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567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567C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14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20BC-2025-4865-8250-831CD663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hp</cp:lastModifiedBy>
  <cp:revision>24</cp:revision>
  <cp:lastPrinted>2018-04-11T08:06:00Z</cp:lastPrinted>
  <dcterms:created xsi:type="dcterms:W3CDTF">2018-04-09T02:55:00Z</dcterms:created>
  <dcterms:modified xsi:type="dcterms:W3CDTF">2018-07-16T09:08:00Z</dcterms:modified>
</cp:coreProperties>
</file>