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BE" w:rsidRPr="007E09E1" w:rsidRDefault="00DD427E" w:rsidP="005B65BE">
      <w:pPr>
        <w:spacing w:afterLines="100" w:after="312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 w:rsidR="005B65BE" w:rsidRPr="007E09E1">
        <w:rPr>
          <w:rFonts w:ascii="宋体" w:hAnsi="宋体" w:hint="eastAsia"/>
          <w:b/>
          <w:sz w:val="44"/>
          <w:szCs w:val="44"/>
        </w:rPr>
        <w:t>01</w:t>
      </w:r>
      <w:r>
        <w:rPr>
          <w:rFonts w:ascii="宋体" w:hAnsi="宋体"/>
          <w:b/>
          <w:sz w:val="44"/>
          <w:szCs w:val="44"/>
        </w:rPr>
        <w:t>7</w:t>
      </w:r>
      <w:r w:rsidR="005B65BE" w:rsidRPr="007E09E1"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 w:rsidR="005B65BE" w:rsidRPr="007E09E1">
        <w:rPr>
          <w:rFonts w:ascii="宋体" w:hAnsi="宋体" w:hint="eastAsia"/>
          <w:b/>
          <w:sz w:val="44"/>
          <w:szCs w:val="44"/>
        </w:rPr>
        <w:t>学年</w:t>
      </w:r>
      <w:r w:rsidR="005B65BE">
        <w:rPr>
          <w:rFonts w:ascii="宋体" w:hAnsi="宋体" w:hint="eastAsia"/>
          <w:b/>
          <w:sz w:val="44"/>
          <w:szCs w:val="44"/>
        </w:rPr>
        <w:t>下</w:t>
      </w:r>
      <w:r w:rsidR="005B65BE" w:rsidRPr="007E09E1">
        <w:rPr>
          <w:rFonts w:ascii="宋体" w:hAnsi="宋体" w:hint="eastAsia"/>
          <w:b/>
          <w:sz w:val="44"/>
          <w:szCs w:val="44"/>
        </w:rPr>
        <w:t>学期卫生督查简报</w:t>
      </w:r>
      <w:r w:rsidR="00CB24DF">
        <w:rPr>
          <w:rFonts w:ascii="宋体" w:hAnsi="宋体" w:hint="eastAsia"/>
          <w:b/>
          <w:sz w:val="44"/>
          <w:szCs w:val="44"/>
        </w:rPr>
        <w:t>（</w:t>
      </w:r>
      <w:r w:rsidR="009205AF">
        <w:rPr>
          <w:rFonts w:ascii="宋体" w:hAnsi="宋体" w:hint="eastAsia"/>
          <w:b/>
          <w:sz w:val="44"/>
          <w:szCs w:val="44"/>
        </w:rPr>
        <w:t>三</w:t>
      </w:r>
      <w:r w:rsidR="00CB24DF">
        <w:rPr>
          <w:rFonts w:ascii="宋体" w:hAnsi="宋体" w:hint="eastAsia"/>
          <w:b/>
          <w:sz w:val="44"/>
          <w:szCs w:val="44"/>
        </w:rPr>
        <w:t>）</w:t>
      </w:r>
    </w:p>
    <w:p w:rsidR="005B65BE" w:rsidRPr="00A05A65" w:rsidRDefault="005B65BE" w:rsidP="005B65BE">
      <w:pPr>
        <w:spacing w:afterLines="50" w:after="156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064521">
        <w:rPr>
          <w:rFonts w:ascii="仿宋_GB2312" w:eastAsia="仿宋_GB2312" w:hAnsi="宋体" w:cs="宋体"/>
          <w:kern w:val="0"/>
          <w:sz w:val="28"/>
          <w:szCs w:val="28"/>
        </w:rPr>
        <w:t>8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9205AF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B24DF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="009205AF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B24DF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="009205AF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日，学校文明督导组对我校两个校区的卫生进行了督查</w:t>
      </w:r>
      <w:r w:rsidRPr="007E09E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9205AF">
        <w:rPr>
          <w:rFonts w:ascii="仿宋_GB2312" w:eastAsia="仿宋_GB2312" w:hAnsi="宋体" w:cs="宋体" w:hint="eastAsia"/>
          <w:kern w:val="0"/>
          <w:sz w:val="28"/>
          <w:szCs w:val="28"/>
        </w:rPr>
        <w:t>一般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，以下是具体督查情况，请有问题的部门抓紧时间整改：</w:t>
      </w:r>
    </w:p>
    <w:tbl>
      <w:tblPr>
        <w:tblW w:w="13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276"/>
        <w:gridCol w:w="851"/>
        <w:gridCol w:w="4677"/>
        <w:gridCol w:w="5103"/>
        <w:gridCol w:w="709"/>
        <w:gridCol w:w="732"/>
      </w:tblGrid>
      <w:tr w:rsidR="009205AF" w:rsidRPr="005D1DCD" w:rsidTr="00790E30">
        <w:trPr>
          <w:trHeight w:val="20"/>
          <w:jc w:val="center"/>
        </w:trPr>
        <w:tc>
          <w:tcPr>
            <w:tcW w:w="557" w:type="dxa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528" w:type="dxa"/>
            <w:gridSpan w:val="2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5103" w:type="dxa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709" w:type="dxa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32" w:type="dxa"/>
            <w:vAlign w:val="center"/>
            <w:hideMark/>
          </w:tcPr>
          <w:p w:rsidR="009205AF" w:rsidRPr="005D1DCD" w:rsidRDefault="009205AF" w:rsidP="00790E30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5D1DCD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7E6159" w:rsidRDefault="009205AF" w:rsidP="00790E3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特殊教育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尚志楼902、903、904、906、908、910、911、912、915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实验室：1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崇仁楼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11202、11302、11306、11404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404教室桌面有灰（-0.5）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B区北墙延长线及对应外部区域，以道路分割，东至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，西至绿化带，北至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绿化小道（包含小路，具体参考图纸）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5月17日</w:t>
            </w:r>
            <w:r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抽查</w:t>
            </w:r>
            <w:r>
              <w:rPr>
                <w:rFonts w:ascii="仿宋" w:eastAsia="仿宋" w:hAnsi="仿宋" w:cs="宋体"/>
                <w:kern w:val="0"/>
                <w:szCs w:val="21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/>
                <w:kern w:val="0"/>
                <w:szCs w:val="21"/>
              </w:rPr>
              <w:t>有纸屑（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0.5）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B315、B324、A210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1954B1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实验室：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C213（两间）、C214（两间）、C215、B313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spacing w:after="160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尚志楼803、804、805、806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崇仁楼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1阶梯2教室、特教楼502感觉统合实验室、504奥尔夫实验室、506蒙台梭利实验室、7109电钢教室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房没打扫干净（-1）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物理与电子科学学院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崇礼楼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南北小院及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崇仁楼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后连廊(不含东部主干道冬青带）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5月23日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（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抽查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）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冬青带有纸片（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崇智楼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4阶3教室、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崇礼楼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3401、3402、3403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3401、3402、3403、3404、3405、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崇智楼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四阶三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生命科学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崇智楼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4301、4302、4304、4306、4308、4310、4312、4314、4316、4318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OLE_LINK3"/>
            <w:r>
              <w:rPr>
                <w:rFonts w:ascii="仿宋" w:eastAsia="仿宋" w:hAnsi="仿宋" w:cs="宋体" w:hint="eastAsia"/>
                <w:kern w:val="0"/>
                <w:szCs w:val="21"/>
              </w:rPr>
              <w:t>崇智楼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四阶四、4101、4103、4207、450</w:t>
            </w:r>
            <w:bookmarkEnd w:id="0"/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5月3日（抽查）：桌兜里有垃圾，讲桌有灰（-1）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继续教育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南部主干道及东部主干道北至餐厅门口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5月9日</w:t>
            </w:r>
            <w:r>
              <w:rPr>
                <w:rFonts w:ascii="仿宋" w:eastAsia="仿宋" w:hAnsi="仿宋" w:cs="宋体"/>
                <w:kern w:val="0"/>
                <w:szCs w:val="21"/>
              </w:rPr>
              <w:t>：主干道有纸片（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文质楼C526、C528、C529、C530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政治与公共管理学院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东校区坤山及周边道路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A401、A403、A404、A406、A407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916065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B408、B411、C418、C420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B408，B411垃圾没倒（-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A区及对应区域（含干道及绿化带），东至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，西至西干道，南至南干道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A111、A112、A201、A202、A301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F47056">
        <w:trPr>
          <w:trHeight w:val="78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A404、A405、A406、A407、A408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spacing w:after="160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 w:rsidRPr="00C01019">
              <w:rPr>
                <w:rFonts w:ascii="仿宋" w:eastAsia="仿宋" w:hAnsi="仿宋"/>
                <w:szCs w:val="21"/>
              </w:rPr>
              <w:t>：A406桌上有卫生纸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0.5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895B38" w:rsidRPr="00C01019" w:rsidRDefault="00895B38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5月24日</w:t>
            </w:r>
            <w:r w:rsidRPr="00C01019">
              <w:rPr>
                <w:rFonts w:ascii="仿宋" w:eastAsia="仿宋" w:hAnsi="仿宋"/>
                <w:szCs w:val="21"/>
              </w:rPr>
              <w:t>（抽查）：桌上有垃圾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0.5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语委办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D区南侧绿化带及西侧绿化带（含西侧通向综合教学楼小路至门口）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5月10日（抽查）：路面有烟头（-1）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5月29日：路面有纸片（-1）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信息楼1310、1311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地理与旅游学院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5月7日（检查）：16点地面有少量烟头（-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7607、7612、7709、7711、7712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5月9日：物品摆放乱（-1）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7704、7705、7706、7708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5月30日：物品较多（-1）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043BAB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5号楼5401、5405、5202、5204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5月15日（检查）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5401教室地面没拖净（-0.5）</w:t>
            </w:r>
          </w:p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5月24日</w:t>
            </w:r>
            <w:r w:rsidRPr="00C01019">
              <w:rPr>
                <w:rFonts w:ascii="仿宋" w:eastAsia="仿宋" w:hAnsi="仿宋"/>
                <w:szCs w:val="21"/>
              </w:rPr>
              <w:t>（抽查）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/>
                <w:szCs w:val="21"/>
              </w:rPr>
              <w:t>7401桌兜有纸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0.5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中原文化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5月10日（抽查）：路面有烟头（-1）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5月29日：路面有纸片（-1）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B417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公共艺术部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A区北侧绿化带及西侧绿化带（含西侧通向综合教学楼小路至门口）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5月10日（抽查）：绿化带内有垃圾、纸屑（-2）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5月25日：有纸屑（-1）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信息楼1312、1313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良　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音乐与舞蹈学院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车辆通行道以东绿化区域及下沉广场（含东部下层花坛），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南部天鹅湖绿化带及天鹅湖周边道路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1楼和2楼最西侧、6104、6203、6204、6279、6303、6306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F32806">
        <w:trPr>
          <w:trHeight w:val="94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6101、6102、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老舞蹈厅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spacing w:after="160"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5月17日（抽查）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五阶二地面太脏没拖净（-2）</w:t>
            </w:r>
          </w:p>
          <w:p w:rsidR="00895B38" w:rsidRPr="00C01019" w:rsidRDefault="00895B38" w:rsidP="00790E30">
            <w:pPr>
              <w:spacing w:after="160"/>
              <w:jc w:val="left"/>
              <w:rPr>
                <w:rFonts w:ascii="仿宋" w:eastAsia="仿宋" w:hAnsi="仿宋" w:cs="宋体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5月24日</w:t>
            </w:r>
            <w:r w:rsidRPr="00C01019">
              <w:rPr>
                <w:rFonts w:ascii="仿宋" w:eastAsia="仿宋" w:hAnsi="仿宋"/>
                <w:szCs w:val="21"/>
              </w:rPr>
              <w:t>（抽查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五</w:t>
            </w:r>
            <w:r w:rsidRPr="00C01019">
              <w:rPr>
                <w:rFonts w:ascii="仿宋" w:eastAsia="仿宋" w:hAnsi="仿宋"/>
                <w:szCs w:val="21"/>
              </w:rPr>
              <w:t>阶二地面有纸，桌上</w:t>
            </w:r>
            <w:r w:rsidRPr="00C01019">
              <w:rPr>
                <w:rFonts w:ascii="仿宋" w:eastAsia="仿宋" w:hAnsi="仿宋" w:hint="eastAsia"/>
                <w:szCs w:val="21"/>
              </w:rPr>
              <w:t>有</w:t>
            </w:r>
            <w:r w:rsidRPr="00C01019">
              <w:rPr>
                <w:rFonts w:ascii="仿宋" w:eastAsia="仿宋" w:hAnsi="仿宋"/>
                <w:szCs w:val="21"/>
              </w:rPr>
              <w:t>纸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1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化学化工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崇义楼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南北小院及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崇礼楼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后连廊（不含西部主干道)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5月3日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地面有烟头（-1）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5月15日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地面有烟头（-</w:t>
            </w:r>
            <w:r w:rsidRPr="00C01019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 w:rsidRPr="00C01019">
              <w:rPr>
                <w:rFonts w:ascii="仿宋" w:eastAsia="仿宋" w:hAnsi="仿宋"/>
                <w:szCs w:val="21"/>
              </w:rPr>
              <w:t>：地面有烟头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1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崇义楼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2104、2112、2302、2310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四号楼4阶2、2106、2108、2110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spacing w:after="16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党政办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信息楼902、905、925、1102、1103、1105、1106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纪委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信息楼1011、1012、1017、1018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工会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信息楼1013.1016.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组织部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信息楼909.910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暂无。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信息楼1220.1910.916.917.918.919.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统战部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信息楼911.920.921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机关党总支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信息楼1015.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信息楼1002.1003.1005.1020.1021.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成人教育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信息楼1315、1318、1319、1320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信息楼1113.1115.1116.1110.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离退休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工作处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信息楼1217.1215.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审计处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信息楼1112.1111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尚志楼二期603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3S研究所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信息楼3楼西北角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实习实训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基地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信息楼1308、1309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校史馆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文博楼C512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国际合作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交流处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信息楼1218.1221.1207.1208.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网络管理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信息楼1301、1302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档案馆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5月17日（抽查）：有烟头（-1）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5月25日：有纸屑垃圾饮料盒（-3）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C315、C319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思政部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东校区坤山南侧主干道及两侧人行道（参考示意图）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5月10日（抽查）：绿化带内有垃圾、纸屑（-2）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5月17日（抽查）：绿化带内有垃圾（-2）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C522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自然博物馆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自然博物馆后硬化地区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5月18日（抽查）：自然博物馆后有纸团、塑料袋（-2）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自然博物馆1楼、2楼楼梯处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5月30日：物品较多（-2）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5月9日：宿舍楼周围绿化带内有塑料袋等垃圾（-3）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文博楼A202、A203、A204、A206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5月24日：A203办公室桌面乱（-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历史文化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5月15日（检查）17：09   有烟头，竹签和卫生纸（-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 w:rsidRPr="00C01019">
              <w:rPr>
                <w:rFonts w:ascii="仿宋" w:eastAsia="仿宋" w:hAnsi="仿宋"/>
                <w:szCs w:val="21"/>
              </w:rPr>
              <w:t>（检查）17:10：三个烟头，两张塑料纸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A303、A304、C318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C01077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A102、A104、A105、A106、A107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就业指导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东校区创业孵化基地前停车场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5月10日（抽查）：停车场有多个烟头（-2.5）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5月25日：有烟头（-1）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体育学院1楼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5月24日：桌面摆放乱（-0.5）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招生办公室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文博楼A103、A104.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5月29日：A103有浮灰（-0.5）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95.9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文博楼A502、503、504、505、506、507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A503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有浮灰（-0.5）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49.5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图书馆北门周边道路及绿化(含停车场)及硬化路面，北至图书馆后树林，南至喷泉池前路面黑色大理石交接处，东西至道路（含西侧道路）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5月9日：绿化区域有塑料袋等垃圾（-2）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5月17日（抽查）：停车场有烟头，小竹林内有垃圾（-2.5）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图书馆701、703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北绿化区域及车辆通行道，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西广场（不含台阶以下区域）及10号楼四周台阶以上区域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前门有烟头（-</w:t>
            </w:r>
            <w:r w:rsidRPr="00C01019">
              <w:rPr>
                <w:rFonts w:ascii="仿宋" w:eastAsia="仿宋" w:hAnsi="仿宋"/>
                <w:szCs w:val="21"/>
              </w:rPr>
              <w:t>1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/>
                <w:szCs w:val="21"/>
              </w:rPr>
              <w:t>没有接待，有烟头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崇贤楼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1113、6176、6282、6284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崇礼楼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3109、3110、3111、十号楼3113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spacing w:after="160"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1109教室有垃圾,1111没开门 （-</w:t>
            </w:r>
            <w:r w:rsidRPr="00C01019">
              <w:rPr>
                <w:rFonts w:ascii="仿宋" w:eastAsia="仿宋" w:hAnsi="仿宋"/>
                <w:szCs w:val="21"/>
              </w:rPr>
              <w:t>1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5月17日(抽查)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1109地面有垃圾（-</w:t>
            </w:r>
            <w:r w:rsidRPr="00C01019">
              <w:rPr>
                <w:rFonts w:ascii="仿宋" w:eastAsia="仿宋" w:hAnsi="仿宋"/>
                <w:szCs w:val="21"/>
              </w:rPr>
              <w:t>0.5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初等教育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西校区8号楼和9号楼周边道路及部分绿化区（不包含8号楼和9号楼南北方向冬青带内绿化），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报告厅内绿化和硬化区域，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至10号楼台阶下道路区域（包含原有校北门道路）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7409、7413-7415、7417、7511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5月9日：物品摆放不整齐（-1）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8D7B1B">
        <w:trPr>
          <w:trHeight w:val="936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1" w:name="OLE_LINK1"/>
            <w:r>
              <w:rPr>
                <w:rFonts w:ascii="仿宋" w:eastAsia="仿宋" w:hAnsi="仿宋" w:cs="宋体" w:hint="eastAsia"/>
                <w:kern w:val="0"/>
                <w:szCs w:val="21"/>
              </w:rPr>
              <w:t>尚德楼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7201、7202、7205、7401、7402</w:t>
            </w:r>
            <w:bookmarkEnd w:id="1"/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5月3日（抽查）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7404  7408地面各处有垃圾（-</w:t>
            </w:r>
            <w:r w:rsidRPr="00C01019">
              <w:rPr>
                <w:rFonts w:ascii="仿宋" w:eastAsia="仿宋" w:hAnsi="仿宋"/>
                <w:szCs w:val="21"/>
              </w:rPr>
              <w:t>1.5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5月24日</w:t>
            </w:r>
            <w:r w:rsidRPr="00C01019">
              <w:rPr>
                <w:rFonts w:ascii="仿宋" w:eastAsia="仿宋" w:hAnsi="仿宋"/>
                <w:szCs w:val="21"/>
              </w:rPr>
              <w:t>（抽查）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/>
                <w:szCs w:val="21"/>
              </w:rPr>
              <w:t>7408没有打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26.5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 w:rsidRPr="00C01019">
              <w:rPr>
                <w:rFonts w:ascii="仿宋" w:eastAsia="仿宋" w:hAnsi="仿宋"/>
                <w:szCs w:val="21"/>
              </w:rPr>
              <w:t>：地面大量烟头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2.5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综合体育场T202、T301、T305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bCs/>
                <w:kern w:val="0"/>
                <w:szCs w:val="21"/>
              </w:rPr>
              <w:t>5月</w:t>
            </w:r>
            <w:r w:rsidRPr="00C01019">
              <w:rPr>
                <w:rFonts w:ascii="仿宋" w:eastAsia="仿宋" w:hAnsi="仿宋" w:cs="宋体"/>
                <w:bCs/>
                <w:kern w:val="0"/>
                <w:szCs w:val="21"/>
              </w:rPr>
              <w:t>2</w:t>
            </w:r>
            <w:r w:rsidRPr="00C01019">
              <w:rPr>
                <w:rFonts w:ascii="仿宋" w:eastAsia="仿宋" w:hAnsi="仿宋" w:cs="宋体" w:hint="eastAsia"/>
                <w:bCs/>
                <w:kern w:val="0"/>
                <w:szCs w:val="21"/>
              </w:rPr>
              <w:t>9日：</w:t>
            </w:r>
            <w:r w:rsidRPr="00C01019">
              <w:rPr>
                <w:rFonts w:ascii="仿宋" w:eastAsia="仿宋" w:hAnsi="仿宋" w:cs="宋体"/>
                <w:color w:val="FF0000"/>
                <w:kern w:val="0"/>
                <w:szCs w:val="21"/>
              </w:rPr>
              <w:t xml:space="preserve"> 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T202、T301物品杂乱.有异味（-3）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696410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综合体育场T102、T103</w:t>
            </w:r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信息楼1212、1213.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5月29日：1213垃圾未倒（-1）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49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信息楼1201.1202.1203.1216.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5月30日：物品较多（-1）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49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B区和C区四周绿化带(含天井区域)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5月10日（抽查）：教学楼周围多个垃圾桶周围散落垃圾较多（-4）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5月25日：有纸屑垃圾（-1）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信息楼1126、1123、1120、1119、1118、1117、1109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以西区域及对应主干道（参考示意图）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5月21日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地上有纸屑、烟盒（-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5月28日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大量纸屑和烟头（-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C417、C517—C520、C530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95B38" w:rsidRPr="00C01019" w:rsidTr="00AF275D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895B38" w:rsidRPr="00C01019" w:rsidRDefault="00895B38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2" w:name="OLE_LINK4"/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C208、C415</w:t>
            </w:r>
            <w:bookmarkEnd w:id="2"/>
          </w:p>
        </w:tc>
        <w:tc>
          <w:tcPr>
            <w:tcW w:w="5103" w:type="dxa"/>
            <w:vAlign w:val="center"/>
            <w:hideMark/>
          </w:tcPr>
          <w:p w:rsidR="00895B38" w:rsidRPr="00C01019" w:rsidRDefault="00895B38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895B38" w:rsidRPr="00C01019" w:rsidRDefault="00895B38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后勤处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5月10日（抽查）：国培楼小花坛内多处有垃圾（-3）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5月25日：有烟头纸屑（-2）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后勤楼301—308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94.9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信息楼1007.1008.1019.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29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日：地面未拖，物品摆放不整齐（-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1.5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5月9日：东校区南门处有垃圾，西门绿化带内有垃圾（-3）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5月17日（抽查）：东校区西门绿化带多处有垃圾（-2.5）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后勤楼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校医院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校医院小楼南北小院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5月9日：路面有纸片（-1）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5月17日（抽查）：路面有纸团（-1）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5月29日：路面有纸片，楼梯处尘土多，北面小院有垃圾（-3.5）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46.4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94.4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信息楼1306、1307、1321、1322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5月9日：物品较多，地面有灰（-2）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文学院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B区及对应外部区域以道路分割，东至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文汇楼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，西至绿化带，北至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文博楼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前南边界延长线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spacing w:after="16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5月15日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没打扫（-</w:t>
            </w:r>
            <w:r w:rsidRPr="00C01019">
              <w:rPr>
                <w:rFonts w:ascii="仿宋" w:eastAsia="仿宋" w:hAnsi="仿宋"/>
                <w:color w:val="000000"/>
                <w:szCs w:val="21"/>
              </w:rPr>
              <w:t>4</w:t>
            </w:r>
            <w:r w:rsidRPr="00C01019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9205AF" w:rsidRPr="00C01019" w:rsidRDefault="009205AF" w:rsidP="00790E30">
            <w:pPr>
              <w:spacing w:after="16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/>
                <w:szCs w:val="21"/>
              </w:rPr>
              <w:t>两个烟头，一个塑料管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1.5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9.5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C117、C118、C119、C421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文质楼</w:t>
            </w:r>
            <w:r w:rsidRPr="00C010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C321、C322、C115、B411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 w:rsidRPr="00C01019">
              <w:rPr>
                <w:rFonts w:ascii="仿宋" w:eastAsia="仿宋" w:hAnsi="仿宋"/>
                <w:szCs w:val="21"/>
              </w:rPr>
              <w:t>：B417抽屉有垃圾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0.5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5月9日：有废纸、塑料袋等垃圾（-2）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5月29日：有垃圾、塑料袋、纸片（-2.5）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45.5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操场西北角看台后203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5月30：物品较多（-2）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基建处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5月9日：西校区待建区域周围多处有纸片、垃圾（-4）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5月29日：西校区待建区域周围多处有纸片、垃圾（-3.5）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92.5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信息楼1303、1305、1325、1326、1327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崇仁楼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南边南草坪绿化区域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5月3日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 xml:space="preserve"> 没有接待，地面上有烟头（-1）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5月15日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 w:hint="eastAsia"/>
                <w:szCs w:val="21"/>
              </w:rPr>
              <w:t>有大量烟头和纸屑（-</w:t>
            </w:r>
            <w:r w:rsidRPr="00C01019">
              <w:rPr>
                <w:rFonts w:ascii="仿宋" w:eastAsia="仿宋" w:hAnsi="仿宋"/>
                <w:szCs w:val="21"/>
              </w:rPr>
              <w:t>2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hint="eastAsia"/>
                <w:szCs w:val="21"/>
              </w:rPr>
              <w:t>5月22日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C01019">
              <w:rPr>
                <w:rFonts w:ascii="仿宋" w:eastAsia="仿宋" w:hAnsi="仿宋"/>
                <w:szCs w:val="21"/>
              </w:rPr>
              <w:t>没有接待，地面有大量烟头纸片</w:t>
            </w:r>
            <w:r w:rsidRPr="00C01019">
              <w:rPr>
                <w:rFonts w:ascii="仿宋" w:eastAsia="仿宋" w:hAnsi="仿宋" w:hint="eastAsia"/>
                <w:szCs w:val="21"/>
              </w:rPr>
              <w:t>（-</w:t>
            </w:r>
            <w:r w:rsidRPr="00C01019">
              <w:rPr>
                <w:rFonts w:ascii="仿宋" w:eastAsia="仿宋" w:hAnsi="仿宋"/>
                <w:szCs w:val="21"/>
              </w:rPr>
              <w:t>3.5</w:t>
            </w:r>
            <w:r w:rsidRPr="00C01019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92.5</w:t>
            </w: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崇仁楼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1105、1216、1508、1510、1516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5月</w:t>
            </w:r>
            <w:r w:rsidRPr="00C01019">
              <w:rPr>
                <w:rFonts w:ascii="仿宋" w:eastAsia="仿宋" w:hAnsi="仿宋" w:cs="宋体"/>
                <w:kern w:val="0"/>
                <w:szCs w:val="21"/>
              </w:rPr>
              <w:t>29</w:t>
            </w: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日：办公桌物品摆放较乱（-1）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205AF" w:rsidRPr="00C01019" w:rsidTr="00790E30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205AF" w:rsidRPr="00C01019" w:rsidRDefault="009205AF" w:rsidP="00790E30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677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西校区一号楼1阶2教室、1401、</w:t>
            </w:r>
          </w:p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1402、1404</w:t>
            </w:r>
          </w:p>
        </w:tc>
        <w:tc>
          <w:tcPr>
            <w:tcW w:w="5103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C01019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32" w:type="dxa"/>
            <w:vMerge/>
            <w:vAlign w:val="center"/>
            <w:hideMark/>
          </w:tcPr>
          <w:p w:rsidR="009205AF" w:rsidRPr="00C01019" w:rsidRDefault="009205AF" w:rsidP="00790E3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653F5B" w:rsidRDefault="00653F5B" w:rsidP="006567C8">
      <w:pPr>
        <w:jc w:val="left"/>
      </w:pPr>
    </w:p>
    <w:p w:rsidR="00E41A35" w:rsidRDefault="00E41A35" w:rsidP="006567C8">
      <w:pPr>
        <w:jc w:val="left"/>
      </w:pPr>
    </w:p>
    <w:p w:rsidR="00E41A35" w:rsidRDefault="00E41A35" w:rsidP="006567C8">
      <w:pPr>
        <w:jc w:val="left"/>
        <w:rPr>
          <w:rFonts w:hint="eastAsia"/>
        </w:rPr>
      </w:pPr>
      <w:bookmarkStart w:id="3" w:name="_GoBack"/>
      <w:bookmarkEnd w:id="3"/>
    </w:p>
    <w:p w:rsidR="004D0E79" w:rsidRDefault="004D0E79" w:rsidP="004D0E79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4D0E79" w:rsidRDefault="004D0E79" w:rsidP="004D0E79">
      <w:pPr>
        <w:jc w:val="right"/>
      </w:pPr>
      <w:r>
        <w:rPr>
          <w:rFonts w:hint="eastAsia"/>
          <w:sz w:val="24"/>
        </w:rPr>
        <w:t>201</w:t>
      </w:r>
      <w:r w:rsidR="00064521">
        <w:rPr>
          <w:sz w:val="24"/>
        </w:rPr>
        <w:t>8</w:t>
      </w:r>
      <w:r>
        <w:rPr>
          <w:rFonts w:hint="eastAsia"/>
          <w:sz w:val="24"/>
        </w:rPr>
        <w:t>年</w:t>
      </w:r>
      <w:r w:rsidR="009205AF">
        <w:rPr>
          <w:sz w:val="24"/>
        </w:rPr>
        <w:t>6</w:t>
      </w:r>
      <w:r>
        <w:rPr>
          <w:rFonts w:hint="eastAsia"/>
          <w:sz w:val="24"/>
        </w:rPr>
        <w:t>月</w:t>
      </w:r>
      <w:r w:rsidR="009205AF">
        <w:rPr>
          <w:sz w:val="24"/>
        </w:rPr>
        <w:t>4</w:t>
      </w:r>
      <w:r>
        <w:rPr>
          <w:rFonts w:hint="eastAsia"/>
          <w:sz w:val="24"/>
        </w:rPr>
        <w:t>日</w:t>
      </w:r>
    </w:p>
    <w:p w:rsidR="004D0E79" w:rsidRPr="005B65BE" w:rsidRDefault="004D0E79" w:rsidP="006567C8">
      <w:pPr>
        <w:jc w:val="left"/>
      </w:pPr>
    </w:p>
    <w:sectPr w:rsidR="004D0E79" w:rsidRPr="005B65BE" w:rsidSect="009205A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57" w:rsidRDefault="00A36757" w:rsidP="005B65BE">
      <w:r>
        <w:separator/>
      </w:r>
    </w:p>
  </w:endnote>
  <w:endnote w:type="continuationSeparator" w:id="0">
    <w:p w:rsidR="00A36757" w:rsidRDefault="00A36757" w:rsidP="005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57" w:rsidRDefault="00A36757" w:rsidP="005B65BE">
      <w:r>
        <w:separator/>
      </w:r>
    </w:p>
  </w:footnote>
  <w:footnote w:type="continuationSeparator" w:id="0">
    <w:p w:rsidR="00A36757" w:rsidRDefault="00A36757" w:rsidP="005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CF"/>
    <w:rsid w:val="00064521"/>
    <w:rsid w:val="000952F2"/>
    <w:rsid w:val="001128D7"/>
    <w:rsid w:val="001273C9"/>
    <w:rsid w:val="003022EC"/>
    <w:rsid w:val="00445A5C"/>
    <w:rsid w:val="004D0E79"/>
    <w:rsid w:val="005B65BE"/>
    <w:rsid w:val="00633A95"/>
    <w:rsid w:val="00653F5B"/>
    <w:rsid w:val="006567C8"/>
    <w:rsid w:val="006E6A59"/>
    <w:rsid w:val="00704460"/>
    <w:rsid w:val="007829CB"/>
    <w:rsid w:val="007E72EB"/>
    <w:rsid w:val="00801FFC"/>
    <w:rsid w:val="008777A5"/>
    <w:rsid w:val="00895B38"/>
    <w:rsid w:val="008D16F7"/>
    <w:rsid w:val="00914595"/>
    <w:rsid w:val="00920151"/>
    <w:rsid w:val="009201CF"/>
    <w:rsid w:val="009205AF"/>
    <w:rsid w:val="00A36757"/>
    <w:rsid w:val="00AA5045"/>
    <w:rsid w:val="00AD5D9F"/>
    <w:rsid w:val="00AE405C"/>
    <w:rsid w:val="00B11EDB"/>
    <w:rsid w:val="00B33504"/>
    <w:rsid w:val="00B52928"/>
    <w:rsid w:val="00BB3DA4"/>
    <w:rsid w:val="00BE3EF4"/>
    <w:rsid w:val="00C24D4B"/>
    <w:rsid w:val="00CB24DF"/>
    <w:rsid w:val="00CD2EA0"/>
    <w:rsid w:val="00CE61BF"/>
    <w:rsid w:val="00D40D18"/>
    <w:rsid w:val="00DD427E"/>
    <w:rsid w:val="00DF01C7"/>
    <w:rsid w:val="00E41A35"/>
    <w:rsid w:val="00EC341C"/>
    <w:rsid w:val="00EF206C"/>
    <w:rsid w:val="00F415E4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8B59557-2412-4134-A4AF-408F871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5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6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65BE"/>
    <w:rPr>
      <w:color w:val="800080"/>
      <w:u w:val="single"/>
    </w:rPr>
  </w:style>
  <w:style w:type="paragraph" w:customStyle="1" w:styleId="font5">
    <w:name w:val="font5"/>
    <w:basedOn w:val="a"/>
    <w:rsid w:val="005B65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8">
    <w:name w:val="xl68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9">
    <w:name w:val="xl69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0">
    <w:name w:val="xl70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2">
    <w:name w:val="xl72"/>
    <w:basedOn w:val="a"/>
    <w:rsid w:val="005B65B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5B65B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7">
    <w:name w:val="xl7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9">
    <w:name w:val="xl79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5B65BE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0">
    <w:name w:val="xl90"/>
    <w:basedOn w:val="a"/>
    <w:rsid w:val="005B65BE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4">
    <w:name w:val="xl94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5">
    <w:name w:val="xl95"/>
    <w:basedOn w:val="a"/>
    <w:rsid w:val="005B65BE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6">
    <w:name w:val="xl96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7">
    <w:name w:val="xl97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3350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567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67C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92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hp</cp:lastModifiedBy>
  <cp:revision>22</cp:revision>
  <cp:lastPrinted>2018-04-11T08:06:00Z</cp:lastPrinted>
  <dcterms:created xsi:type="dcterms:W3CDTF">2018-04-09T02:55:00Z</dcterms:created>
  <dcterms:modified xsi:type="dcterms:W3CDTF">2018-07-16T09:11:00Z</dcterms:modified>
</cp:coreProperties>
</file>