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Bdr>
          <w:bottom w:val="single" w:color="CCCCCC" w:sz="6" w:space="0"/>
        </w:pBdr>
        <w:shd w:val="clear" w:color="auto" w:fill="FFFFFF"/>
        <w:spacing w:before="0" w:beforeAutospacing="0" w:after="0" w:afterAutospacing="0" w:line="315" w:lineRule="atLeast"/>
        <w:jc w:val="center"/>
        <w:rPr>
          <w:rFonts w:ascii="微软雅黑" w:hAnsi="微软雅黑" w:eastAsia="微软雅黑"/>
          <w:b w:val="0"/>
          <w:bCs w:val="0"/>
          <w:color w:val="333333"/>
          <w:sz w:val="21"/>
          <w:szCs w:val="21"/>
        </w:rPr>
      </w:pPr>
      <w:r>
        <w:rPr>
          <w:rStyle w:val="8"/>
          <w:rFonts w:hint="eastAsia" w:ascii="黑体" w:hAnsi="黑体" w:eastAsia="黑体"/>
          <w:b/>
          <w:bCs/>
          <w:color w:val="333333"/>
          <w:sz w:val="36"/>
          <w:szCs w:val="36"/>
        </w:rPr>
        <w:t>河南省20</w:t>
      </w:r>
      <w:r>
        <w:rPr>
          <w:rStyle w:val="8"/>
          <w:rFonts w:ascii="黑体" w:hAnsi="黑体" w:eastAsia="黑体"/>
          <w:b/>
          <w:bCs/>
          <w:color w:val="333333"/>
          <w:sz w:val="36"/>
          <w:szCs w:val="36"/>
        </w:rPr>
        <w:t>20</w:t>
      </w:r>
      <w:r>
        <w:rPr>
          <w:rStyle w:val="8"/>
          <w:rFonts w:hint="eastAsia" w:ascii="黑体" w:hAnsi="黑体" w:eastAsia="黑体"/>
          <w:b/>
          <w:bCs/>
          <w:color w:val="333333"/>
          <w:sz w:val="36"/>
          <w:szCs w:val="36"/>
        </w:rPr>
        <w:t>年女大学毕业生就业专场双选会暨郑州师范学院冬季双选会邀请函</w:t>
      </w:r>
    </w:p>
    <w:p>
      <w:pPr>
        <w:pStyle w:val="5"/>
        <w:shd w:val="clear" w:color="auto" w:fill="FFFFFF"/>
        <w:tabs>
          <w:tab w:val="left" w:pos="6975"/>
        </w:tabs>
        <w:spacing w:before="0" w:beforeAutospacing="0" w:after="0" w:afterAutospacing="0" w:line="420" w:lineRule="atLeast"/>
        <w:rPr>
          <w:rFonts w:ascii="微软雅黑" w:hAnsi="微软雅黑" w:eastAsia="微软雅黑"/>
          <w:color w:val="333333"/>
          <w:sz w:val="21"/>
          <w:szCs w:val="21"/>
        </w:rPr>
      </w:pPr>
      <w:r>
        <w:rPr>
          <w:rFonts w:hint="eastAsia" w:ascii="仿宋" w:hAnsi="仿宋" w:eastAsia="仿宋"/>
          <w:color w:val="333333"/>
          <w:sz w:val="30"/>
          <w:szCs w:val="30"/>
        </w:rPr>
        <w:t>各企业事业用人单位：</w:t>
      </w:r>
      <w:r>
        <w:rPr>
          <w:rFonts w:ascii="仿宋" w:hAnsi="仿宋" w:eastAsia="仿宋"/>
          <w:color w:val="333333"/>
          <w:sz w:val="30"/>
          <w:szCs w:val="30"/>
        </w:rPr>
        <w:tab/>
      </w:r>
    </w:p>
    <w:p>
      <w:pPr>
        <w:pStyle w:val="5"/>
        <w:shd w:val="clear" w:color="auto" w:fill="FFFFFF"/>
        <w:spacing w:before="0" w:beforeAutospacing="0" w:after="0" w:afterAutospacing="0" w:line="420" w:lineRule="atLeast"/>
        <w:rPr>
          <w:rFonts w:ascii="微软雅黑" w:hAnsi="微软雅黑" w:eastAsia="微软雅黑"/>
          <w:color w:val="333333"/>
          <w:sz w:val="21"/>
          <w:szCs w:val="21"/>
        </w:rPr>
      </w:pPr>
      <w:r>
        <w:rPr>
          <w:rFonts w:ascii="Calibri" w:hAnsi="Calibri" w:eastAsia="仿宋" w:cs="Calibri"/>
          <w:color w:val="333333"/>
          <w:sz w:val="30"/>
          <w:szCs w:val="30"/>
        </w:rPr>
        <w:t xml:space="preserve">      </w:t>
      </w:r>
      <w:r>
        <w:rPr>
          <w:rFonts w:hint="eastAsia" w:ascii="仿宋" w:hAnsi="仿宋" w:eastAsia="仿宋"/>
          <w:color w:val="333333"/>
          <w:sz w:val="30"/>
          <w:szCs w:val="30"/>
        </w:rPr>
        <w:t>为促进我省女大学毕业生顺利实现更加充分和更高质量就业，</w:t>
      </w:r>
      <w:r>
        <w:rPr>
          <w:rFonts w:hint="eastAsia" w:ascii="仿宋" w:hAnsi="仿宋" w:eastAsia="仿宋" w:cs="仿宋"/>
          <w:color w:val="333333"/>
          <w:sz w:val="30"/>
          <w:szCs w:val="30"/>
        </w:rPr>
        <w:t>由河南省教育厅、省人力资源和社会保障厅、省财政厅、省妇女联合会联合主办，郑州师范学院、郑州市人力资源和社会保障局、河南省大中专学生就业服务中心共同承办的“河南省</w:t>
      </w:r>
      <w:r>
        <w:rPr>
          <w:rFonts w:hint="eastAsia" w:ascii="仿宋" w:hAnsi="仿宋" w:eastAsia="仿宋"/>
          <w:color w:val="333333"/>
          <w:sz w:val="30"/>
          <w:szCs w:val="30"/>
        </w:rPr>
        <w:t>20</w:t>
      </w:r>
      <w:r>
        <w:rPr>
          <w:rFonts w:ascii="仿宋" w:hAnsi="仿宋" w:eastAsia="仿宋"/>
          <w:color w:val="333333"/>
          <w:sz w:val="30"/>
          <w:szCs w:val="30"/>
        </w:rPr>
        <w:t>20</w:t>
      </w:r>
      <w:r>
        <w:rPr>
          <w:rFonts w:hint="eastAsia" w:ascii="仿宋" w:hAnsi="仿宋" w:eastAsia="仿宋"/>
          <w:color w:val="333333"/>
          <w:sz w:val="30"/>
          <w:szCs w:val="30"/>
        </w:rPr>
        <w:t>年女大学毕业生就业专场双选会暨郑州师范学院冬季双选会”，定于20</w:t>
      </w:r>
      <w:r>
        <w:rPr>
          <w:rFonts w:ascii="仿宋" w:hAnsi="仿宋" w:eastAsia="仿宋"/>
          <w:color w:val="333333"/>
          <w:sz w:val="30"/>
          <w:szCs w:val="30"/>
        </w:rPr>
        <w:t>20</w:t>
      </w:r>
      <w:r>
        <w:rPr>
          <w:rFonts w:hint="eastAsia" w:ascii="仿宋" w:hAnsi="仿宋" w:eastAsia="仿宋"/>
          <w:color w:val="333333"/>
          <w:sz w:val="30"/>
          <w:szCs w:val="30"/>
        </w:rPr>
        <w:t>年1</w:t>
      </w:r>
      <w:r>
        <w:rPr>
          <w:rFonts w:ascii="仿宋" w:hAnsi="仿宋" w:eastAsia="仿宋"/>
          <w:color w:val="333333"/>
          <w:sz w:val="30"/>
          <w:szCs w:val="30"/>
        </w:rPr>
        <w:t>1</w:t>
      </w:r>
      <w:r>
        <w:rPr>
          <w:rFonts w:hint="eastAsia" w:ascii="仿宋" w:hAnsi="仿宋" w:eastAsia="仿宋"/>
          <w:color w:val="333333"/>
          <w:sz w:val="30"/>
          <w:szCs w:val="30"/>
        </w:rPr>
        <w:t>月2</w:t>
      </w:r>
      <w:r>
        <w:rPr>
          <w:rFonts w:ascii="仿宋" w:hAnsi="仿宋" w:eastAsia="仿宋"/>
          <w:color w:val="333333"/>
          <w:sz w:val="30"/>
          <w:szCs w:val="30"/>
        </w:rPr>
        <w:t>8</w:t>
      </w:r>
      <w:r>
        <w:rPr>
          <w:rFonts w:hint="eastAsia" w:ascii="仿宋" w:hAnsi="仿宋" w:eastAsia="仿宋"/>
          <w:color w:val="333333"/>
          <w:sz w:val="30"/>
          <w:szCs w:val="30"/>
        </w:rPr>
        <w:t>日（星期六）在郑州师范学院举办。现将有关事项告知如下：</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b/>
          <w:bCs/>
          <w:color w:val="333333"/>
          <w:sz w:val="30"/>
          <w:szCs w:val="30"/>
        </w:rPr>
        <w:t>一、</w:t>
      </w:r>
      <w:r>
        <w:rPr>
          <w:rStyle w:val="8"/>
          <w:rFonts w:hint="eastAsia" w:ascii="仿宋" w:hAnsi="仿宋" w:eastAsia="仿宋"/>
          <w:color w:val="333333"/>
          <w:sz w:val="30"/>
          <w:szCs w:val="30"/>
        </w:rPr>
        <w:t>活动主题：</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color w:val="333333"/>
          <w:sz w:val="30"/>
          <w:szCs w:val="30"/>
        </w:rPr>
        <w:t>河南省20</w:t>
      </w:r>
      <w:r>
        <w:rPr>
          <w:rFonts w:ascii="仿宋" w:hAnsi="仿宋" w:eastAsia="仿宋"/>
          <w:color w:val="333333"/>
          <w:sz w:val="30"/>
          <w:szCs w:val="30"/>
        </w:rPr>
        <w:t>20</w:t>
      </w:r>
      <w:r>
        <w:rPr>
          <w:rFonts w:hint="eastAsia" w:ascii="仿宋" w:hAnsi="仿宋" w:eastAsia="仿宋"/>
          <w:color w:val="333333"/>
          <w:sz w:val="30"/>
          <w:szCs w:val="30"/>
        </w:rPr>
        <w:t>年女大学生就业专场双选会暨郑州师范学院冬季双选会</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b/>
          <w:bCs/>
          <w:color w:val="333333"/>
          <w:sz w:val="30"/>
          <w:szCs w:val="30"/>
        </w:rPr>
        <w:t>二、</w:t>
      </w:r>
      <w:r>
        <w:rPr>
          <w:rStyle w:val="8"/>
          <w:rFonts w:hint="eastAsia" w:ascii="仿宋" w:hAnsi="仿宋" w:eastAsia="仿宋"/>
          <w:color w:val="333333"/>
          <w:sz w:val="30"/>
          <w:szCs w:val="30"/>
        </w:rPr>
        <w:t>活动组织：</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color w:val="333333"/>
          <w:sz w:val="30"/>
          <w:szCs w:val="30"/>
        </w:rPr>
        <w:t>主办单位：河南省教育厅、河南省人力资源和社会保障局、河南省财政厅、河南省妇女联合会</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color w:val="333333"/>
          <w:sz w:val="30"/>
          <w:szCs w:val="30"/>
        </w:rPr>
        <w:t>承办单位：郑州师范学院、郑州市人力资源和社会保障局、河南省大中专学生就业服务中心</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b/>
          <w:bCs/>
          <w:color w:val="333333"/>
          <w:sz w:val="30"/>
          <w:szCs w:val="30"/>
        </w:rPr>
        <w:t>三、</w:t>
      </w:r>
      <w:r>
        <w:rPr>
          <w:rStyle w:val="8"/>
          <w:rFonts w:hint="eastAsia" w:ascii="仿宋" w:hAnsi="仿宋" w:eastAsia="仿宋"/>
          <w:color w:val="333333"/>
          <w:sz w:val="30"/>
          <w:szCs w:val="30"/>
        </w:rPr>
        <w:t>活动时间：</w:t>
      </w:r>
    </w:p>
    <w:p>
      <w:pPr>
        <w:pStyle w:val="5"/>
        <w:shd w:val="clear" w:color="auto" w:fill="FFFFFF"/>
        <w:spacing w:before="0" w:beforeAutospacing="0" w:after="0" w:afterAutospacing="0" w:line="420" w:lineRule="atLeast"/>
        <w:ind w:left="600"/>
        <w:rPr>
          <w:rFonts w:ascii="微软雅黑" w:hAnsi="微软雅黑" w:eastAsia="微软雅黑"/>
          <w:color w:val="333333"/>
          <w:sz w:val="21"/>
          <w:szCs w:val="21"/>
        </w:rPr>
      </w:pPr>
      <w:r>
        <w:rPr>
          <w:rFonts w:hint="eastAsia" w:ascii="仿宋" w:hAnsi="仿宋" w:eastAsia="仿宋"/>
          <w:color w:val="333333"/>
          <w:sz w:val="30"/>
          <w:szCs w:val="30"/>
        </w:rPr>
        <w:t>20</w:t>
      </w:r>
      <w:r>
        <w:rPr>
          <w:rFonts w:ascii="仿宋" w:hAnsi="仿宋" w:eastAsia="仿宋"/>
          <w:color w:val="333333"/>
          <w:sz w:val="30"/>
          <w:szCs w:val="30"/>
        </w:rPr>
        <w:t>20</w:t>
      </w:r>
      <w:r>
        <w:rPr>
          <w:rFonts w:hint="eastAsia" w:ascii="仿宋" w:hAnsi="仿宋" w:eastAsia="仿宋"/>
          <w:color w:val="333333"/>
          <w:sz w:val="30"/>
          <w:szCs w:val="30"/>
        </w:rPr>
        <w:t>年11月</w:t>
      </w:r>
      <w:r>
        <w:rPr>
          <w:rFonts w:ascii="仿宋" w:hAnsi="仿宋" w:eastAsia="仿宋"/>
          <w:color w:val="333333"/>
          <w:sz w:val="30"/>
          <w:szCs w:val="30"/>
        </w:rPr>
        <w:t>28</w:t>
      </w:r>
      <w:r>
        <w:rPr>
          <w:rFonts w:hint="eastAsia" w:ascii="仿宋" w:hAnsi="仿宋" w:eastAsia="仿宋"/>
          <w:color w:val="333333"/>
          <w:sz w:val="30"/>
          <w:szCs w:val="30"/>
        </w:rPr>
        <w:t>日（星期六）8:00-14:00</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b/>
          <w:bCs/>
          <w:color w:val="333333"/>
          <w:sz w:val="30"/>
          <w:szCs w:val="30"/>
        </w:rPr>
        <w:t>四、</w:t>
      </w:r>
      <w:r>
        <w:rPr>
          <w:rStyle w:val="8"/>
          <w:rFonts w:hint="eastAsia" w:ascii="仿宋" w:hAnsi="仿宋" w:eastAsia="仿宋"/>
          <w:color w:val="333333"/>
          <w:sz w:val="30"/>
          <w:szCs w:val="30"/>
        </w:rPr>
        <w:t>活动地点：</w:t>
      </w:r>
    </w:p>
    <w:p>
      <w:pPr>
        <w:pStyle w:val="5"/>
        <w:shd w:val="clear" w:color="auto" w:fill="FFFFFF"/>
        <w:spacing w:before="0" w:beforeAutospacing="0" w:after="0" w:afterAutospacing="0" w:line="420" w:lineRule="atLeast"/>
        <w:ind w:left="600"/>
        <w:rPr>
          <w:rFonts w:hint="default" w:ascii="微软雅黑" w:hAnsi="微软雅黑" w:eastAsia="仿宋"/>
          <w:color w:val="333333"/>
          <w:sz w:val="21"/>
          <w:szCs w:val="21"/>
          <w:lang w:val="en-US" w:eastAsia="zh-CN"/>
        </w:rPr>
      </w:pPr>
      <w:r>
        <w:rPr>
          <w:rFonts w:hint="eastAsia" w:ascii="仿宋" w:hAnsi="仿宋" w:eastAsia="仿宋"/>
          <w:color w:val="333333"/>
          <w:sz w:val="30"/>
          <w:szCs w:val="30"/>
        </w:rPr>
        <w:t>郑州师范学院东校区</w:t>
      </w:r>
      <w:r>
        <w:rPr>
          <w:rFonts w:hint="eastAsia" w:ascii="仿宋" w:hAnsi="仿宋" w:eastAsia="仿宋"/>
          <w:color w:val="333333"/>
          <w:sz w:val="30"/>
          <w:szCs w:val="30"/>
          <w:lang w:val="en-US" w:eastAsia="zh-CN"/>
        </w:rPr>
        <w:t>公共教学楼西门广场</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Style w:val="8"/>
          <w:rFonts w:hint="eastAsia" w:ascii="仿宋" w:hAnsi="仿宋" w:eastAsia="仿宋"/>
          <w:color w:val="333333"/>
          <w:sz w:val="30"/>
          <w:szCs w:val="30"/>
        </w:rPr>
        <w:t>五、参会对象：</w:t>
      </w:r>
      <w:r>
        <w:rPr>
          <w:rFonts w:hint="eastAsia" w:ascii="仿宋" w:hAnsi="仿宋" w:eastAsia="仿宋"/>
          <w:color w:val="333333"/>
          <w:sz w:val="30"/>
          <w:szCs w:val="30"/>
        </w:rPr>
        <w:t>各企事业用人单位，全省各高校应往届未就业女大学毕业生，郑州师范学院202</w:t>
      </w:r>
      <w:r>
        <w:rPr>
          <w:rFonts w:ascii="仿宋" w:hAnsi="仿宋" w:eastAsia="仿宋"/>
          <w:color w:val="333333"/>
          <w:sz w:val="30"/>
          <w:szCs w:val="30"/>
        </w:rPr>
        <w:t>1</w:t>
      </w:r>
      <w:r>
        <w:rPr>
          <w:rFonts w:hint="eastAsia" w:ascii="仿宋" w:hAnsi="仿宋" w:eastAsia="仿宋"/>
          <w:color w:val="333333"/>
          <w:sz w:val="30"/>
          <w:szCs w:val="30"/>
        </w:rPr>
        <w:t>届毕业生。</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Style w:val="8"/>
          <w:rFonts w:hint="eastAsia" w:ascii="仿宋" w:hAnsi="仿宋" w:eastAsia="仿宋"/>
          <w:color w:val="333333"/>
          <w:sz w:val="30"/>
          <w:szCs w:val="30"/>
        </w:rPr>
        <w:t>六、报名方式：</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color w:val="333333"/>
          <w:sz w:val="30"/>
          <w:szCs w:val="30"/>
        </w:rPr>
        <w:t>（一）请计划参加此次“双选会”的单位于11月</w:t>
      </w:r>
      <w:r>
        <w:rPr>
          <w:rFonts w:ascii="仿宋" w:hAnsi="仿宋" w:eastAsia="仿宋"/>
          <w:color w:val="333333"/>
          <w:sz w:val="30"/>
          <w:szCs w:val="30"/>
        </w:rPr>
        <w:t>23</w:t>
      </w:r>
      <w:r>
        <w:rPr>
          <w:rFonts w:hint="eastAsia" w:ascii="仿宋" w:hAnsi="仿宋" w:eastAsia="仿宋"/>
          <w:color w:val="333333"/>
          <w:sz w:val="30"/>
          <w:szCs w:val="30"/>
        </w:rPr>
        <w:t>日前在“郑州师范学院就业办公室”（http://jyzd.zznu.edu.cn/）_“智慧就业系统”进行注册/审核，报名时间截止后平台将不可再进行报名。</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color w:val="333333"/>
          <w:sz w:val="30"/>
          <w:szCs w:val="30"/>
        </w:rPr>
        <w:t>（二）报名流程</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color w:val="333333"/>
          <w:sz w:val="30"/>
          <w:szCs w:val="30"/>
        </w:rPr>
        <w:t>1、已在我校就业办公室注册并通过资质审核的单位：</w:t>
      </w:r>
    </w:p>
    <w:p>
      <w:pPr>
        <w:pStyle w:val="5"/>
        <w:shd w:val="clear" w:color="auto" w:fill="FFFFFF"/>
        <w:spacing w:before="0" w:beforeAutospacing="0" w:after="0" w:afterAutospacing="0" w:line="420" w:lineRule="atLeast"/>
        <w:jc w:val="center"/>
        <w:rPr>
          <w:rFonts w:ascii="微软雅黑" w:hAnsi="微软雅黑" w:eastAsia="微软雅黑"/>
          <w:color w:val="333333"/>
          <w:sz w:val="21"/>
          <w:szCs w:val="21"/>
        </w:rPr>
      </w:pPr>
      <w:r>
        <w:rPr>
          <w:rFonts w:ascii="Calibri" w:hAnsi="Calibri" w:eastAsia="仿宋" w:cs="Calibri"/>
          <w:color w:val="333333"/>
          <w:sz w:val="30"/>
          <w:szCs w:val="30"/>
        </w:rPr>
        <w:t> </w:t>
      </w:r>
      <w:r>
        <w:rPr>
          <w:rFonts w:ascii="仿宋" w:hAnsi="仿宋" w:eastAsia="仿宋"/>
          <w:color w:val="333333"/>
          <w:sz w:val="30"/>
          <w:szCs w:val="30"/>
        </w:rPr>
        <w:drawing>
          <wp:inline distT="0" distB="0" distL="0" distR="0">
            <wp:extent cx="2400300" cy="952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400300" cy="952500"/>
                    </a:xfrm>
                    <a:prstGeom prst="rect">
                      <a:avLst/>
                    </a:prstGeom>
                    <a:noFill/>
                    <a:ln>
                      <a:noFill/>
                    </a:ln>
                  </pic:spPr>
                </pic:pic>
              </a:graphicData>
            </a:graphic>
          </wp:inline>
        </w:drawing>
      </w:r>
      <w:r>
        <w:rPr>
          <w:rFonts w:ascii="Calibri" w:hAnsi="Calibri" w:eastAsia="仿宋" w:cs="Calibri"/>
          <w:color w:val="333333"/>
          <w:sz w:val="30"/>
          <w:szCs w:val="30"/>
        </w:rPr>
        <w:t>   </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color w:val="333333"/>
          <w:sz w:val="30"/>
          <w:szCs w:val="30"/>
        </w:rPr>
        <w:t>2、尚未在我校就业办公室注册的单位：</w:t>
      </w:r>
    </w:p>
    <w:p>
      <w:pPr>
        <w:pStyle w:val="5"/>
        <w:shd w:val="clear" w:color="auto" w:fill="FFFFFF"/>
        <w:spacing w:before="0" w:beforeAutospacing="0" w:after="0" w:afterAutospacing="0" w:line="420" w:lineRule="atLeast"/>
        <w:jc w:val="center"/>
        <w:rPr>
          <w:rFonts w:ascii="微软雅黑" w:hAnsi="微软雅黑" w:eastAsia="微软雅黑"/>
          <w:color w:val="333333"/>
          <w:sz w:val="21"/>
          <w:szCs w:val="21"/>
        </w:rPr>
      </w:pPr>
      <w:r>
        <w:rPr>
          <w:rFonts w:ascii="微软雅黑" w:hAnsi="微软雅黑" w:eastAsia="微软雅黑"/>
          <w:color w:val="333333"/>
          <w:sz w:val="21"/>
          <w:szCs w:val="21"/>
        </w:rPr>
        <w:drawing>
          <wp:inline distT="0" distB="0" distL="0" distR="0">
            <wp:extent cx="4448175" cy="9144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448175" cy="914400"/>
                    </a:xfrm>
                    <a:prstGeom prst="rect">
                      <a:avLst/>
                    </a:prstGeom>
                    <a:noFill/>
                    <a:ln>
                      <a:noFill/>
                    </a:ln>
                  </pic:spPr>
                </pic:pic>
              </a:graphicData>
            </a:graphic>
          </wp:inline>
        </w:drawing>
      </w:r>
      <w:r>
        <w:rPr>
          <w:rFonts w:hint="eastAsia" w:ascii="微软雅黑" w:hAnsi="微软雅黑" w:eastAsia="微软雅黑"/>
          <w:color w:val="333333"/>
          <w:sz w:val="21"/>
          <w:szCs w:val="21"/>
        </w:rPr>
        <w:t> </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color w:val="333333"/>
          <w:sz w:val="30"/>
          <w:szCs w:val="30"/>
        </w:rPr>
        <w:t>因招聘场地限制，报名结束后，我们将会从报名的用人单位中进行筛选，审核通过的用人单位可在我校就业办公室（http://jyzd.zznu.edu.cn/）_</w:t>
      </w:r>
      <w:r>
        <w:rPr>
          <w:rStyle w:val="8"/>
          <w:rFonts w:hint="eastAsia" w:ascii="仿宋" w:hAnsi="仿宋" w:eastAsia="仿宋"/>
          <w:color w:val="333333"/>
          <w:sz w:val="30"/>
          <w:szCs w:val="30"/>
        </w:rPr>
        <w:t>智慧就业系统</w:t>
      </w:r>
      <w:r>
        <w:rPr>
          <w:rFonts w:hint="eastAsia" w:ascii="仿宋" w:hAnsi="仿宋" w:eastAsia="仿宋"/>
          <w:color w:val="333333"/>
          <w:sz w:val="30"/>
          <w:szCs w:val="30"/>
        </w:rPr>
        <w:t>登录账号查看“展位预订成功”信息。</w:t>
      </w:r>
    </w:p>
    <w:p>
      <w:pPr>
        <w:pStyle w:val="5"/>
        <w:shd w:val="clear" w:color="auto" w:fill="FFFFFF"/>
        <w:spacing w:before="0" w:beforeAutospacing="0" w:after="0" w:afterAutospacing="0" w:line="420" w:lineRule="atLeast"/>
        <w:jc w:val="center"/>
        <w:rPr>
          <w:rFonts w:ascii="微软雅黑" w:hAnsi="微软雅黑" w:eastAsia="微软雅黑"/>
          <w:color w:val="333333"/>
          <w:sz w:val="21"/>
          <w:szCs w:val="21"/>
        </w:rPr>
      </w:pPr>
      <w:r>
        <w:rPr>
          <w:rFonts w:hint="eastAsia" w:ascii="微软雅黑" w:hAnsi="微软雅黑" w:eastAsia="微软雅黑"/>
          <w:color w:val="333333"/>
          <w:sz w:val="21"/>
          <w:szCs w:val="21"/>
        </w:rPr>
        <w:t> </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Style w:val="8"/>
          <w:rFonts w:hint="eastAsia" w:ascii="仿宋" w:hAnsi="仿宋" w:eastAsia="仿宋"/>
          <w:color w:val="333333"/>
          <w:sz w:val="30"/>
          <w:szCs w:val="30"/>
        </w:rPr>
        <w:t>七、参会须知</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color w:val="333333"/>
          <w:sz w:val="30"/>
          <w:szCs w:val="30"/>
        </w:rPr>
        <w:t>（一）请参会单位务必将参会回执单、联系公函（介绍信）、单位营业执照扫描件通过智慧就业系统进行上传审核，参会回执和联系公函（介绍信）在就业办公室官网下载或者QQ群</w:t>
      </w:r>
      <w:r>
        <w:rPr>
          <w:rFonts w:hint="eastAsia" w:ascii="仿宋" w:hAnsi="仿宋" w:eastAsia="仿宋"/>
          <w:color w:val="333333"/>
          <w:sz w:val="30"/>
          <w:szCs w:val="30"/>
          <w:lang w:val="en-US" w:eastAsia="zh-CN"/>
        </w:rPr>
        <w:t>1095996108</w:t>
      </w:r>
      <w:r>
        <w:rPr>
          <w:rFonts w:hint="eastAsia" w:ascii="仿宋" w:hAnsi="仿宋" w:eastAsia="仿宋"/>
          <w:color w:val="333333"/>
          <w:sz w:val="30"/>
          <w:szCs w:val="30"/>
        </w:rPr>
        <w:t>（郑州师范学院2</w:t>
      </w:r>
      <w:r>
        <w:rPr>
          <w:rFonts w:ascii="仿宋" w:hAnsi="仿宋" w:eastAsia="仿宋"/>
          <w:color w:val="333333"/>
          <w:sz w:val="30"/>
          <w:szCs w:val="30"/>
        </w:rPr>
        <w:t>020</w:t>
      </w:r>
      <w:r>
        <w:rPr>
          <w:rFonts w:hint="eastAsia" w:ascii="仿宋" w:hAnsi="仿宋" w:eastAsia="仿宋"/>
          <w:color w:val="333333"/>
          <w:sz w:val="30"/>
          <w:szCs w:val="30"/>
        </w:rPr>
        <w:t>年冬季双选会）群文件里面下载。我们将对报名参会企业进行审核，对审核通过的用人单位进行电话通知并安排参会展位。（</w:t>
      </w:r>
      <w:r>
        <w:rPr>
          <w:rStyle w:val="8"/>
          <w:rFonts w:hint="eastAsia" w:ascii="仿宋" w:hAnsi="仿宋" w:eastAsia="仿宋"/>
          <w:color w:val="333333"/>
          <w:sz w:val="30"/>
          <w:szCs w:val="30"/>
        </w:rPr>
        <w:t>温馨提示：如有特殊情况，不能按时参会的用人单位需于11月</w:t>
      </w:r>
      <w:r>
        <w:rPr>
          <w:rStyle w:val="8"/>
          <w:rFonts w:ascii="仿宋" w:hAnsi="仿宋" w:eastAsia="仿宋"/>
          <w:color w:val="333333"/>
          <w:sz w:val="30"/>
          <w:szCs w:val="30"/>
        </w:rPr>
        <w:t>25</w:t>
      </w:r>
      <w:r>
        <w:rPr>
          <w:rStyle w:val="8"/>
          <w:rFonts w:hint="eastAsia" w:ascii="仿宋" w:hAnsi="仿宋" w:eastAsia="仿宋"/>
          <w:color w:val="333333"/>
          <w:sz w:val="30"/>
          <w:szCs w:val="30"/>
        </w:rPr>
        <w:t>日18:00前与郑州师范学院就业指导中心联系，取消展位）</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color w:val="333333"/>
          <w:sz w:val="30"/>
          <w:szCs w:val="30"/>
        </w:rPr>
        <w:t>（二）报名时间：自即日起至20</w:t>
      </w:r>
      <w:r>
        <w:rPr>
          <w:rFonts w:hint="eastAsia" w:ascii="仿宋" w:hAnsi="仿宋" w:eastAsia="仿宋"/>
          <w:color w:val="333333"/>
          <w:sz w:val="30"/>
          <w:szCs w:val="30"/>
          <w:lang w:val="en-US" w:eastAsia="zh-CN"/>
        </w:rPr>
        <w:t>20</w:t>
      </w:r>
      <w:r>
        <w:rPr>
          <w:rFonts w:hint="eastAsia" w:ascii="仿宋" w:hAnsi="仿宋" w:eastAsia="仿宋"/>
          <w:color w:val="333333"/>
          <w:sz w:val="30"/>
          <w:szCs w:val="30"/>
        </w:rPr>
        <w:t>年11月</w:t>
      </w:r>
      <w:r>
        <w:rPr>
          <w:rFonts w:hint="eastAsia" w:ascii="仿宋" w:hAnsi="仿宋" w:eastAsia="仿宋"/>
          <w:color w:val="333333"/>
          <w:sz w:val="30"/>
          <w:szCs w:val="30"/>
          <w:lang w:val="en-US" w:eastAsia="zh-CN"/>
        </w:rPr>
        <w:t>2</w:t>
      </w:r>
      <w:r>
        <w:rPr>
          <w:rFonts w:hint="eastAsia" w:ascii="仿宋" w:hAnsi="仿宋" w:eastAsia="仿宋"/>
          <w:color w:val="333333"/>
          <w:sz w:val="30"/>
          <w:szCs w:val="30"/>
        </w:rPr>
        <w:t>3日止，过期不予办理。</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color w:val="333333"/>
          <w:sz w:val="30"/>
          <w:szCs w:val="30"/>
        </w:rPr>
        <w:t>（三）参会单位展位分布情况将发布在智慧就业系统内通知公告栏目和QQ群</w:t>
      </w:r>
      <w:r>
        <w:rPr>
          <w:rFonts w:hint="eastAsia" w:ascii="仿宋" w:hAnsi="仿宋" w:eastAsia="仿宋"/>
          <w:color w:val="333333"/>
          <w:sz w:val="30"/>
          <w:szCs w:val="30"/>
          <w:lang w:val="en-US" w:eastAsia="zh-CN"/>
        </w:rPr>
        <w:t>1095996108</w:t>
      </w:r>
      <w:r>
        <w:rPr>
          <w:rFonts w:hint="eastAsia" w:ascii="仿宋" w:hAnsi="仿宋" w:eastAsia="仿宋"/>
          <w:color w:val="333333"/>
          <w:sz w:val="30"/>
          <w:szCs w:val="30"/>
        </w:rPr>
        <w:t>中。</w:t>
      </w:r>
    </w:p>
    <w:p>
      <w:pPr>
        <w:pStyle w:val="5"/>
        <w:shd w:val="clear" w:color="auto" w:fill="FFFFFF"/>
        <w:spacing w:before="0" w:beforeAutospacing="0" w:after="0" w:afterAutospacing="0" w:line="420" w:lineRule="atLeast"/>
        <w:ind w:firstLine="600"/>
        <w:rPr>
          <w:rStyle w:val="8"/>
          <w:rFonts w:hint="eastAsia" w:ascii="仿宋" w:hAnsi="仿宋" w:eastAsia="仿宋"/>
          <w:color w:val="333333"/>
          <w:sz w:val="30"/>
          <w:szCs w:val="30"/>
        </w:rPr>
      </w:pPr>
      <w:r>
        <w:rPr>
          <w:rFonts w:hint="eastAsia" w:ascii="仿宋" w:hAnsi="仿宋" w:eastAsia="仿宋"/>
          <w:color w:val="333333"/>
          <w:sz w:val="30"/>
          <w:szCs w:val="30"/>
        </w:rPr>
        <w:t>（四）参会单位请提前查看自己的展位号，双选会当天上午</w:t>
      </w:r>
      <w:r>
        <w:rPr>
          <w:rFonts w:hint="eastAsia" w:ascii="仿宋" w:hAnsi="仿宋" w:eastAsia="仿宋"/>
          <w:color w:val="333333"/>
          <w:sz w:val="30"/>
          <w:szCs w:val="30"/>
          <w:lang w:val="en-US" w:eastAsia="zh-CN"/>
        </w:rPr>
        <w:t>8</w:t>
      </w:r>
      <w:r>
        <w:rPr>
          <w:rFonts w:hint="eastAsia" w:ascii="仿宋" w:hAnsi="仿宋" w:eastAsia="仿宋"/>
          <w:color w:val="333333"/>
          <w:sz w:val="30"/>
          <w:szCs w:val="30"/>
        </w:rPr>
        <w:t>:</w:t>
      </w:r>
      <w:r>
        <w:rPr>
          <w:rFonts w:hint="eastAsia" w:ascii="仿宋" w:hAnsi="仿宋" w:eastAsia="仿宋"/>
          <w:color w:val="333333"/>
          <w:sz w:val="30"/>
          <w:szCs w:val="30"/>
          <w:lang w:val="en-US" w:eastAsia="zh-CN"/>
        </w:rPr>
        <w:t>3</w:t>
      </w:r>
      <w:r>
        <w:rPr>
          <w:rFonts w:hint="eastAsia" w:ascii="仿宋" w:hAnsi="仿宋" w:eastAsia="仿宋"/>
          <w:color w:val="333333"/>
          <w:sz w:val="30"/>
          <w:szCs w:val="30"/>
        </w:rPr>
        <w:t>0-</w:t>
      </w:r>
      <w:r>
        <w:rPr>
          <w:rFonts w:hint="eastAsia" w:ascii="仿宋" w:hAnsi="仿宋" w:eastAsia="仿宋"/>
          <w:color w:val="333333"/>
          <w:sz w:val="30"/>
          <w:szCs w:val="30"/>
          <w:lang w:val="en-US" w:eastAsia="zh-CN"/>
        </w:rPr>
        <w:t>9</w:t>
      </w:r>
      <w:r>
        <w:rPr>
          <w:rFonts w:hint="eastAsia" w:ascii="仿宋" w:hAnsi="仿宋" w:eastAsia="仿宋"/>
          <w:color w:val="333333"/>
          <w:sz w:val="30"/>
          <w:szCs w:val="30"/>
        </w:rPr>
        <w:t>:</w:t>
      </w:r>
      <w:r>
        <w:rPr>
          <w:rFonts w:hint="eastAsia" w:ascii="仿宋" w:hAnsi="仿宋" w:eastAsia="仿宋"/>
          <w:color w:val="333333"/>
          <w:sz w:val="30"/>
          <w:szCs w:val="30"/>
          <w:lang w:val="en-US" w:eastAsia="zh-CN"/>
        </w:rPr>
        <w:t>3</w:t>
      </w:r>
      <w:r>
        <w:rPr>
          <w:rFonts w:hint="eastAsia" w:ascii="仿宋" w:hAnsi="仿宋" w:eastAsia="仿宋"/>
          <w:color w:val="333333"/>
          <w:sz w:val="30"/>
          <w:szCs w:val="30"/>
        </w:rPr>
        <w:t>0持参会回执和营业执照复印件（加盖公章）到接待处办理报到手续，领取《郑州师范学院202</w:t>
      </w:r>
      <w:r>
        <w:rPr>
          <w:rFonts w:ascii="仿宋" w:hAnsi="仿宋" w:eastAsia="仿宋"/>
          <w:color w:val="333333"/>
          <w:sz w:val="30"/>
          <w:szCs w:val="30"/>
        </w:rPr>
        <w:t>1</w:t>
      </w:r>
      <w:r>
        <w:rPr>
          <w:rFonts w:hint="eastAsia" w:ascii="仿宋" w:hAnsi="仿宋" w:eastAsia="仿宋"/>
          <w:color w:val="333333"/>
          <w:sz w:val="30"/>
          <w:szCs w:val="30"/>
        </w:rPr>
        <w:t>年毕业生信息汇编》</w:t>
      </w:r>
      <w:r>
        <w:rPr>
          <w:rStyle w:val="8"/>
          <w:rFonts w:hint="eastAsia" w:ascii="仿宋" w:hAnsi="仿宋" w:eastAsia="仿宋"/>
          <w:color w:val="333333"/>
          <w:sz w:val="30"/>
          <w:szCs w:val="30"/>
        </w:rPr>
        <w:t>注：</w:t>
      </w:r>
      <w:r>
        <w:rPr>
          <w:rStyle w:val="8"/>
          <w:rFonts w:hint="eastAsia" w:ascii="仿宋" w:hAnsi="仿宋" w:eastAsia="仿宋"/>
          <w:color w:val="333333"/>
          <w:sz w:val="30"/>
          <w:szCs w:val="30"/>
          <w:lang w:val="en-US" w:eastAsia="zh-CN"/>
        </w:rPr>
        <w:t>10</w:t>
      </w:r>
      <w:r>
        <w:rPr>
          <w:rStyle w:val="8"/>
          <w:rFonts w:hint="eastAsia" w:ascii="仿宋" w:hAnsi="仿宋" w:eastAsia="仿宋"/>
          <w:color w:val="333333"/>
          <w:sz w:val="30"/>
          <w:szCs w:val="30"/>
        </w:rPr>
        <w:t>:</w:t>
      </w:r>
      <w:r>
        <w:rPr>
          <w:rStyle w:val="8"/>
          <w:rFonts w:hint="eastAsia" w:ascii="仿宋" w:hAnsi="仿宋" w:eastAsia="仿宋"/>
          <w:color w:val="333333"/>
          <w:sz w:val="30"/>
          <w:szCs w:val="30"/>
          <w:lang w:val="en-US" w:eastAsia="zh-CN"/>
        </w:rPr>
        <w:t>0</w:t>
      </w:r>
      <w:r>
        <w:rPr>
          <w:rStyle w:val="8"/>
          <w:rFonts w:hint="eastAsia" w:ascii="仿宋" w:hAnsi="仿宋" w:eastAsia="仿宋"/>
          <w:color w:val="333333"/>
          <w:sz w:val="30"/>
          <w:szCs w:val="30"/>
        </w:rPr>
        <w:t>0前未签到的企业不保留展位。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00"/>
        <w:rPr>
          <w:rFonts w:hint="eastAsia" w:ascii="仿宋" w:hAnsi="仿宋" w:eastAsia="仿宋" w:cs="仿宋"/>
          <w:i w:val="0"/>
          <w:caps w:val="0"/>
          <w:color w:val="333333"/>
          <w:spacing w:val="0"/>
          <w:sz w:val="30"/>
          <w:szCs w:val="30"/>
          <w:u w:val="none"/>
          <w:shd w:val="clear" w:color="auto" w:fill="FFFFFF"/>
          <w:lang w:eastAsia="zh-CN"/>
        </w:rPr>
      </w:pPr>
      <w:r>
        <w:rPr>
          <w:rFonts w:hint="eastAsia" w:ascii="仿宋" w:hAnsi="仿宋" w:eastAsia="仿宋" w:cs="仿宋"/>
          <w:i w:val="0"/>
          <w:caps w:val="0"/>
          <w:color w:val="333333"/>
          <w:spacing w:val="0"/>
          <w:sz w:val="30"/>
          <w:szCs w:val="30"/>
          <w:u w:val="none"/>
          <w:shd w:val="clear" w:color="auto" w:fill="FFFFFF"/>
          <w:lang w:eastAsia="zh-CN"/>
        </w:rPr>
        <w:t>（五）有以下情况之一者，不得参加招聘会：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00"/>
        <w:rPr>
          <w:rFonts w:hint="eastAsia" w:ascii="仿宋" w:hAnsi="仿宋" w:eastAsia="仿宋" w:cs="仿宋"/>
          <w:i w:val="0"/>
          <w:caps w:val="0"/>
          <w:color w:val="333333"/>
          <w:spacing w:val="0"/>
          <w:sz w:val="30"/>
          <w:szCs w:val="30"/>
          <w:u w:val="none"/>
          <w:shd w:val="clear" w:color="auto" w:fill="FFFFFF"/>
          <w:lang w:eastAsia="zh-CN"/>
        </w:rPr>
      </w:pPr>
      <w:r>
        <w:rPr>
          <w:rFonts w:hint="eastAsia" w:ascii="仿宋" w:hAnsi="仿宋" w:eastAsia="仿宋" w:cs="仿宋"/>
          <w:i w:val="0"/>
          <w:caps w:val="0"/>
          <w:color w:val="333333"/>
          <w:spacing w:val="0"/>
          <w:sz w:val="30"/>
          <w:szCs w:val="30"/>
          <w:u w:val="none"/>
          <w:shd w:val="clear" w:color="auto" w:fill="FFFFFF"/>
          <w:lang w:eastAsia="zh-CN"/>
        </w:rPr>
        <w:t>1．有疫情防控级别中高风险地区返豫未满14天的；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00"/>
        <w:rPr>
          <w:rFonts w:hint="eastAsia" w:ascii="仿宋" w:hAnsi="仿宋" w:eastAsia="仿宋" w:cs="仿宋"/>
          <w:i w:val="0"/>
          <w:caps w:val="0"/>
          <w:color w:val="333333"/>
          <w:spacing w:val="0"/>
          <w:sz w:val="30"/>
          <w:szCs w:val="30"/>
          <w:u w:val="none"/>
          <w:shd w:val="clear" w:color="auto" w:fill="FFFFFF"/>
          <w:lang w:eastAsia="zh-CN"/>
        </w:rPr>
      </w:pPr>
      <w:r>
        <w:rPr>
          <w:rFonts w:hint="eastAsia" w:ascii="仿宋" w:hAnsi="仿宋" w:eastAsia="仿宋" w:cs="仿宋"/>
          <w:i w:val="0"/>
          <w:caps w:val="0"/>
          <w:color w:val="333333"/>
          <w:spacing w:val="0"/>
          <w:sz w:val="30"/>
          <w:szCs w:val="30"/>
          <w:u w:val="none"/>
          <w:shd w:val="clear" w:color="auto" w:fill="FFFFFF"/>
          <w:lang w:eastAsia="zh-CN"/>
        </w:rPr>
        <w:t>2．入境隔离未满14天的；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00"/>
        <w:rPr>
          <w:rFonts w:hint="eastAsia" w:ascii="仿宋" w:hAnsi="仿宋" w:eastAsia="仿宋" w:cs="仿宋"/>
          <w:i w:val="0"/>
          <w:caps w:val="0"/>
          <w:color w:val="333333"/>
          <w:spacing w:val="0"/>
          <w:sz w:val="30"/>
          <w:szCs w:val="30"/>
          <w:u w:val="none"/>
          <w:shd w:val="clear" w:color="auto" w:fill="FFFFFF"/>
          <w:lang w:eastAsia="zh-CN"/>
        </w:rPr>
      </w:pPr>
      <w:r>
        <w:rPr>
          <w:rFonts w:hint="eastAsia" w:ascii="仿宋" w:hAnsi="仿宋" w:eastAsia="仿宋" w:cs="仿宋"/>
          <w:i w:val="0"/>
          <w:caps w:val="0"/>
          <w:color w:val="333333"/>
          <w:spacing w:val="0"/>
          <w:sz w:val="30"/>
          <w:szCs w:val="30"/>
          <w:u w:val="none"/>
          <w:shd w:val="clear" w:color="auto" w:fill="FFFFFF"/>
          <w:lang w:eastAsia="zh-CN"/>
        </w:rPr>
        <w:t>3．14天内有流行病学史，与新冠肺炎确诊病例、疑似病例有密切接触，目前仍在医学隔离观察的；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00"/>
        <w:rPr>
          <w:rFonts w:hint="eastAsia" w:ascii="仿宋" w:hAnsi="仿宋" w:eastAsia="仿宋" w:cs="仿宋"/>
          <w:i w:val="0"/>
          <w:caps w:val="0"/>
          <w:color w:val="333333"/>
          <w:spacing w:val="0"/>
          <w:sz w:val="30"/>
          <w:szCs w:val="30"/>
          <w:u w:val="none"/>
          <w:shd w:val="clear" w:color="auto" w:fill="FFFFFF"/>
          <w:lang w:eastAsia="zh-CN"/>
        </w:rPr>
      </w:pPr>
      <w:r>
        <w:rPr>
          <w:rFonts w:hint="eastAsia" w:ascii="仿宋" w:hAnsi="仿宋" w:eastAsia="仿宋" w:cs="仿宋"/>
          <w:i w:val="0"/>
          <w:caps w:val="0"/>
          <w:color w:val="333333"/>
          <w:spacing w:val="0"/>
          <w:sz w:val="30"/>
          <w:szCs w:val="30"/>
          <w:u w:val="none"/>
          <w:shd w:val="clear" w:color="auto" w:fill="FFFFFF"/>
          <w:lang w:eastAsia="zh-CN"/>
        </w:rPr>
        <w:t>4．出现发热、咳嗦、乏力、咽疼、腹泻等症状体征，症状未消失的；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00"/>
        <w:rPr>
          <w:rFonts w:hint="eastAsia" w:ascii="仿宋" w:hAnsi="仿宋" w:eastAsia="仿宋" w:cs="仿宋"/>
          <w:i w:val="0"/>
          <w:caps w:val="0"/>
          <w:color w:val="333333"/>
          <w:spacing w:val="0"/>
          <w:sz w:val="30"/>
          <w:szCs w:val="30"/>
          <w:u w:val="none"/>
          <w:shd w:val="clear" w:color="auto" w:fill="FFFFFF"/>
          <w:lang w:eastAsia="zh-CN"/>
        </w:rPr>
      </w:pPr>
      <w:r>
        <w:rPr>
          <w:rFonts w:hint="eastAsia" w:ascii="仿宋" w:hAnsi="仿宋" w:eastAsia="仿宋" w:cs="仿宋"/>
          <w:i w:val="0"/>
          <w:caps w:val="0"/>
          <w:color w:val="333333"/>
          <w:spacing w:val="0"/>
          <w:sz w:val="30"/>
          <w:szCs w:val="30"/>
          <w:u w:val="none"/>
          <w:shd w:val="clear" w:color="auto" w:fill="FFFFFF"/>
          <w:lang w:eastAsia="zh-CN"/>
        </w:rPr>
        <w:t>5．按照当地防控部门规定未解除人员流动禁令的；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00"/>
        <w:rPr>
          <w:rFonts w:hint="eastAsia" w:ascii="仿宋" w:hAnsi="仿宋" w:eastAsia="仿宋" w:cs="仿宋"/>
          <w:i w:val="0"/>
          <w:caps w:val="0"/>
          <w:color w:val="333333"/>
          <w:spacing w:val="0"/>
          <w:sz w:val="30"/>
          <w:szCs w:val="30"/>
          <w:u w:val="none"/>
          <w:shd w:val="clear" w:color="auto" w:fill="FFFFFF"/>
          <w:lang w:eastAsia="zh-CN"/>
        </w:rPr>
      </w:pPr>
      <w:r>
        <w:rPr>
          <w:rFonts w:hint="eastAsia" w:ascii="仿宋" w:hAnsi="仿宋" w:eastAsia="仿宋" w:cs="仿宋"/>
          <w:i w:val="0"/>
          <w:caps w:val="0"/>
          <w:color w:val="333333"/>
          <w:spacing w:val="0"/>
          <w:sz w:val="30"/>
          <w:szCs w:val="30"/>
          <w:u w:val="none"/>
          <w:shd w:val="clear" w:color="auto" w:fill="FFFFFF"/>
          <w:lang w:eastAsia="zh-CN"/>
        </w:rPr>
        <w:t>6．个人健康码为黄色或红色的；</w:t>
      </w:r>
    </w:p>
    <w:p>
      <w:pPr>
        <w:pStyle w:val="5"/>
        <w:shd w:val="clear" w:color="auto" w:fill="FFFFFF"/>
        <w:spacing w:before="0" w:beforeAutospacing="0" w:after="0" w:afterAutospacing="0" w:line="420" w:lineRule="atLeast"/>
        <w:ind w:firstLine="600"/>
        <w:rPr>
          <w:rFonts w:hint="eastAsia" w:ascii="仿宋" w:hAnsi="仿宋" w:eastAsia="仿宋" w:cs="仿宋"/>
          <w:i w:val="0"/>
          <w:caps w:val="0"/>
          <w:color w:val="333333"/>
          <w:spacing w:val="0"/>
          <w:sz w:val="30"/>
          <w:szCs w:val="30"/>
          <w:u w:val="none"/>
          <w:shd w:val="clear" w:color="auto" w:fill="FFFFFF"/>
          <w:lang w:eastAsia="zh-CN"/>
        </w:rPr>
      </w:pPr>
      <w:r>
        <w:rPr>
          <w:rFonts w:hint="eastAsia" w:ascii="仿宋" w:hAnsi="仿宋" w:eastAsia="仿宋" w:cs="仿宋"/>
          <w:i w:val="0"/>
          <w:caps w:val="0"/>
          <w:color w:val="333333"/>
          <w:spacing w:val="0"/>
          <w:sz w:val="30"/>
          <w:szCs w:val="30"/>
          <w:u w:val="none"/>
          <w:shd w:val="clear" w:color="auto" w:fill="FFFFFF"/>
          <w:lang w:eastAsia="zh-CN"/>
        </w:rPr>
        <w:t>7．近期有旅居</w:t>
      </w:r>
      <w:r>
        <w:rPr>
          <w:rFonts w:hint="eastAsia" w:ascii="仿宋" w:hAnsi="仿宋" w:eastAsia="仿宋" w:cs="仿宋"/>
          <w:i w:val="0"/>
          <w:caps w:val="0"/>
          <w:color w:val="333333"/>
          <w:spacing w:val="0"/>
          <w:sz w:val="30"/>
          <w:szCs w:val="30"/>
          <w:u w:val="none"/>
          <w:shd w:val="clear" w:color="auto" w:fill="FFFFFF"/>
          <w:lang w:val="en-US" w:eastAsia="zh-CN"/>
        </w:rPr>
        <w:t>疫情发生地的</w:t>
      </w:r>
      <w:r>
        <w:rPr>
          <w:rFonts w:hint="eastAsia" w:ascii="仿宋" w:hAnsi="仿宋" w:eastAsia="仿宋" w:cs="仿宋"/>
          <w:i w:val="0"/>
          <w:caps w:val="0"/>
          <w:color w:val="333333"/>
          <w:spacing w:val="0"/>
          <w:sz w:val="30"/>
          <w:szCs w:val="30"/>
          <w:u w:val="none"/>
          <w:shd w:val="clear" w:color="auto" w:fill="FFFFFF"/>
          <w:lang w:eastAsia="zh-CN"/>
        </w:rPr>
        <w:t>，且未做核酸检测的。</w:t>
      </w:r>
    </w:p>
    <w:p>
      <w:pPr>
        <w:pStyle w:val="5"/>
        <w:shd w:val="clear" w:color="auto" w:fill="FFFFFF"/>
        <w:spacing w:before="0" w:beforeAutospacing="0" w:after="0" w:afterAutospacing="0" w:line="420" w:lineRule="atLeast"/>
        <w:ind w:firstLine="600"/>
        <w:rPr>
          <w:rFonts w:hint="default" w:ascii="仿宋" w:hAnsi="仿宋" w:eastAsia="仿宋" w:cs="仿宋"/>
          <w:i w:val="0"/>
          <w:caps w:val="0"/>
          <w:color w:val="333333"/>
          <w:spacing w:val="0"/>
          <w:sz w:val="30"/>
          <w:szCs w:val="30"/>
          <w:u w:val="none"/>
          <w:shd w:val="clear" w:color="auto" w:fill="FFFFFF"/>
          <w:lang w:val="en-US" w:eastAsia="zh-CN"/>
        </w:rPr>
      </w:pPr>
      <w:r>
        <w:rPr>
          <w:rFonts w:hint="eastAsia" w:ascii="仿宋" w:hAnsi="仿宋" w:eastAsia="仿宋" w:cs="仿宋"/>
          <w:i w:val="0"/>
          <w:caps w:val="0"/>
          <w:color w:val="333333"/>
          <w:spacing w:val="0"/>
          <w:sz w:val="30"/>
          <w:szCs w:val="30"/>
          <w:u w:val="none"/>
          <w:shd w:val="clear" w:color="auto" w:fill="FFFFFF"/>
          <w:lang w:eastAsia="zh-CN"/>
        </w:rPr>
        <w:t>（</w:t>
      </w:r>
      <w:r>
        <w:rPr>
          <w:rFonts w:hint="eastAsia" w:ascii="仿宋" w:hAnsi="仿宋" w:eastAsia="仿宋" w:cs="仿宋"/>
          <w:i w:val="0"/>
          <w:caps w:val="0"/>
          <w:color w:val="333333"/>
          <w:spacing w:val="0"/>
          <w:sz w:val="30"/>
          <w:szCs w:val="30"/>
          <w:u w:val="none"/>
          <w:shd w:val="clear" w:color="auto" w:fill="FFFFFF"/>
          <w:lang w:val="en-US" w:eastAsia="zh-CN"/>
        </w:rPr>
        <w:t>六</w:t>
      </w:r>
      <w:r>
        <w:rPr>
          <w:rFonts w:hint="eastAsia" w:ascii="仿宋" w:hAnsi="仿宋" w:eastAsia="仿宋" w:cs="仿宋"/>
          <w:i w:val="0"/>
          <w:caps w:val="0"/>
          <w:color w:val="333333"/>
          <w:spacing w:val="0"/>
          <w:sz w:val="30"/>
          <w:szCs w:val="30"/>
          <w:u w:val="none"/>
          <w:shd w:val="clear" w:color="auto" w:fill="FFFFFF"/>
          <w:lang w:eastAsia="zh-CN"/>
        </w:rPr>
        <w:t>）</w:t>
      </w:r>
      <w:r>
        <w:rPr>
          <w:rFonts w:hint="eastAsia" w:ascii="仿宋" w:hAnsi="仿宋" w:eastAsia="仿宋" w:cs="仿宋"/>
          <w:i w:val="0"/>
          <w:caps w:val="0"/>
          <w:color w:val="333333"/>
          <w:spacing w:val="0"/>
          <w:sz w:val="30"/>
          <w:szCs w:val="30"/>
          <w:u w:val="none"/>
          <w:shd w:val="clear" w:color="auto" w:fill="FFFFFF"/>
          <w:lang w:val="en-US" w:eastAsia="zh-CN"/>
        </w:rPr>
        <w:t>参会企业人员请佩戴口罩入场。</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Style w:val="8"/>
          <w:rFonts w:hint="eastAsia" w:ascii="仿宋" w:hAnsi="仿宋" w:eastAsia="仿宋"/>
          <w:color w:val="333333"/>
          <w:sz w:val="30"/>
          <w:szCs w:val="30"/>
        </w:rPr>
        <w:t>八、会务服务和要求</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color w:val="333333"/>
          <w:sz w:val="30"/>
          <w:szCs w:val="30"/>
        </w:rPr>
        <w:t>1、大会预设展位</w:t>
      </w:r>
      <w:r>
        <w:rPr>
          <w:rFonts w:hint="eastAsia" w:ascii="仿宋" w:hAnsi="仿宋" w:eastAsia="仿宋"/>
          <w:color w:val="333333"/>
          <w:sz w:val="30"/>
          <w:szCs w:val="30"/>
          <w:lang w:val="en-US" w:eastAsia="zh-CN"/>
        </w:rPr>
        <w:t>300</w:t>
      </w:r>
      <w:r>
        <w:rPr>
          <w:rFonts w:hint="eastAsia" w:ascii="仿宋" w:hAnsi="仿宋" w:eastAsia="仿宋"/>
          <w:color w:val="333333"/>
          <w:sz w:val="30"/>
          <w:szCs w:val="30"/>
        </w:rPr>
        <w:t>个，每个展位洽谈桌子一张，椅子</w:t>
      </w:r>
      <w:r>
        <w:rPr>
          <w:rFonts w:hint="eastAsia" w:ascii="仿宋" w:hAnsi="仿宋" w:eastAsia="仿宋"/>
          <w:color w:val="333333"/>
          <w:sz w:val="30"/>
          <w:szCs w:val="30"/>
          <w:lang w:val="en-US" w:eastAsia="zh-CN"/>
        </w:rPr>
        <w:t>4</w:t>
      </w:r>
      <w:r>
        <w:rPr>
          <w:rFonts w:hint="eastAsia" w:ascii="仿宋" w:hAnsi="仿宋" w:eastAsia="仿宋"/>
          <w:color w:val="333333"/>
          <w:sz w:val="30"/>
          <w:szCs w:val="30"/>
        </w:rPr>
        <w:t>把；</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color w:val="333333"/>
          <w:sz w:val="30"/>
          <w:szCs w:val="30"/>
        </w:rPr>
        <w:t>2、由于场地及展位有限、本次会议将根据用人单位报名先后顺序，优先安排专业契合度高的企业参会。未提前报名和审核的，不予安排展位。</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color w:val="333333"/>
          <w:sz w:val="30"/>
          <w:szCs w:val="30"/>
        </w:rPr>
        <w:t>3、经审核合格的用人单位我们将在11月</w:t>
      </w:r>
      <w:r>
        <w:rPr>
          <w:rFonts w:ascii="仿宋" w:hAnsi="仿宋" w:eastAsia="仿宋"/>
          <w:color w:val="333333"/>
          <w:sz w:val="30"/>
          <w:szCs w:val="30"/>
        </w:rPr>
        <w:t>2</w:t>
      </w:r>
      <w:r>
        <w:rPr>
          <w:rFonts w:hint="eastAsia" w:ascii="仿宋" w:hAnsi="仿宋" w:eastAsia="仿宋"/>
          <w:color w:val="333333"/>
          <w:sz w:val="30"/>
          <w:szCs w:val="30"/>
          <w:lang w:val="en-US" w:eastAsia="zh-CN"/>
        </w:rPr>
        <w:t>5</w:t>
      </w:r>
      <w:r>
        <w:rPr>
          <w:rFonts w:hint="eastAsia" w:ascii="仿宋" w:hAnsi="仿宋" w:eastAsia="仿宋"/>
          <w:color w:val="333333"/>
          <w:sz w:val="30"/>
          <w:szCs w:val="30"/>
        </w:rPr>
        <w:t>日前予以电话回复，并于</w:t>
      </w:r>
      <w:r>
        <w:rPr>
          <w:rFonts w:ascii="仿宋" w:hAnsi="仿宋" w:eastAsia="仿宋"/>
          <w:color w:val="333333"/>
          <w:sz w:val="30"/>
          <w:szCs w:val="30"/>
        </w:rPr>
        <w:t>2</w:t>
      </w:r>
      <w:r>
        <w:rPr>
          <w:rFonts w:hint="eastAsia" w:ascii="仿宋" w:hAnsi="仿宋" w:eastAsia="仿宋"/>
          <w:color w:val="333333"/>
          <w:sz w:val="30"/>
          <w:szCs w:val="30"/>
          <w:lang w:val="en-US" w:eastAsia="zh-CN"/>
        </w:rPr>
        <w:t>6</w:t>
      </w:r>
      <w:r>
        <w:rPr>
          <w:rFonts w:hint="eastAsia" w:ascii="仿宋" w:hAnsi="仿宋" w:eastAsia="仿宋"/>
          <w:color w:val="333333"/>
          <w:sz w:val="30"/>
          <w:szCs w:val="30"/>
        </w:rPr>
        <w:t>日前公布在郑州师范学院就业办公室网站和就业指导中心微信公众平台，审核未通过的用人不予安排展位；未审核通过单位可通过平台申请单位专场招聘会或学校通过官网以及微信公众平台推送用人单位的招聘信息。</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color w:val="333333"/>
          <w:sz w:val="30"/>
          <w:szCs w:val="30"/>
        </w:rPr>
        <w:t>4、用人单位可与毕业生现场签订就业协议书，请参会代表根据本单位实际情况携带本单位人事公章；</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color w:val="333333"/>
          <w:sz w:val="30"/>
          <w:szCs w:val="30"/>
        </w:rPr>
        <w:t>5、用人单位不得私自搭建展台，有特殊需求或其他需求的，请提前和就业指导中心（王老师0371-65502066，张老师0371-65502653）联系。</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color w:val="333333"/>
          <w:sz w:val="30"/>
          <w:szCs w:val="30"/>
        </w:rPr>
        <w:t>6、用人单位可以根据招聘需要、携带宣传资料，不得携带悬挂条幅，不得携带影响其他单位正常招聘的易拉宝，不得在会场和校园内散发宣传页。</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color w:val="333333"/>
          <w:sz w:val="30"/>
          <w:szCs w:val="30"/>
        </w:rPr>
        <w:t>7、用人单位不得向毕业生收取任何费用。</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color w:val="333333"/>
          <w:sz w:val="30"/>
          <w:szCs w:val="30"/>
        </w:rPr>
        <w:t>8、我校报名参会的企业不收取任何费用。</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color w:val="333333"/>
          <w:sz w:val="30"/>
          <w:szCs w:val="30"/>
        </w:rPr>
        <w:t>9、凡安排有宣讲教室以及面试的用人单位，中午可安排午餐（餐票可在签到处领取）。</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Style w:val="8"/>
          <w:rFonts w:hint="eastAsia" w:ascii="仿宋" w:hAnsi="仿宋" w:eastAsia="仿宋"/>
          <w:color w:val="333333"/>
          <w:sz w:val="30"/>
          <w:szCs w:val="30"/>
        </w:rPr>
        <w:t>温馨提示：1.请各用人单位提前查看自己的展位号，在会议当日按时签到，</w:t>
      </w:r>
      <w:r>
        <w:rPr>
          <w:rStyle w:val="8"/>
          <w:rFonts w:hint="eastAsia" w:ascii="仿宋" w:hAnsi="仿宋" w:eastAsia="仿宋"/>
          <w:color w:val="333333"/>
          <w:sz w:val="30"/>
          <w:szCs w:val="30"/>
          <w:lang w:val="en-US" w:eastAsia="zh-CN"/>
        </w:rPr>
        <w:t>10</w:t>
      </w:r>
      <w:r>
        <w:rPr>
          <w:rStyle w:val="8"/>
          <w:rFonts w:hint="eastAsia" w:ascii="仿宋" w:hAnsi="仿宋" w:eastAsia="仿宋"/>
          <w:color w:val="333333"/>
          <w:sz w:val="30"/>
          <w:szCs w:val="30"/>
        </w:rPr>
        <w:t>：</w:t>
      </w:r>
      <w:r>
        <w:rPr>
          <w:rStyle w:val="8"/>
          <w:rFonts w:hint="eastAsia" w:ascii="仿宋" w:hAnsi="仿宋" w:eastAsia="仿宋"/>
          <w:color w:val="333333"/>
          <w:sz w:val="30"/>
          <w:szCs w:val="30"/>
          <w:lang w:val="en-US" w:eastAsia="zh-CN"/>
        </w:rPr>
        <w:t>0</w:t>
      </w:r>
      <w:r>
        <w:rPr>
          <w:rStyle w:val="8"/>
          <w:rFonts w:hint="eastAsia" w:ascii="仿宋" w:hAnsi="仿宋" w:eastAsia="仿宋"/>
          <w:color w:val="333333"/>
          <w:sz w:val="30"/>
          <w:szCs w:val="30"/>
        </w:rPr>
        <w:t>0还未签到的</w:t>
      </w:r>
      <w:bookmarkStart w:id="0" w:name="_GoBack"/>
      <w:bookmarkEnd w:id="0"/>
      <w:r>
        <w:rPr>
          <w:rStyle w:val="8"/>
          <w:rFonts w:hint="eastAsia" w:ascii="仿宋" w:hAnsi="仿宋" w:eastAsia="仿宋"/>
          <w:color w:val="333333"/>
          <w:sz w:val="30"/>
          <w:szCs w:val="30"/>
        </w:rPr>
        <w:t>企业，将不保留展位。临时单位签到处将于11月</w:t>
      </w:r>
      <w:r>
        <w:rPr>
          <w:rStyle w:val="8"/>
          <w:rFonts w:ascii="仿宋" w:hAnsi="仿宋" w:eastAsia="仿宋"/>
          <w:color w:val="333333"/>
          <w:sz w:val="30"/>
          <w:szCs w:val="30"/>
        </w:rPr>
        <w:t>28</w:t>
      </w:r>
      <w:r>
        <w:rPr>
          <w:rStyle w:val="8"/>
          <w:rFonts w:hint="eastAsia" w:ascii="仿宋" w:hAnsi="仿宋" w:eastAsia="仿宋"/>
          <w:color w:val="333333"/>
          <w:sz w:val="30"/>
          <w:szCs w:val="30"/>
        </w:rPr>
        <w:t>日上午</w:t>
      </w:r>
      <w:r>
        <w:rPr>
          <w:rStyle w:val="8"/>
          <w:rFonts w:hint="eastAsia" w:ascii="仿宋" w:hAnsi="仿宋" w:eastAsia="仿宋"/>
          <w:color w:val="333333"/>
          <w:sz w:val="30"/>
          <w:szCs w:val="30"/>
          <w:lang w:val="en-US" w:eastAsia="zh-CN"/>
        </w:rPr>
        <w:t>10</w:t>
      </w:r>
      <w:r>
        <w:rPr>
          <w:rStyle w:val="8"/>
          <w:rFonts w:hint="eastAsia" w:ascii="仿宋" w:hAnsi="仿宋" w:eastAsia="仿宋"/>
          <w:color w:val="333333"/>
          <w:sz w:val="30"/>
          <w:szCs w:val="30"/>
        </w:rPr>
        <w:t>:10开始安排展位。2.未经郑州师范学院就业指导中心许可的用人单位不得私自占用展位，一经发现，将取消参会资格。产生的一切后果自负。</w:t>
      </w:r>
    </w:p>
    <w:p>
      <w:pPr>
        <w:pStyle w:val="5"/>
        <w:shd w:val="clear" w:color="auto" w:fill="FFFFFF"/>
        <w:spacing w:before="0" w:beforeAutospacing="0" w:after="0" w:afterAutospacing="0" w:line="420" w:lineRule="atLeast"/>
        <w:ind w:left="600"/>
        <w:rPr>
          <w:rFonts w:ascii="微软雅黑" w:hAnsi="微软雅黑" w:eastAsia="微软雅黑"/>
          <w:color w:val="333333"/>
          <w:sz w:val="21"/>
          <w:szCs w:val="21"/>
        </w:rPr>
      </w:pPr>
      <w:r>
        <w:rPr>
          <w:rStyle w:val="8"/>
          <w:rFonts w:hint="eastAsia" w:ascii="仿宋" w:hAnsi="仿宋" w:eastAsia="仿宋"/>
          <w:color w:val="333333"/>
          <w:sz w:val="30"/>
          <w:szCs w:val="30"/>
        </w:rPr>
        <w:t>九、联系方式</w:t>
      </w:r>
    </w:p>
    <w:p>
      <w:pPr>
        <w:pStyle w:val="5"/>
        <w:shd w:val="clear" w:color="auto" w:fill="FFFFFF"/>
        <w:spacing w:before="0" w:beforeAutospacing="0" w:after="0" w:afterAutospacing="0" w:line="420" w:lineRule="atLeast"/>
        <w:ind w:left="600"/>
        <w:rPr>
          <w:rFonts w:ascii="微软雅黑" w:hAnsi="微软雅黑" w:eastAsia="微软雅黑"/>
          <w:color w:val="333333"/>
          <w:sz w:val="21"/>
          <w:szCs w:val="21"/>
        </w:rPr>
      </w:pPr>
      <w:r>
        <w:rPr>
          <w:rFonts w:hint="eastAsia" w:ascii="仿宋" w:hAnsi="仿宋" w:eastAsia="仿宋"/>
          <w:color w:val="333333"/>
          <w:sz w:val="30"/>
          <w:szCs w:val="30"/>
        </w:rPr>
        <w:t>大会咨询电话：王老师0371-65502066，张老师0371-65502653</w:t>
      </w:r>
    </w:p>
    <w:p>
      <w:pPr>
        <w:pStyle w:val="5"/>
        <w:shd w:val="clear" w:color="auto" w:fill="FFFFFF"/>
        <w:spacing w:before="0" w:beforeAutospacing="0" w:after="0" w:afterAutospacing="0" w:line="420" w:lineRule="atLeast"/>
        <w:ind w:left="600"/>
        <w:rPr>
          <w:rFonts w:ascii="微软雅黑" w:hAnsi="微软雅黑" w:eastAsia="微软雅黑"/>
          <w:color w:val="333333"/>
          <w:sz w:val="21"/>
          <w:szCs w:val="21"/>
        </w:rPr>
      </w:pPr>
      <w:r>
        <w:rPr>
          <w:rFonts w:hint="eastAsia" w:ascii="仿宋" w:hAnsi="仿宋" w:eastAsia="仿宋"/>
          <w:color w:val="333333"/>
          <w:sz w:val="30"/>
          <w:szCs w:val="30"/>
        </w:rPr>
        <w:t>QQ群：</w:t>
      </w:r>
      <w:r>
        <w:rPr>
          <w:rFonts w:hint="eastAsia" w:ascii="仿宋" w:hAnsi="仿宋" w:eastAsia="仿宋"/>
          <w:color w:val="333333"/>
          <w:sz w:val="30"/>
          <w:szCs w:val="30"/>
          <w:lang w:val="en-US" w:eastAsia="zh-CN"/>
        </w:rPr>
        <w:t>1095996108</w:t>
      </w:r>
    </w:p>
    <w:p>
      <w:pPr>
        <w:pStyle w:val="5"/>
        <w:shd w:val="clear" w:color="auto" w:fill="FFFFFF"/>
        <w:spacing w:before="0" w:beforeAutospacing="0" w:after="0" w:afterAutospacing="0" w:line="420" w:lineRule="atLeast"/>
        <w:ind w:firstLine="540"/>
        <w:rPr>
          <w:rFonts w:ascii="微软雅黑" w:hAnsi="微软雅黑" w:eastAsia="微软雅黑"/>
          <w:color w:val="333333"/>
          <w:sz w:val="21"/>
          <w:szCs w:val="21"/>
        </w:rPr>
      </w:pPr>
      <w:r>
        <w:rPr>
          <w:rFonts w:hint="eastAsia" w:ascii="仿宋" w:hAnsi="仿宋" w:eastAsia="仿宋"/>
          <w:color w:val="333333"/>
          <w:sz w:val="30"/>
          <w:szCs w:val="30"/>
        </w:rPr>
        <w:t>微信公众号：郑州师院就业办</w:t>
      </w:r>
    </w:p>
    <w:p>
      <w:pPr>
        <w:pStyle w:val="5"/>
        <w:shd w:val="clear" w:color="auto" w:fill="FFFFFF"/>
        <w:spacing w:before="0" w:beforeAutospacing="0" w:after="0" w:afterAutospacing="0" w:line="420" w:lineRule="atLeast"/>
        <w:ind w:firstLine="540"/>
        <w:rPr>
          <w:rFonts w:ascii="微软雅黑" w:hAnsi="微软雅黑" w:eastAsia="微软雅黑"/>
          <w:color w:val="333333"/>
          <w:sz w:val="21"/>
          <w:szCs w:val="21"/>
        </w:rPr>
      </w:pPr>
      <w:r>
        <w:rPr>
          <w:rFonts w:hint="eastAsia" w:ascii="仿宋" w:hAnsi="仿宋" w:eastAsia="仿宋"/>
          <w:color w:val="333333"/>
          <w:sz w:val="30"/>
          <w:szCs w:val="30"/>
        </w:rPr>
        <w:t>校就业信息网：</w:t>
      </w:r>
      <w:r>
        <w:fldChar w:fldCharType="begin"/>
      </w:r>
      <w:r>
        <w:instrText xml:space="preserve"> HYPERLINK "http://jyzd.zznu.edu.cn/" </w:instrText>
      </w:r>
      <w:r>
        <w:fldChar w:fldCharType="separate"/>
      </w:r>
      <w:r>
        <w:rPr>
          <w:rStyle w:val="9"/>
          <w:rFonts w:hint="eastAsia" w:ascii="仿宋" w:hAnsi="仿宋" w:eastAsia="仿宋"/>
          <w:sz w:val="30"/>
          <w:szCs w:val="30"/>
        </w:rPr>
        <w:t>http://jyzd.zznu.edu.cn/</w:t>
      </w:r>
      <w:r>
        <w:rPr>
          <w:rStyle w:val="9"/>
          <w:rFonts w:hint="eastAsia" w:ascii="仿宋" w:hAnsi="仿宋" w:eastAsia="仿宋"/>
          <w:sz w:val="30"/>
          <w:szCs w:val="30"/>
        </w:rPr>
        <w:fldChar w:fldCharType="end"/>
      </w:r>
    </w:p>
    <w:p>
      <w:pPr>
        <w:pStyle w:val="5"/>
        <w:shd w:val="clear" w:color="auto" w:fill="FFFFFF"/>
        <w:spacing w:before="0" w:beforeAutospacing="0" w:after="0" w:afterAutospacing="0" w:line="420" w:lineRule="atLeast"/>
        <w:ind w:left="600"/>
        <w:rPr>
          <w:rFonts w:ascii="微软雅黑" w:hAnsi="微软雅黑" w:eastAsia="微软雅黑"/>
          <w:color w:val="333333"/>
          <w:sz w:val="21"/>
          <w:szCs w:val="21"/>
        </w:rPr>
      </w:pPr>
      <w:r>
        <w:rPr>
          <w:rStyle w:val="8"/>
          <w:rFonts w:hint="eastAsia" w:ascii="仿宋" w:hAnsi="仿宋" w:eastAsia="仿宋"/>
          <w:color w:val="333333"/>
          <w:sz w:val="30"/>
          <w:szCs w:val="30"/>
        </w:rPr>
        <w:t>十、来校路线</w:t>
      </w:r>
    </w:p>
    <w:p>
      <w:pPr>
        <w:pStyle w:val="5"/>
        <w:shd w:val="clear" w:color="auto" w:fill="FFFFFF"/>
        <w:spacing w:before="0" w:beforeAutospacing="0" w:after="0" w:afterAutospacing="0" w:line="420" w:lineRule="atLeast"/>
        <w:ind w:firstLine="600"/>
        <w:rPr>
          <w:rFonts w:hint="eastAsia" w:ascii="仿宋" w:hAnsi="仿宋" w:eastAsia="仿宋"/>
          <w:color w:val="333333"/>
          <w:sz w:val="30"/>
          <w:szCs w:val="30"/>
        </w:rPr>
      </w:pPr>
      <w:r>
        <w:rPr>
          <w:rFonts w:hint="eastAsia" w:ascii="仿宋" w:hAnsi="仿宋" w:eastAsia="仿宋"/>
          <w:color w:val="333333"/>
          <w:sz w:val="30"/>
          <w:szCs w:val="30"/>
        </w:rPr>
        <w:t>公交车：可乘坐156、196、197、B51,至英才街中段下车由南门进入学校</w:t>
      </w:r>
    </w:p>
    <w:p>
      <w:pPr>
        <w:pStyle w:val="5"/>
        <w:shd w:val="clear" w:color="auto" w:fill="FFFFFF"/>
        <w:spacing w:before="0" w:beforeAutospacing="0" w:after="0" w:afterAutospacing="0" w:line="420" w:lineRule="atLeast"/>
        <w:ind w:firstLine="600"/>
        <w:rPr>
          <w:rFonts w:ascii="微软雅黑" w:hAnsi="微软雅黑" w:eastAsia="微软雅黑"/>
          <w:color w:val="333333"/>
          <w:sz w:val="21"/>
          <w:szCs w:val="21"/>
        </w:rPr>
      </w:pPr>
      <w:r>
        <w:rPr>
          <w:rFonts w:hint="eastAsia" w:ascii="仿宋" w:hAnsi="仿宋" w:eastAsia="仿宋"/>
          <w:color w:val="333333"/>
          <w:sz w:val="30"/>
          <w:szCs w:val="30"/>
        </w:rPr>
        <w:t>自驾车：可由走文化路向北至英才街，</w:t>
      </w:r>
      <w:r>
        <w:rPr>
          <w:rFonts w:hint="eastAsia" w:ascii="仿宋" w:hAnsi="仿宋" w:eastAsia="仿宋"/>
          <w:color w:val="333333"/>
          <w:sz w:val="30"/>
          <w:szCs w:val="30"/>
          <w:lang w:eastAsia="zh-CN"/>
        </w:rPr>
        <w:t>由</w:t>
      </w:r>
      <w:r>
        <w:rPr>
          <w:rFonts w:hint="eastAsia" w:ascii="仿宋" w:hAnsi="仿宋" w:eastAsia="仿宋"/>
          <w:color w:val="333333"/>
          <w:sz w:val="30"/>
          <w:szCs w:val="30"/>
        </w:rPr>
        <w:t>南门进入学校</w:t>
      </w:r>
      <w:r>
        <w:rPr>
          <w:rFonts w:ascii="Calibri" w:hAnsi="Calibri" w:eastAsia="仿宋" w:cs="Calibri"/>
          <w:color w:val="333333"/>
          <w:sz w:val="30"/>
          <w:szCs w:val="30"/>
        </w:rPr>
        <w:t> </w:t>
      </w:r>
    </w:p>
    <w:p>
      <w:pPr>
        <w:pStyle w:val="5"/>
        <w:shd w:val="clear" w:color="auto" w:fill="FFFFFF"/>
        <w:spacing w:before="0" w:beforeAutospacing="0" w:after="0" w:afterAutospacing="0" w:line="420" w:lineRule="atLeast"/>
        <w:jc w:val="right"/>
        <w:rPr>
          <w:rFonts w:ascii="微软雅黑" w:hAnsi="微软雅黑" w:eastAsia="微软雅黑"/>
          <w:color w:val="333333"/>
          <w:sz w:val="21"/>
          <w:szCs w:val="21"/>
        </w:rPr>
      </w:pPr>
      <w:r>
        <w:rPr>
          <w:rFonts w:hint="eastAsia" w:ascii="仿宋" w:hAnsi="仿宋" w:eastAsia="仿宋"/>
          <w:color w:val="333333"/>
          <w:sz w:val="30"/>
          <w:szCs w:val="30"/>
        </w:rPr>
        <w:t>郑州师范学院就业指导中心</w:t>
      </w:r>
    </w:p>
    <w:p>
      <w:pPr>
        <w:pStyle w:val="5"/>
        <w:shd w:val="clear" w:color="auto" w:fill="F9F9F9"/>
        <w:spacing w:before="0" w:beforeAutospacing="0" w:after="0" w:afterAutospacing="0"/>
        <w:jc w:val="right"/>
        <w:rPr>
          <w:rFonts w:ascii="微软雅黑" w:hAnsi="微软雅黑" w:eastAsia="微软雅黑"/>
          <w:color w:val="333333"/>
          <w:sz w:val="21"/>
          <w:szCs w:val="21"/>
        </w:rPr>
      </w:pPr>
      <w:r>
        <w:rPr>
          <w:rFonts w:hint="eastAsia" w:ascii="仿宋" w:hAnsi="仿宋" w:eastAsia="仿宋"/>
          <w:color w:val="333333"/>
          <w:sz w:val="30"/>
          <w:szCs w:val="30"/>
          <w:shd w:val="clear" w:color="auto" w:fill="FFFFFF"/>
        </w:rPr>
        <w:t>20</w:t>
      </w:r>
      <w:r>
        <w:rPr>
          <w:rFonts w:ascii="仿宋" w:hAnsi="仿宋" w:eastAsia="仿宋"/>
          <w:color w:val="333333"/>
          <w:sz w:val="30"/>
          <w:szCs w:val="30"/>
          <w:shd w:val="clear" w:color="auto" w:fill="FFFFFF"/>
        </w:rPr>
        <w:t>20</w:t>
      </w:r>
      <w:r>
        <w:rPr>
          <w:rFonts w:hint="eastAsia" w:ascii="仿宋" w:hAnsi="仿宋" w:eastAsia="仿宋"/>
          <w:color w:val="333333"/>
          <w:sz w:val="30"/>
          <w:szCs w:val="30"/>
          <w:shd w:val="clear" w:color="auto" w:fill="FFFFFF"/>
        </w:rPr>
        <w:t>年10月</w:t>
      </w:r>
      <w:r>
        <w:rPr>
          <w:rFonts w:ascii="仿宋" w:hAnsi="仿宋" w:eastAsia="仿宋"/>
          <w:color w:val="333333"/>
          <w:sz w:val="30"/>
          <w:szCs w:val="30"/>
          <w:shd w:val="clear" w:color="auto" w:fill="FFFFFF"/>
        </w:rPr>
        <w:t>27</w:t>
      </w:r>
      <w:r>
        <w:rPr>
          <w:rFonts w:hint="eastAsia" w:ascii="仿宋" w:hAnsi="仿宋" w:eastAsia="仿宋"/>
          <w:color w:val="333333"/>
          <w:sz w:val="30"/>
          <w:szCs w:val="30"/>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56"/>
    <w:rsid w:val="00221B88"/>
    <w:rsid w:val="00327680"/>
    <w:rsid w:val="003A7BD0"/>
    <w:rsid w:val="004A3846"/>
    <w:rsid w:val="005E5ED9"/>
    <w:rsid w:val="007C1727"/>
    <w:rsid w:val="00832D5A"/>
    <w:rsid w:val="0097763E"/>
    <w:rsid w:val="009B45E0"/>
    <w:rsid w:val="00A73D56"/>
    <w:rsid w:val="00AF639F"/>
    <w:rsid w:val="00B231CD"/>
    <w:rsid w:val="00BF7B7B"/>
    <w:rsid w:val="00C0253A"/>
    <w:rsid w:val="00CB5571"/>
    <w:rsid w:val="02E02FE6"/>
    <w:rsid w:val="07374221"/>
    <w:rsid w:val="089B4043"/>
    <w:rsid w:val="0AE02ED5"/>
    <w:rsid w:val="1156151B"/>
    <w:rsid w:val="15972875"/>
    <w:rsid w:val="17E632C6"/>
    <w:rsid w:val="244A2E85"/>
    <w:rsid w:val="276C42CD"/>
    <w:rsid w:val="331D7631"/>
    <w:rsid w:val="356E04F0"/>
    <w:rsid w:val="3BC2520E"/>
    <w:rsid w:val="3EF54DCE"/>
    <w:rsid w:val="41E77943"/>
    <w:rsid w:val="55E53F18"/>
    <w:rsid w:val="5C667C7B"/>
    <w:rsid w:val="602D43EF"/>
    <w:rsid w:val="60FC62A5"/>
    <w:rsid w:val="63F747CD"/>
    <w:rsid w:val="64984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2"/>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character" w:customStyle="1" w:styleId="12">
    <w:name w:val="标题 4 字符"/>
    <w:basedOn w:val="7"/>
    <w:link w:val="2"/>
    <w:qFormat/>
    <w:uiPriority w:val="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324</Words>
  <Characters>1849</Characters>
  <Lines>15</Lines>
  <Paragraphs>4</Paragraphs>
  <TotalTime>14</TotalTime>
  <ScaleCrop>false</ScaleCrop>
  <LinksUpToDate>false</LinksUpToDate>
  <CharactersWithSpaces>2169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2020-10-27T06:21:00Z</dcterms:created>
  <dc:creator>尤洋</dc:creator>
  <cp:lastModifiedBy>小鱼</cp:lastModifiedBy>
  <cp:lastPrinted>2020-10-27T07:27:00Z</cp:lastPrinted>
  <dcterms:modified xsi:type="dcterms:W3CDTF">2020-11-17T01:36:23Z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