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426"/>
        <w:tblW w:w="3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94"/>
      </w:tblGrid>
      <w:tr w:rsidR="00C51502" w:rsidRPr="00C51502" w:rsidTr="00447218">
        <w:trPr>
          <w:trHeight w:val="60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1502" w:rsidRPr="00C51502" w:rsidRDefault="00C51502" w:rsidP="00C515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1502">
              <w:rPr>
                <w:rFonts w:ascii="Times New Roman" w:eastAsia="宋体" w:hAnsi="Times New Roman" w:cs="宋体" w:hint="eastAsia"/>
                <w:szCs w:val="21"/>
              </w:rPr>
              <w:t>编号</w:t>
            </w:r>
          </w:p>
        </w:tc>
        <w:tc>
          <w:tcPr>
            <w:tcW w:w="21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02" w:rsidRPr="00C51502" w:rsidRDefault="00C51502" w:rsidP="00C5150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51502" w:rsidRPr="00C51502" w:rsidRDefault="00C51502" w:rsidP="00C51502">
      <w:pPr>
        <w:jc w:val="center"/>
        <w:rPr>
          <w:rFonts w:ascii="华文中宋" w:eastAsia="华文中宋" w:hAnsi="Times New Roman" w:cs="Times New Roman"/>
          <w:b/>
          <w:bCs/>
          <w:sz w:val="40"/>
          <w:szCs w:val="40"/>
        </w:rPr>
      </w:pPr>
    </w:p>
    <w:p w:rsidR="00C51502" w:rsidRPr="00C51502" w:rsidRDefault="00C51502" w:rsidP="00C51502">
      <w:pPr>
        <w:jc w:val="center"/>
        <w:rPr>
          <w:rFonts w:ascii="宋体" w:eastAsia="宋体" w:hAnsi="宋体" w:cs="华文中宋"/>
          <w:b/>
          <w:bCs/>
          <w:sz w:val="44"/>
          <w:szCs w:val="44"/>
        </w:rPr>
      </w:pPr>
    </w:p>
    <w:p w:rsidR="00C51502" w:rsidRPr="00C51502" w:rsidRDefault="00C51502" w:rsidP="00C51502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C51502">
        <w:rPr>
          <w:rFonts w:ascii="宋体" w:eastAsia="宋体" w:hAnsi="宋体" w:cs="华文中宋" w:hint="eastAsia"/>
          <w:b/>
          <w:bCs/>
          <w:sz w:val="44"/>
          <w:szCs w:val="44"/>
        </w:rPr>
        <w:t>河南省哲学社会科学规划后期资助项目</w:t>
      </w:r>
    </w:p>
    <w:p w:rsidR="00C51502" w:rsidRPr="00C51502" w:rsidRDefault="00C51502" w:rsidP="00C51502">
      <w:pPr>
        <w:jc w:val="center"/>
        <w:rPr>
          <w:rFonts w:ascii="华文中宋" w:eastAsia="华文中宋" w:hAnsi="Times New Roman" w:cs="Times New Roman"/>
          <w:b/>
          <w:bCs/>
          <w:sz w:val="44"/>
          <w:szCs w:val="44"/>
        </w:rPr>
      </w:pPr>
      <w:r w:rsidRPr="00C51502">
        <w:rPr>
          <w:rFonts w:ascii="宋体" w:eastAsia="宋体" w:hAnsi="宋体" w:cs="华文中宋" w:hint="eastAsia"/>
          <w:b/>
          <w:bCs/>
          <w:sz w:val="44"/>
          <w:szCs w:val="44"/>
        </w:rPr>
        <w:t>《成果介绍》活页</w:t>
      </w:r>
    </w:p>
    <w:p w:rsidR="00C51502" w:rsidRPr="00C51502" w:rsidRDefault="00C51502" w:rsidP="00C51502">
      <w:pPr>
        <w:spacing w:afterLines="50" w:after="156"/>
        <w:rPr>
          <w:rFonts w:ascii="宋体" w:eastAsia="宋体" w:hAnsi="宋体" w:cs="Times New Roman"/>
          <w:b/>
          <w:bCs/>
          <w:color w:val="FF0000"/>
          <w:sz w:val="32"/>
          <w:szCs w:val="32"/>
        </w:rPr>
      </w:pPr>
      <w:r w:rsidRPr="00C51502">
        <w:rPr>
          <w:rFonts w:ascii="宋体" w:eastAsia="宋体" w:hAnsi="宋体" w:cs="楷体_GB2312" w:hint="eastAsia"/>
          <w:b/>
          <w:bCs/>
          <w:sz w:val="32"/>
          <w:szCs w:val="32"/>
        </w:rPr>
        <w:t>成果名称：</w:t>
      </w:r>
      <w:r w:rsidRPr="00C51502">
        <w:rPr>
          <w:rFonts w:ascii="宋体" w:eastAsia="宋体" w:hAnsi="宋体" w:cs="楷体_GB2312" w:hint="eastAsia"/>
          <w:b/>
          <w:bCs/>
          <w:color w:val="FF0000"/>
          <w:sz w:val="32"/>
          <w:szCs w:val="32"/>
        </w:rPr>
        <w:t>与申请书填写名称保持一致（红色</w:t>
      </w:r>
      <w:proofErr w:type="gramStart"/>
      <w:r w:rsidRPr="00C51502">
        <w:rPr>
          <w:rFonts w:ascii="宋体" w:eastAsia="宋体" w:hAnsi="宋体" w:cs="楷体_GB2312" w:hint="eastAsia"/>
          <w:b/>
          <w:bCs/>
          <w:color w:val="FF0000"/>
          <w:sz w:val="32"/>
          <w:szCs w:val="32"/>
        </w:rPr>
        <w:t>字正式</w:t>
      </w:r>
      <w:proofErr w:type="gramEnd"/>
      <w:r w:rsidRPr="00C51502">
        <w:rPr>
          <w:rFonts w:ascii="宋体" w:eastAsia="宋体" w:hAnsi="宋体" w:cs="楷体_GB2312" w:hint="eastAsia"/>
          <w:b/>
          <w:bCs/>
          <w:color w:val="FF0000"/>
          <w:sz w:val="32"/>
          <w:szCs w:val="32"/>
        </w:rPr>
        <w:t>填写后删除）</w:t>
      </w:r>
    </w:p>
    <w:tbl>
      <w:tblPr>
        <w:tblW w:w="900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C51502" w:rsidRPr="00C51502" w:rsidTr="00447218">
        <w:tc>
          <w:tcPr>
            <w:tcW w:w="9000" w:type="dxa"/>
          </w:tcPr>
          <w:p w:rsidR="00C51502" w:rsidRPr="00C51502" w:rsidRDefault="00C51502" w:rsidP="00C51502">
            <w:pPr>
              <w:spacing w:beforeLines="50" w:before="156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 w:rsidRPr="00C51502">
              <w:rPr>
                <w:rFonts w:ascii="Times New Roman" w:eastAsia="宋体" w:hAnsi="Times New Roman" w:cs="宋体" w:hint="eastAsia"/>
                <w:szCs w:val="21"/>
              </w:rPr>
              <w:t>本成果主要内容（详写），主要观点，研究方法，学术创新，学术价值；存在问题和需要改进之处，下一步研究计划。（限</w:t>
            </w:r>
            <w:r w:rsidRPr="00C51502">
              <w:rPr>
                <w:rFonts w:ascii="Times New Roman" w:eastAsia="宋体" w:hAnsi="Times New Roman" w:cs="Times New Roman"/>
                <w:szCs w:val="21"/>
              </w:rPr>
              <w:t>3500</w:t>
            </w:r>
            <w:r w:rsidRPr="00C51502">
              <w:rPr>
                <w:rFonts w:ascii="Times New Roman" w:eastAsia="宋体" w:hAnsi="Times New Roman" w:cs="宋体" w:hint="eastAsia"/>
                <w:szCs w:val="21"/>
              </w:rPr>
              <w:t>字以内）</w:t>
            </w: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  <w:bookmarkStart w:id="0" w:name="_GoBack"/>
            <w:bookmarkEnd w:id="0"/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51502" w:rsidRPr="00C51502" w:rsidTr="00447218">
        <w:trPr>
          <w:trHeight w:hRule="exact" w:val="11927"/>
        </w:trPr>
        <w:tc>
          <w:tcPr>
            <w:tcW w:w="9000" w:type="dxa"/>
          </w:tcPr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黑体" w:hAnsi="Times New Roman" w:cs="Times New Roman"/>
                <w:szCs w:val="21"/>
              </w:rPr>
            </w:pPr>
          </w:p>
          <w:p w:rsidR="00C51502" w:rsidRPr="00C51502" w:rsidRDefault="00C51502" w:rsidP="00C51502">
            <w:pPr>
              <w:rPr>
                <w:rFonts w:ascii="Times New Roman" w:eastAsia="宋体" w:hAnsi="Times New Roman" w:cs="宋体"/>
                <w:szCs w:val="21"/>
              </w:rPr>
            </w:pPr>
          </w:p>
        </w:tc>
      </w:tr>
    </w:tbl>
    <w:p w:rsidR="00C51502" w:rsidRPr="00C51502" w:rsidRDefault="00C51502" w:rsidP="00C51502">
      <w:pPr>
        <w:tabs>
          <w:tab w:val="left" w:pos="0"/>
        </w:tabs>
        <w:spacing w:beforeLines="50" w:before="156" w:line="300" w:lineRule="auto"/>
        <w:ind w:leftChars="-85" w:left="26" w:hangingChars="85" w:hanging="204"/>
        <w:rPr>
          <w:rFonts w:ascii="楷体" w:eastAsia="楷体" w:hAnsi="楷体" w:cs="Times New Roman"/>
          <w:sz w:val="24"/>
          <w:szCs w:val="24"/>
        </w:rPr>
      </w:pPr>
      <w:r w:rsidRPr="00C51502">
        <w:rPr>
          <w:rFonts w:ascii="楷体" w:eastAsia="楷体" w:hAnsi="楷体" w:cs="楷体_GB2312" w:hint="eastAsia"/>
          <w:sz w:val="24"/>
          <w:szCs w:val="24"/>
        </w:rPr>
        <w:t>注：</w:t>
      </w:r>
      <w:r w:rsidRPr="00C51502">
        <w:rPr>
          <w:rFonts w:ascii="楷体" w:eastAsia="楷体" w:hAnsi="楷体" w:cs="楷体_GB2312"/>
          <w:sz w:val="24"/>
          <w:szCs w:val="24"/>
        </w:rPr>
        <w:t>1.</w:t>
      </w:r>
      <w:r w:rsidRPr="00C51502">
        <w:rPr>
          <w:rFonts w:ascii="楷体" w:eastAsia="楷体" w:hAnsi="楷体" w:cs="楷体_GB2312" w:hint="eastAsia"/>
          <w:sz w:val="24"/>
          <w:szCs w:val="24"/>
        </w:rPr>
        <w:t>活页内容须与申请书“三、申报成果介绍”中的内容一致。</w:t>
      </w:r>
    </w:p>
    <w:p w:rsidR="00C51502" w:rsidRPr="00C51502" w:rsidRDefault="00C51502" w:rsidP="00C51502">
      <w:pPr>
        <w:tabs>
          <w:tab w:val="left" w:pos="0"/>
        </w:tabs>
        <w:spacing w:line="300" w:lineRule="auto"/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C51502">
        <w:rPr>
          <w:rFonts w:ascii="楷体" w:eastAsia="楷体" w:hAnsi="楷体" w:cs="楷体_GB2312"/>
          <w:sz w:val="24"/>
          <w:szCs w:val="24"/>
        </w:rPr>
        <w:t>2.</w:t>
      </w:r>
      <w:r w:rsidRPr="00C51502">
        <w:rPr>
          <w:rFonts w:ascii="楷体" w:eastAsia="楷体" w:hAnsi="楷体" w:cs="楷体_GB2312" w:hint="eastAsia"/>
          <w:sz w:val="24"/>
          <w:szCs w:val="24"/>
        </w:rPr>
        <w:t>活页文字表述中不得直接或间接透露个人信息或相关背景资料。</w:t>
      </w:r>
    </w:p>
    <w:p w:rsidR="00C51502" w:rsidRPr="00C51502" w:rsidRDefault="00C51502" w:rsidP="00C51502">
      <w:pPr>
        <w:tabs>
          <w:tab w:val="left" w:pos="0"/>
        </w:tabs>
        <w:spacing w:line="300" w:lineRule="auto"/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C51502">
        <w:rPr>
          <w:rFonts w:ascii="楷体" w:eastAsia="楷体" w:hAnsi="楷体" w:cs="楷体_GB2312"/>
          <w:sz w:val="24"/>
          <w:szCs w:val="24"/>
        </w:rPr>
        <w:t>3.</w:t>
      </w:r>
      <w:r w:rsidRPr="00C51502">
        <w:rPr>
          <w:rFonts w:ascii="楷体" w:eastAsia="楷体" w:hAnsi="楷体" w:cs="楷体_GB2312" w:hint="eastAsia"/>
          <w:sz w:val="24"/>
          <w:szCs w:val="24"/>
        </w:rPr>
        <w:t>首页上方编号栏不用填写。</w:t>
      </w:r>
    </w:p>
    <w:p w:rsidR="004815AA" w:rsidRPr="00C51502" w:rsidRDefault="00C51502" w:rsidP="00C51502">
      <w:pPr>
        <w:ind w:firstLineChars="150" w:firstLine="360"/>
      </w:pPr>
      <w:r w:rsidRPr="00C51502">
        <w:rPr>
          <w:rFonts w:ascii="楷体" w:eastAsia="楷体" w:hAnsi="楷体" w:cs="楷体_GB2312"/>
          <w:sz w:val="24"/>
          <w:szCs w:val="24"/>
        </w:rPr>
        <w:t>4.</w:t>
      </w:r>
      <w:r w:rsidRPr="00C51502">
        <w:rPr>
          <w:rFonts w:ascii="楷体" w:eastAsia="楷体" w:hAnsi="楷体" w:cs="楷体_GB2312" w:hint="eastAsia"/>
          <w:sz w:val="24"/>
          <w:szCs w:val="24"/>
        </w:rPr>
        <w:t>用小四号宋体填写，版面控制在</w:t>
      </w:r>
      <w:r w:rsidRPr="00C51502">
        <w:rPr>
          <w:rFonts w:ascii="楷体" w:eastAsia="楷体" w:hAnsi="楷体" w:cs="楷体_GB2312"/>
          <w:sz w:val="24"/>
          <w:szCs w:val="24"/>
        </w:rPr>
        <w:t>4</w:t>
      </w:r>
      <w:r w:rsidRPr="00C51502">
        <w:rPr>
          <w:rFonts w:ascii="楷体" w:eastAsia="楷体" w:hAnsi="楷体" w:cs="楷体_GB2312" w:hint="eastAsia"/>
          <w:sz w:val="24"/>
          <w:szCs w:val="24"/>
        </w:rPr>
        <w:t>页以内。用</w:t>
      </w:r>
      <w:r w:rsidRPr="00C51502">
        <w:rPr>
          <w:rFonts w:ascii="楷体" w:eastAsia="楷体" w:hAnsi="楷体" w:cs="楷体_GB2312"/>
          <w:sz w:val="24"/>
          <w:szCs w:val="24"/>
        </w:rPr>
        <w:t>A3</w:t>
      </w:r>
      <w:r w:rsidRPr="00C51502">
        <w:rPr>
          <w:rFonts w:ascii="楷体" w:eastAsia="楷体" w:hAnsi="楷体" w:cs="楷体_GB2312" w:hint="eastAsia"/>
          <w:sz w:val="24"/>
          <w:szCs w:val="24"/>
        </w:rPr>
        <w:t>纸双面印制，中缝装订，一式</w:t>
      </w:r>
      <w:r w:rsidRPr="00C51502">
        <w:rPr>
          <w:rFonts w:ascii="楷体" w:eastAsia="楷体" w:hAnsi="楷体" w:cs="楷体_GB2312"/>
          <w:sz w:val="24"/>
          <w:szCs w:val="24"/>
        </w:rPr>
        <w:t>3</w:t>
      </w:r>
      <w:r w:rsidRPr="00C51502">
        <w:rPr>
          <w:rFonts w:ascii="楷体" w:eastAsia="楷体" w:hAnsi="楷体" w:cs="楷体_GB2312" w:hint="eastAsia"/>
          <w:sz w:val="24"/>
          <w:szCs w:val="24"/>
        </w:rPr>
        <w:t>份，夹在申请书中。</w:t>
      </w:r>
    </w:p>
    <w:sectPr w:rsidR="004815AA" w:rsidRPr="00C51502" w:rsidSect="00A35F35"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2E" w:rsidRDefault="00F2272E" w:rsidP="00C51502">
      <w:r>
        <w:separator/>
      </w:r>
    </w:p>
  </w:endnote>
  <w:endnote w:type="continuationSeparator" w:id="0">
    <w:p w:rsidR="00F2272E" w:rsidRDefault="00F2272E" w:rsidP="00C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2E" w:rsidRDefault="00F2272E" w:rsidP="00C51502">
      <w:r>
        <w:separator/>
      </w:r>
    </w:p>
  </w:footnote>
  <w:footnote w:type="continuationSeparator" w:id="0">
    <w:p w:rsidR="00F2272E" w:rsidRDefault="00F2272E" w:rsidP="00C5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06"/>
    <w:rsid w:val="004815AA"/>
    <w:rsid w:val="005F6206"/>
    <w:rsid w:val="00C51502"/>
    <w:rsid w:val="00F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2018-11-09T01:38:00Z</dcterms:created>
  <dcterms:modified xsi:type="dcterms:W3CDTF">2018-11-09T01:40:00Z</dcterms:modified>
</cp:coreProperties>
</file>