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360" w:lineRule="auto"/>
        <w:jc w:val="center"/>
      </w:pPr>
    </w:p>
    <w:p>
      <w:pPr>
        <w:spacing w:line="780" w:lineRule="auto"/>
        <w:jc w:val="center"/>
        <w:outlineLvl w:val="0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 w:cs="方正大标宋简体"/>
          <w:sz w:val="44"/>
          <w:szCs w:val="44"/>
        </w:rPr>
        <w:t>河南省教育科学规划课题</w:t>
      </w:r>
    </w:p>
    <w:p>
      <w:pPr>
        <w:spacing w:line="780" w:lineRule="auto"/>
        <w:jc w:val="center"/>
        <w:rPr>
          <w:rFonts w:ascii="方正大标宋简体" w:hAnsi="宋体" w:eastAsia="方正大标宋简体"/>
          <w:sz w:val="56"/>
          <w:szCs w:val="56"/>
        </w:rPr>
      </w:pPr>
      <w:r>
        <w:rPr>
          <w:rFonts w:hint="eastAsia" w:ascii="方正大标宋简体" w:hAnsi="宋体" w:eastAsia="方正大标宋简体" w:cs="方正大标宋简体"/>
          <w:sz w:val="56"/>
          <w:szCs w:val="56"/>
        </w:rPr>
        <w:t>结　项　材　料</w:t>
      </w: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课题批准号</w:t>
      </w:r>
      <w:r>
        <w:rPr>
          <w:rFonts w:hint="eastAsia" w:ascii="宋体" w:cs="宋体"/>
          <w:b/>
          <w:bCs/>
          <w:spacing w:val="18"/>
          <w:sz w:val="32"/>
          <w:szCs w:val="32"/>
        </w:rPr>
        <w:t>：</w:t>
      </w:r>
      <w:r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bCs/>
          <w:spacing w:val="18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课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题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名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称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课题负责人</w:t>
      </w:r>
      <w:r>
        <w:rPr>
          <w:rFonts w:hint="eastAsia" w:ascii="宋体" w:cs="宋体"/>
          <w:b/>
          <w:bCs/>
          <w:spacing w:val="20"/>
          <w:sz w:val="32"/>
          <w:szCs w:val="32"/>
        </w:rPr>
        <w:t>：</w:t>
      </w:r>
      <w:r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hint="eastAsia" w:ascii="宋体" w:cs="宋体"/>
          <w:b/>
          <w:bCs/>
          <w:spacing w:val="20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所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在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单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位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话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组织鉴定单位：</w:t>
      </w:r>
      <w:r>
        <w:rPr>
          <w:rFonts w:hint="eastAsia" w:ascii="宋体" w:cs="宋体"/>
          <w:b/>
          <w:bCs/>
          <w:sz w:val="32"/>
          <w:szCs w:val="32"/>
          <w:u w:val="single"/>
        </w:rPr>
        <w:t>河南省教育科学规划领导小组办公室</w:t>
      </w:r>
    </w:p>
    <w:p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报 送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日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期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rPr>
          <w:rFonts w:ascii="仿宋_GB2312" w:eastAsia="仿宋_GB2312"/>
          <w:sz w:val="22"/>
          <w:szCs w:val="1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7" w:right="851" w:bottom="1417" w:left="124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  <w:rsid w:val="21C26840"/>
    <w:rsid w:val="2955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7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15">
    <w:name w:val="Char Char2"/>
    <w:basedOn w:val="9"/>
    <w:qFormat/>
    <w:uiPriority w:val="0"/>
    <w:rPr>
      <w:kern w:val="2"/>
      <w:sz w:val="18"/>
    </w:rPr>
  </w:style>
  <w:style w:type="character" w:customStyle="1" w:styleId="16">
    <w:name w:val="批注框文本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B6C18-F7FF-41EC-BB49-7930ACF03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846</Words>
  <Characters>4824</Characters>
  <Lines>40</Lines>
  <Paragraphs>11</Paragraphs>
  <ScaleCrop>false</ScaleCrop>
  <LinksUpToDate>false</LinksUpToDate>
  <CharactersWithSpaces>5659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2018-03-12T06:49:00Z</dcterms:created>
  <dc:creator>User</dc:creator>
  <cp:lastModifiedBy>Administrator</cp:lastModifiedBy>
  <cp:lastPrinted>2018-03-12T03:11:00Z</cp:lastPrinted>
  <dcterms:modified xsi:type="dcterms:W3CDTF">2018-03-26T06:01:19Z</dcterms:modified>
  <dc:title>关于2012年上半年省教科规划课题结项有关问题的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