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49" w:rsidRDefault="006B2949" w:rsidP="006B2949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6B2949">
        <w:rPr>
          <w:rFonts w:ascii="微软雅黑" w:eastAsia="微软雅黑" w:hAnsi="微软雅黑" w:hint="eastAsia"/>
          <w:spacing w:val="-14"/>
          <w:sz w:val="28"/>
          <w:szCs w:val="32"/>
        </w:rPr>
        <w:t>河南省社科联2024年度调研课题</w:t>
      </w:r>
      <w:r w:rsidR="00E11982">
        <w:rPr>
          <w:rFonts w:ascii="微软雅黑" w:eastAsia="微软雅黑" w:hAnsi="微软雅黑" w:hint="eastAsia"/>
          <w:spacing w:val="-14"/>
          <w:sz w:val="28"/>
          <w:szCs w:val="32"/>
        </w:rPr>
        <w:t>申报</w:t>
      </w:r>
      <w:bookmarkStart w:id="0" w:name="_GoBack"/>
      <w:bookmarkEnd w:id="0"/>
      <w:r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6B2949" w:rsidRPr="00440B0C" w:rsidRDefault="006B2949" w:rsidP="006B2949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6B2949" w:rsidRDefault="006B2949" w:rsidP="006B294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6B2949" w:rsidRDefault="006B2949" w:rsidP="006B2949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134"/>
        <w:gridCol w:w="4536"/>
        <w:gridCol w:w="1706"/>
      </w:tblGrid>
      <w:tr w:rsidR="0083628E" w:rsidTr="0083628E">
        <w:trPr>
          <w:trHeight w:val="819"/>
          <w:jc w:val="center"/>
        </w:trPr>
        <w:tc>
          <w:tcPr>
            <w:tcW w:w="988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4536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706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项目参与人</w:t>
            </w:r>
          </w:p>
        </w:tc>
      </w:tr>
      <w:tr w:rsidR="0083628E" w:rsidTr="0083628E">
        <w:trPr>
          <w:trHeight w:hRule="exact" w:val="769"/>
          <w:jc w:val="center"/>
        </w:trPr>
        <w:tc>
          <w:tcPr>
            <w:tcW w:w="988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6" w:type="dxa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3628E" w:rsidTr="0083628E">
        <w:trPr>
          <w:trHeight w:hRule="exact" w:val="769"/>
          <w:jc w:val="center"/>
        </w:trPr>
        <w:tc>
          <w:tcPr>
            <w:tcW w:w="988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6" w:type="dxa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B2949" w:rsidRPr="00630E66" w:rsidRDefault="006B2949" w:rsidP="006B2949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B2949" w:rsidRPr="00630E66" w:rsidRDefault="006B2949" w:rsidP="006B2949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B2949" w:rsidRPr="00630E66" w:rsidRDefault="006B2949" w:rsidP="006B2949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B2949" w:rsidRPr="00630E66" w:rsidRDefault="006B2949" w:rsidP="006B2949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6B2949" w:rsidRDefault="006B2949" w:rsidP="006B2949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5E237E" w:rsidRDefault="005E237E"/>
    <w:sectPr w:rsidR="005E237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72" w:rsidRDefault="00872272" w:rsidP="006B2949">
      <w:r>
        <w:separator/>
      </w:r>
    </w:p>
  </w:endnote>
  <w:endnote w:type="continuationSeparator" w:id="0">
    <w:p w:rsidR="00872272" w:rsidRDefault="00872272" w:rsidP="006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72" w:rsidRDefault="00872272" w:rsidP="006B2949">
      <w:r>
        <w:separator/>
      </w:r>
    </w:p>
  </w:footnote>
  <w:footnote w:type="continuationSeparator" w:id="0">
    <w:p w:rsidR="00872272" w:rsidRDefault="00872272" w:rsidP="006B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FB"/>
    <w:rsid w:val="001757AB"/>
    <w:rsid w:val="005E237E"/>
    <w:rsid w:val="006740FB"/>
    <w:rsid w:val="006B2949"/>
    <w:rsid w:val="0083628E"/>
    <w:rsid w:val="00872272"/>
    <w:rsid w:val="00E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D3338-1594-48ED-93FA-C376B77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HP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2024-02-07T01:51:00Z</dcterms:created>
  <dcterms:modified xsi:type="dcterms:W3CDTF">2024-02-07T02:08:00Z</dcterms:modified>
</cp:coreProperties>
</file>