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AF" w:rsidRPr="000717AF" w:rsidRDefault="000717AF" w:rsidP="000717AF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717AF">
        <w:rPr>
          <w:rFonts w:ascii="宋体" w:eastAsia="宋体" w:hAnsi="宋体" w:cs="宋体"/>
          <w:color w:val="000000"/>
          <w:kern w:val="0"/>
          <w:sz w:val="24"/>
          <w:szCs w:val="24"/>
        </w:rPr>
        <w:t>历史文化学院2015届毕业生专升本录取结果</w:t>
      </w:r>
    </w:p>
    <w:p w:rsidR="000717AF" w:rsidRPr="000717AF" w:rsidRDefault="000717AF" w:rsidP="000717AF">
      <w:pPr>
        <w:widowControl/>
        <w:shd w:val="clear" w:color="auto" w:fill="FFFFFF"/>
        <w:spacing w:beforeAutospacing="1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W w:w="7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20"/>
        <w:gridCol w:w="2400"/>
        <w:gridCol w:w="2356"/>
      </w:tblGrid>
      <w:tr w:rsidR="000717AF" w:rsidRPr="000717AF" w:rsidTr="000717AF">
        <w:tc>
          <w:tcPr>
            <w:tcW w:w="7608" w:type="dxa"/>
            <w:gridSpan w:val="4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pict/>
            </w: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历史文化学院2015届毕业生专升本录取结果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录取院校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录取专业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张小妞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李亚舒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郑州师范学院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赵兰静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耿宁宁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周口师范学院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冯洪洋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马蕊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安阳师范学院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陈晨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广播电视编导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张真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商丘师范学院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冯佳楠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白迎辉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平顶山学院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广播电视学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孙丹阳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王芽月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周口师范学院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S12出版与发行班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周旭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商丘学院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S12文化市场经营与管理班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宋亚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商丘师范学院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文化产业管理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S12文化市场经营与管理班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王依萍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商丘师范学院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文化产业管理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S12文化市场经营与管理班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李尧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商丘师范学院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文化产业管理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S12文化市场经营与管理班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商丘师范学院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文化产业管理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S12文化市场经营与管理班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蒋露颖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商丘师范学院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文化产业管理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S12文化市场经营与管理班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高浩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商丘师范学院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文化产业管理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S12印刷技术班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白双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许昌学院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0717AF" w:rsidRPr="000717AF" w:rsidTr="000717AF">
        <w:tc>
          <w:tcPr>
            <w:tcW w:w="2424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S12印刷技术班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付岩晨</w:t>
            </w:r>
          </w:p>
        </w:tc>
        <w:tc>
          <w:tcPr>
            <w:tcW w:w="0" w:type="auto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郑州升达经贸管理学院</w:t>
            </w:r>
          </w:p>
        </w:tc>
        <w:tc>
          <w:tcPr>
            <w:tcW w:w="2340" w:type="dxa"/>
            <w:noWrap/>
            <w:vAlign w:val="center"/>
            <w:hideMark/>
          </w:tcPr>
          <w:p w:rsidR="000717AF" w:rsidRPr="000717AF" w:rsidRDefault="000717AF" w:rsidP="000717A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717AF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</w:tr>
    </w:tbl>
    <w:p w:rsidR="002D7A52" w:rsidRDefault="002D7A52"/>
    <w:sectPr w:rsidR="002D7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AF"/>
    <w:rsid w:val="000717AF"/>
    <w:rsid w:val="002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717A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717AF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071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717A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717AF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0717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8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3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0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8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57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0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59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2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8" w:color="D6C478"/>
                                                                            <w:bottom w:val="single" w:sz="12" w:space="0" w:color="D6C478"/>
                                                                            <w:right w:val="single" w:sz="12" w:space="8" w:color="D6C478"/>
                                                                          </w:divBdr>
                                                                          <w:divsChild>
                                                                            <w:div w:id="175970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5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48" w:space="11" w:color="F2F0D9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634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480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2018-06-26T11:59:00Z</dcterms:created>
  <dcterms:modified xsi:type="dcterms:W3CDTF">2018-06-26T11:59:00Z</dcterms:modified>
</cp:coreProperties>
</file>