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0A4" w:rsidRPr="00460C6E" w:rsidRDefault="00997E92" w:rsidP="00903F85">
      <w:pPr>
        <w:widowControl/>
        <w:spacing w:line="420" w:lineRule="exact"/>
        <w:jc w:val="center"/>
        <w:rPr>
          <w:rFonts w:ascii="华文中宋" w:eastAsia="华文中宋" w:hAnsi="华文中宋"/>
          <w:b/>
          <w:sz w:val="36"/>
          <w:szCs w:val="36"/>
        </w:rPr>
      </w:pPr>
      <w:r>
        <w:rPr>
          <w:rFonts w:ascii="华文中宋" w:eastAsia="华文中宋" w:hAnsi="华文中宋"/>
          <w:b/>
          <w:noProof/>
          <w:sz w:val="36"/>
          <w:szCs w:val="36"/>
        </w:rPr>
        <w:pict>
          <v:shapetype id="_x0000_t202" coordsize="21600,21600" o:spt="202" path="m,l,21600r21600,l21600,xe">
            <v:stroke joinstyle="miter"/>
            <v:path gradientshapeok="t" o:connecttype="rect"/>
          </v:shapetype>
          <v:shape id="_x0000_s1028" type="#_x0000_t202" style="position:absolute;left:0;text-align:left;margin-left:393.6pt;margin-top:-35.2pt;width:97.7pt;height:89.7pt;z-index:251659264;mso-wrap-style:none" stroked="f">
            <v:textbox>
              <w:txbxContent>
                <w:p w:rsidR="00460C6E" w:rsidRDefault="00B54041">
                  <w:r>
                    <w:rPr>
                      <w:noProof/>
                    </w:rPr>
                    <w:drawing>
                      <wp:inline distT="0" distB="0" distL="0" distR="0">
                        <wp:extent cx="1025004" cy="1031250"/>
                        <wp:effectExtent l="19050" t="0" r="3696"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024936" cy="1031182"/>
                                </a:xfrm>
                                <a:prstGeom prst="rect">
                                  <a:avLst/>
                                </a:prstGeom>
                                <a:noFill/>
                                <a:ln w="9525">
                                  <a:noFill/>
                                  <a:miter lim="800000"/>
                                  <a:headEnd/>
                                  <a:tailEnd/>
                                </a:ln>
                              </pic:spPr>
                            </pic:pic>
                          </a:graphicData>
                        </a:graphic>
                      </wp:inline>
                    </w:drawing>
                  </w:r>
                </w:p>
              </w:txbxContent>
            </v:textbox>
          </v:shape>
        </w:pict>
      </w:r>
      <w:r w:rsidR="00147C43" w:rsidRPr="00305DB5">
        <w:rPr>
          <w:rFonts w:ascii="华文中宋" w:eastAsia="华文中宋" w:hAnsi="华文中宋" w:hint="eastAsia"/>
          <w:b/>
          <w:sz w:val="36"/>
          <w:szCs w:val="36"/>
        </w:rPr>
        <w:t>大学生参军入伍</w:t>
      </w:r>
      <w:r w:rsidR="004219B6">
        <w:rPr>
          <w:rFonts w:ascii="华文中宋" w:eastAsia="华文中宋" w:hAnsi="华文中宋" w:hint="eastAsia"/>
          <w:b/>
          <w:sz w:val="36"/>
          <w:szCs w:val="36"/>
        </w:rPr>
        <w:t>优待</w:t>
      </w:r>
      <w:r w:rsidR="00A250A4" w:rsidRPr="00305DB5">
        <w:rPr>
          <w:rFonts w:ascii="华文中宋" w:eastAsia="华文中宋" w:hAnsi="华文中宋" w:hint="eastAsia"/>
          <w:b/>
          <w:sz w:val="36"/>
          <w:szCs w:val="36"/>
        </w:rPr>
        <w:t>政策</w:t>
      </w:r>
    </w:p>
    <w:p w:rsidR="00F20529" w:rsidRDefault="00F20529" w:rsidP="00903F85">
      <w:pPr>
        <w:widowControl/>
        <w:spacing w:line="420" w:lineRule="exact"/>
        <w:ind w:firstLineChars="200" w:firstLine="640"/>
        <w:rPr>
          <w:rFonts w:ascii="仿宋_GB2312" w:eastAsia="仿宋_GB2312" w:hAnsi="宋体"/>
          <w:sz w:val="32"/>
        </w:rPr>
      </w:pPr>
    </w:p>
    <w:p w:rsidR="00A250A4" w:rsidRPr="00CA5A83" w:rsidRDefault="00A250A4" w:rsidP="00CA5A83">
      <w:pPr>
        <w:widowControl/>
        <w:spacing w:line="420" w:lineRule="exact"/>
        <w:jc w:val="left"/>
        <w:rPr>
          <w:rFonts w:ascii="华文琥珀" w:eastAsia="华文琥珀" w:hAnsi="黑体"/>
          <w:sz w:val="28"/>
          <w:szCs w:val="28"/>
        </w:rPr>
      </w:pPr>
      <w:r w:rsidRPr="00CA5A83">
        <w:rPr>
          <w:rFonts w:ascii="华文琥珀" w:eastAsia="华文琥珀" w:hAnsi="黑体" w:hint="eastAsia"/>
          <w:sz w:val="28"/>
          <w:szCs w:val="28"/>
        </w:rPr>
        <w:t>入伍</w:t>
      </w:r>
      <w:r w:rsidR="00147C43" w:rsidRPr="00CA5A83">
        <w:rPr>
          <w:rFonts w:ascii="华文琥珀" w:eastAsia="华文琥珀" w:hAnsi="黑体" w:hint="eastAsia"/>
          <w:sz w:val="28"/>
          <w:szCs w:val="28"/>
        </w:rPr>
        <w:t>保障</w:t>
      </w:r>
    </w:p>
    <w:p w:rsidR="00A250A4" w:rsidRPr="00A450F8" w:rsidRDefault="00A250A4" w:rsidP="00903F85">
      <w:pPr>
        <w:widowControl/>
        <w:spacing w:line="420" w:lineRule="exact"/>
        <w:ind w:firstLineChars="200" w:firstLine="562"/>
        <w:rPr>
          <w:rFonts w:ascii="仿宋" w:eastAsia="仿宋" w:hAnsi="仿宋"/>
          <w:sz w:val="28"/>
          <w:szCs w:val="28"/>
        </w:rPr>
      </w:pPr>
      <w:r w:rsidRPr="00A450F8">
        <w:rPr>
          <w:rFonts w:ascii="楷体" w:eastAsia="楷体" w:hAnsi="楷体" w:hint="eastAsia"/>
          <w:b/>
          <w:sz w:val="28"/>
          <w:szCs w:val="28"/>
        </w:rPr>
        <w:t>1.</w:t>
      </w:r>
      <w:r w:rsidRPr="00A450F8">
        <w:rPr>
          <w:rFonts w:ascii="楷体" w:eastAsia="楷体" w:hAnsi="楷体" w:hint="eastAsia"/>
          <w:b/>
          <w:color w:val="000000"/>
          <w:sz w:val="28"/>
          <w:szCs w:val="28"/>
        </w:rPr>
        <w:t>优先征集</w:t>
      </w:r>
      <w:r w:rsidRPr="00A450F8">
        <w:rPr>
          <w:rFonts w:ascii="楷体_GB2312" w:eastAsia="楷体_GB2312" w:hint="eastAsia"/>
          <w:b/>
          <w:color w:val="000000"/>
          <w:sz w:val="28"/>
          <w:szCs w:val="28"/>
        </w:rPr>
        <w:t>。</w:t>
      </w:r>
      <w:r w:rsidRPr="00A450F8">
        <w:rPr>
          <w:rFonts w:ascii="仿宋" w:eastAsia="仿宋" w:hAnsi="仿宋" w:hint="eastAsia"/>
          <w:color w:val="000000"/>
          <w:sz w:val="28"/>
          <w:szCs w:val="28"/>
        </w:rPr>
        <w:t>优先报名</w:t>
      </w:r>
      <w:r w:rsidR="00371433">
        <w:rPr>
          <w:rFonts w:ascii="仿宋" w:eastAsia="仿宋" w:hAnsi="仿宋" w:hint="eastAsia"/>
          <w:color w:val="000000"/>
          <w:sz w:val="28"/>
          <w:szCs w:val="28"/>
        </w:rPr>
        <w:t>应征</w:t>
      </w:r>
      <w:r w:rsidRPr="00A450F8">
        <w:rPr>
          <w:rFonts w:ascii="仿宋" w:eastAsia="仿宋" w:hAnsi="仿宋" w:hint="eastAsia"/>
          <w:color w:val="000000"/>
          <w:sz w:val="28"/>
          <w:szCs w:val="28"/>
        </w:rPr>
        <w:t>、优先体检</w:t>
      </w:r>
      <w:r w:rsidR="00371433">
        <w:rPr>
          <w:rFonts w:ascii="仿宋" w:eastAsia="仿宋" w:hAnsi="仿宋" w:hint="eastAsia"/>
          <w:color w:val="000000"/>
          <w:sz w:val="28"/>
          <w:szCs w:val="28"/>
        </w:rPr>
        <w:t>政考</w:t>
      </w:r>
      <w:r w:rsidRPr="00A450F8">
        <w:rPr>
          <w:rFonts w:ascii="仿宋" w:eastAsia="仿宋" w:hAnsi="仿宋" w:hint="eastAsia"/>
          <w:color w:val="000000"/>
          <w:sz w:val="28"/>
          <w:szCs w:val="28"/>
        </w:rPr>
        <w:t>、优先审批定兵</w:t>
      </w:r>
      <w:r w:rsidR="00371433">
        <w:rPr>
          <w:rFonts w:ascii="仿宋" w:eastAsia="仿宋" w:hAnsi="仿宋" w:hint="eastAsia"/>
          <w:color w:val="000000"/>
          <w:sz w:val="28"/>
          <w:szCs w:val="28"/>
        </w:rPr>
        <w:t>、优先安排使用</w:t>
      </w:r>
      <w:r w:rsidRPr="00A450F8">
        <w:rPr>
          <w:rFonts w:ascii="仿宋" w:eastAsia="仿宋" w:hAnsi="仿宋" w:hint="eastAsia"/>
          <w:color w:val="000000"/>
          <w:sz w:val="28"/>
          <w:szCs w:val="28"/>
        </w:rPr>
        <w:t>，合格一个批准入伍一个。</w:t>
      </w:r>
    </w:p>
    <w:p w:rsidR="00A250A4" w:rsidRPr="00A450F8" w:rsidRDefault="00A250A4" w:rsidP="00903F85">
      <w:pPr>
        <w:widowControl/>
        <w:spacing w:line="420" w:lineRule="exact"/>
        <w:ind w:firstLineChars="200" w:firstLine="562"/>
        <w:rPr>
          <w:rFonts w:ascii="仿宋_GB2312" w:eastAsia="仿宋_GB2312" w:hAnsi="宋体"/>
          <w:sz w:val="28"/>
          <w:szCs w:val="28"/>
        </w:rPr>
      </w:pPr>
      <w:r w:rsidRPr="00A450F8">
        <w:rPr>
          <w:rFonts w:ascii="楷体" w:eastAsia="楷体" w:hAnsi="楷体" w:hint="eastAsia"/>
          <w:b/>
          <w:sz w:val="28"/>
          <w:szCs w:val="28"/>
        </w:rPr>
        <w:t>2.保留岗职。</w:t>
      </w:r>
      <w:r w:rsidRPr="00A450F8">
        <w:rPr>
          <w:rFonts w:ascii="仿宋" w:eastAsia="仿宋" w:hAnsi="仿宋" w:hint="eastAsia"/>
          <w:color w:val="000000"/>
          <w:sz w:val="28"/>
          <w:szCs w:val="28"/>
        </w:rPr>
        <w:t>在征集期间，同时被机关、团体、企业事业单位招收录用或者聘用的，应当优先履行服兵役义务；有关机关、团体、企业事业单位应当服从国防和军队建设的需要，服役期间保留其被录用或聘用资格。</w:t>
      </w:r>
    </w:p>
    <w:p w:rsidR="005E120B" w:rsidRPr="00CA5A83" w:rsidRDefault="00147C43" w:rsidP="00CA5A83">
      <w:pPr>
        <w:widowControl/>
        <w:spacing w:line="420" w:lineRule="exact"/>
        <w:jc w:val="left"/>
        <w:rPr>
          <w:rFonts w:ascii="华文琥珀" w:eastAsia="华文琥珀" w:hAnsi="黑体"/>
          <w:sz w:val="28"/>
          <w:szCs w:val="28"/>
        </w:rPr>
      </w:pPr>
      <w:r w:rsidRPr="00CA5A83">
        <w:rPr>
          <w:rFonts w:ascii="华文琥珀" w:eastAsia="华文琥珀" w:hAnsi="黑体" w:hint="eastAsia"/>
          <w:sz w:val="28"/>
          <w:szCs w:val="28"/>
        </w:rPr>
        <w:t>部队</w:t>
      </w:r>
      <w:r w:rsidR="00A250A4" w:rsidRPr="00CA5A83">
        <w:rPr>
          <w:rFonts w:ascii="华文琥珀" w:eastAsia="华文琥珀" w:hAnsi="黑体" w:hint="eastAsia"/>
          <w:sz w:val="28"/>
          <w:szCs w:val="28"/>
        </w:rPr>
        <w:t>发展</w:t>
      </w:r>
    </w:p>
    <w:p w:rsidR="00690A0D" w:rsidRPr="00A450F8" w:rsidRDefault="00A250A4" w:rsidP="00903F85">
      <w:pPr>
        <w:widowControl/>
        <w:spacing w:line="420" w:lineRule="exact"/>
        <w:ind w:firstLineChars="200" w:firstLine="562"/>
        <w:rPr>
          <w:rFonts w:ascii="仿宋" w:eastAsia="仿宋" w:hAnsi="仿宋"/>
          <w:color w:val="000000"/>
          <w:sz w:val="28"/>
          <w:szCs w:val="28"/>
        </w:rPr>
      </w:pPr>
      <w:r w:rsidRPr="00A450F8">
        <w:rPr>
          <w:rFonts w:ascii="楷体" w:eastAsia="楷体" w:hAnsi="楷体" w:hint="eastAsia"/>
          <w:b/>
          <w:sz w:val="28"/>
          <w:szCs w:val="28"/>
        </w:rPr>
        <w:t>3</w:t>
      </w:r>
      <w:r w:rsidR="00690A0D" w:rsidRPr="00A450F8">
        <w:rPr>
          <w:rFonts w:ascii="楷体" w:eastAsia="楷体" w:hAnsi="楷体" w:hint="eastAsia"/>
          <w:b/>
          <w:sz w:val="28"/>
          <w:szCs w:val="28"/>
        </w:rPr>
        <w:t>.报考军校。</w:t>
      </w:r>
      <w:r w:rsidR="00690A0D" w:rsidRPr="00A450F8">
        <w:rPr>
          <w:rFonts w:ascii="仿宋" w:eastAsia="仿宋" w:hAnsi="仿宋" w:hint="eastAsia"/>
          <w:color w:val="000000"/>
          <w:sz w:val="28"/>
          <w:szCs w:val="28"/>
        </w:rPr>
        <w:t>在校大学生可以报考军队院校</w:t>
      </w:r>
      <w:r w:rsidR="005E120B" w:rsidRPr="00A450F8">
        <w:rPr>
          <w:rFonts w:ascii="仿宋" w:eastAsia="仿宋" w:hAnsi="仿宋" w:hint="eastAsia"/>
          <w:color w:val="000000"/>
          <w:sz w:val="28"/>
          <w:szCs w:val="28"/>
        </w:rPr>
        <w:t>，年龄不超过23周岁；</w:t>
      </w:r>
      <w:r w:rsidR="00690A0D" w:rsidRPr="00A450F8">
        <w:rPr>
          <w:rFonts w:ascii="仿宋" w:eastAsia="仿宋" w:hAnsi="仿宋" w:hint="eastAsia"/>
          <w:color w:val="000000"/>
          <w:sz w:val="28"/>
          <w:szCs w:val="28"/>
        </w:rPr>
        <w:t>全日制大专毕业生士兵，可以参加军队本科层次招生考试</w:t>
      </w:r>
      <w:r w:rsidR="005E120B" w:rsidRPr="00A450F8">
        <w:rPr>
          <w:rFonts w:ascii="仿宋" w:eastAsia="仿宋" w:hAnsi="仿宋" w:hint="eastAsia"/>
          <w:color w:val="000000"/>
          <w:sz w:val="28"/>
          <w:szCs w:val="28"/>
        </w:rPr>
        <w:t>，年龄不超过24周岁，少数民族年龄</w:t>
      </w:r>
      <w:r w:rsidR="00E17C64" w:rsidRPr="00A450F8">
        <w:rPr>
          <w:rFonts w:ascii="仿宋" w:eastAsia="仿宋" w:hAnsi="仿宋" w:hint="eastAsia"/>
          <w:color w:val="000000"/>
          <w:sz w:val="28"/>
          <w:szCs w:val="28"/>
        </w:rPr>
        <w:t>再</w:t>
      </w:r>
      <w:r w:rsidR="005E120B" w:rsidRPr="00A450F8">
        <w:rPr>
          <w:rFonts w:ascii="仿宋" w:eastAsia="仿宋" w:hAnsi="仿宋" w:hint="eastAsia"/>
          <w:color w:val="000000"/>
          <w:sz w:val="28"/>
          <w:szCs w:val="28"/>
        </w:rPr>
        <w:t>放宽</w:t>
      </w:r>
      <w:r w:rsidR="00E17C64" w:rsidRPr="00A450F8">
        <w:rPr>
          <w:rFonts w:ascii="仿宋" w:eastAsia="仿宋" w:hAnsi="仿宋" w:hint="eastAsia"/>
          <w:color w:val="000000"/>
          <w:sz w:val="28"/>
          <w:szCs w:val="28"/>
        </w:rPr>
        <w:t>1岁</w:t>
      </w:r>
      <w:r w:rsidR="00690A0D" w:rsidRPr="00A450F8">
        <w:rPr>
          <w:rFonts w:ascii="仿宋" w:eastAsia="仿宋" w:hAnsi="仿宋" w:hint="eastAsia"/>
          <w:color w:val="000000"/>
          <w:sz w:val="28"/>
          <w:szCs w:val="28"/>
        </w:rPr>
        <w:t>。</w:t>
      </w:r>
    </w:p>
    <w:p w:rsidR="00690A0D" w:rsidRPr="00A450F8" w:rsidRDefault="00A250A4" w:rsidP="00903F85">
      <w:pPr>
        <w:widowControl/>
        <w:spacing w:line="420" w:lineRule="exact"/>
        <w:ind w:firstLineChars="200" w:firstLine="562"/>
        <w:rPr>
          <w:rFonts w:ascii="仿宋" w:eastAsia="仿宋" w:hAnsi="仿宋"/>
          <w:color w:val="000000"/>
          <w:sz w:val="28"/>
          <w:szCs w:val="28"/>
        </w:rPr>
      </w:pPr>
      <w:r w:rsidRPr="00A450F8">
        <w:rPr>
          <w:rFonts w:ascii="楷体" w:eastAsia="楷体" w:hAnsi="楷体" w:hint="eastAsia"/>
          <w:b/>
          <w:sz w:val="28"/>
          <w:szCs w:val="28"/>
        </w:rPr>
        <w:t>4</w:t>
      </w:r>
      <w:r w:rsidR="00690A0D" w:rsidRPr="00A450F8">
        <w:rPr>
          <w:rFonts w:ascii="楷体" w:eastAsia="楷体" w:hAnsi="楷体" w:hint="eastAsia"/>
          <w:b/>
          <w:sz w:val="28"/>
          <w:szCs w:val="28"/>
        </w:rPr>
        <w:t>.保送</w:t>
      </w:r>
      <w:r w:rsidR="00FF7236">
        <w:rPr>
          <w:rFonts w:ascii="楷体" w:eastAsia="楷体" w:hAnsi="楷体" w:hint="eastAsia"/>
          <w:b/>
          <w:sz w:val="28"/>
          <w:szCs w:val="28"/>
        </w:rPr>
        <w:t>军校</w:t>
      </w:r>
      <w:r w:rsidR="00690A0D" w:rsidRPr="00A450F8">
        <w:rPr>
          <w:rFonts w:ascii="楷体" w:eastAsia="楷体" w:hAnsi="楷体" w:hint="eastAsia"/>
          <w:b/>
          <w:sz w:val="28"/>
          <w:szCs w:val="28"/>
        </w:rPr>
        <w:t>。</w:t>
      </w:r>
      <w:r w:rsidR="00690A0D" w:rsidRPr="00A450F8">
        <w:rPr>
          <w:rFonts w:ascii="仿宋" w:eastAsia="仿宋" w:hAnsi="仿宋" w:hint="eastAsia"/>
          <w:color w:val="000000"/>
          <w:sz w:val="28"/>
          <w:szCs w:val="28"/>
        </w:rPr>
        <w:t>作战部队战斗班班长或技术尖子，表现优秀的可以保送入军队院校学习，培训合格后提拔为军官。</w:t>
      </w:r>
      <w:r w:rsidR="00E17C64" w:rsidRPr="00A450F8">
        <w:rPr>
          <w:rFonts w:ascii="仿宋" w:eastAsia="仿宋" w:hAnsi="仿宋" w:hint="eastAsia"/>
          <w:color w:val="000000"/>
          <w:sz w:val="28"/>
          <w:szCs w:val="28"/>
        </w:rPr>
        <w:t>大学生毕业生年龄可放宽到26周岁。</w:t>
      </w:r>
    </w:p>
    <w:p w:rsidR="00690A0D" w:rsidRPr="00A450F8" w:rsidRDefault="00A250A4" w:rsidP="00903F85">
      <w:pPr>
        <w:widowControl/>
        <w:spacing w:line="420" w:lineRule="exact"/>
        <w:ind w:firstLineChars="200" w:firstLine="562"/>
        <w:rPr>
          <w:rFonts w:ascii="仿宋" w:eastAsia="仿宋" w:hAnsi="仿宋"/>
          <w:color w:val="000000"/>
          <w:sz w:val="28"/>
          <w:szCs w:val="28"/>
        </w:rPr>
      </w:pPr>
      <w:r w:rsidRPr="00A450F8">
        <w:rPr>
          <w:rFonts w:ascii="楷体" w:eastAsia="楷体" w:hAnsi="楷体" w:hint="eastAsia"/>
          <w:b/>
          <w:sz w:val="28"/>
          <w:szCs w:val="28"/>
        </w:rPr>
        <w:t>5</w:t>
      </w:r>
      <w:r w:rsidR="00690A0D" w:rsidRPr="00A450F8">
        <w:rPr>
          <w:rFonts w:ascii="楷体" w:eastAsia="楷体" w:hAnsi="楷体" w:hint="eastAsia"/>
          <w:b/>
          <w:sz w:val="28"/>
          <w:szCs w:val="28"/>
        </w:rPr>
        <w:t>.直接提干。</w:t>
      </w:r>
      <w:r w:rsidR="005E120B" w:rsidRPr="00A450F8">
        <w:rPr>
          <w:rFonts w:ascii="仿宋" w:eastAsia="仿宋" w:hAnsi="仿宋" w:hint="eastAsia"/>
          <w:color w:val="000000"/>
          <w:sz w:val="28"/>
          <w:szCs w:val="28"/>
        </w:rPr>
        <w:t>参加全国统一高考，本科第一批、第二批、第三批录取且</w:t>
      </w:r>
      <w:r w:rsidR="00690A0D" w:rsidRPr="00A450F8">
        <w:rPr>
          <w:rFonts w:ascii="仿宋" w:eastAsia="仿宋" w:hAnsi="仿宋" w:hint="eastAsia"/>
          <w:color w:val="000000"/>
          <w:sz w:val="28"/>
          <w:szCs w:val="28"/>
        </w:rPr>
        <w:t>取得全日制本科学历和学士学位的毕业生，</w:t>
      </w:r>
      <w:r w:rsidR="005E120B" w:rsidRPr="00A450F8">
        <w:rPr>
          <w:rFonts w:ascii="仿宋" w:eastAsia="仿宋" w:hAnsi="仿宋" w:hint="eastAsia"/>
          <w:color w:val="000000"/>
          <w:sz w:val="28"/>
          <w:szCs w:val="28"/>
        </w:rPr>
        <w:t>参加全国硕士研究生招生统一考试且</w:t>
      </w:r>
      <w:r w:rsidR="00690A0D" w:rsidRPr="00A450F8">
        <w:rPr>
          <w:rFonts w:ascii="仿宋" w:eastAsia="仿宋" w:hAnsi="仿宋" w:hint="eastAsia"/>
          <w:color w:val="000000"/>
          <w:sz w:val="28"/>
          <w:szCs w:val="28"/>
        </w:rPr>
        <w:t>取得全日制研究生学历的毕业生，服役期间表现优秀的可以直接提干。</w:t>
      </w:r>
      <w:r w:rsidR="00E17C64" w:rsidRPr="00A450F8">
        <w:rPr>
          <w:rFonts w:ascii="仿宋" w:eastAsia="仿宋" w:hAnsi="仿宋" w:hint="eastAsia"/>
          <w:color w:val="000000"/>
          <w:sz w:val="28"/>
          <w:szCs w:val="28"/>
        </w:rPr>
        <w:t>本科毕业的年龄不超过26周岁，研究生毕业的年龄不超过29周岁。</w:t>
      </w:r>
    </w:p>
    <w:p w:rsidR="00690A0D" w:rsidRPr="00A450F8" w:rsidRDefault="00A250A4" w:rsidP="00903F85">
      <w:pPr>
        <w:widowControl/>
        <w:spacing w:line="420" w:lineRule="exact"/>
        <w:ind w:firstLineChars="200" w:firstLine="562"/>
        <w:rPr>
          <w:rFonts w:ascii="仿宋_GB2312" w:eastAsia="仿宋_GB2312" w:hAnsi="宋体"/>
          <w:color w:val="000000"/>
          <w:sz w:val="28"/>
          <w:szCs w:val="28"/>
        </w:rPr>
      </w:pPr>
      <w:r w:rsidRPr="00A450F8">
        <w:rPr>
          <w:rFonts w:ascii="楷体" w:eastAsia="楷体" w:hAnsi="楷体" w:hint="eastAsia"/>
          <w:b/>
          <w:sz w:val="28"/>
          <w:szCs w:val="28"/>
        </w:rPr>
        <w:t>6</w:t>
      </w:r>
      <w:r w:rsidR="00690A0D" w:rsidRPr="00A450F8">
        <w:rPr>
          <w:rFonts w:ascii="楷体" w:eastAsia="楷体" w:hAnsi="楷体" w:hint="eastAsia"/>
          <w:b/>
          <w:sz w:val="28"/>
          <w:szCs w:val="28"/>
        </w:rPr>
        <w:t>.选改士官。</w:t>
      </w:r>
      <w:r w:rsidR="00E17C64" w:rsidRPr="00A450F8">
        <w:rPr>
          <w:rFonts w:ascii="仿宋" w:eastAsia="仿宋" w:hAnsi="仿宋" w:hint="eastAsia"/>
          <w:color w:val="000000"/>
          <w:sz w:val="28"/>
          <w:szCs w:val="28"/>
        </w:rPr>
        <w:t>具有全日制大专以上学历的优先选取士官</w:t>
      </w:r>
      <w:r w:rsidR="007B07C6">
        <w:rPr>
          <w:rFonts w:ascii="仿宋" w:eastAsia="仿宋" w:hAnsi="仿宋" w:hint="eastAsia"/>
          <w:color w:val="000000"/>
          <w:sz w:val="28"/>
          <w:szCs w:val="28"/>
        </w:rPr>
        <w:t>，</w:t>
      </w:r>
      <w:r w:rsidR="00E17C64" w:rsidRPr="00A450F8">
        <w:rPr>
          <w:rFonts w:ascii="仿宋" w:eastAsia="仿宋" w:hAnsi="仿宋" w:hint="eastAsia"/>
          <w:color w:val="000000"/>
          <w:sz w:val="28"/>
          <w:szCs w:val="28"/>
        </w:rPr>
        <w:t>首次选取为士官，在授予士官军衔和确定工资起点时，地方高校学习时间视同服役时间。</w:t>
      </w:r>
    </w:p>
    <w:p w:rsidR="00690A0D" w:rsidRPr="00CA5A83" w:rsidRDefault="00A450F8" w:rsidP="00CA5A83">
      <w:pPr>
        <w:widowControl/>
        <w:spacing w:line="420" w:lineRule="exact"/>
        <w:jc w:val="left"/>
        <w:rPr>
          <w:rFonts w:ascii="华文琥珀" w:eastAsia="华文琥珀" w:hAnsi="黑体"/>
          <w:sz w:val="28"/>
          <w:szCs w:val="28"/>
        </w:rPr>
      </w:pPr>
      <w:r w:rsidRPr="00CA5A83">
        <w:rPr>
          <w:rFonts w:ascii="华文琥珀" w:eastAsia="华文琥珀" w:hAnsi="黑体" w:hint="eastAsia"/>
          <w:sz w:val="28"/>
          <w:szCs w:val="28"/>
        </w:rPr>
        <w:t>退役</w:t>
      </w:r>
      <w:r w:rsidR="00147C43" w:rsidRPr="00CA5A83">
        <w:rPr>
          <w:rFonts w:ascii="华文琥珀" w:eastAsia="华文琥珀" w:hAnsi="黑体" w:hint="eastAsia"/>
          <w:sz w:val="28"/>
          <w:szCs w:val="28"/>
        </w:rPr>
        <w:t>安置</w:t>
      </w:r>
    </w:p>
    <w:p w:rsidR="00FE72E5" w:rsidRPr="00A450F8" w:rsidRDefault="00A250A4" w:rsidP="00903F85">
      <w:pPr>
        <w:widowControl/>
        <w:shd w:val="clear" w:color="auto" w:fill="FFFFFF"/>
        <w:spacing w:line="420" w:lineRule="exact"/>
        <w:ind w:firstLineChars="200" w:firstLine="562"/>
        <w:rPr>
          <w:rFonts w:ascii="仿宋" w:eastAsia="仿宋" w:hAnsi="仿宋"/>
          <w:color w:val="000000"/>
          <w:sz w:val="28"/>
          <w:szCs w:val="28"/>
        </w:rPr>
      </w:pPr>
      <w:r w:rsidRPr="00A450F8">
        <w:rPr>
          <w:rFonts w:ascii="楷体" w:eastAsia="楷体" w:hAnsi="楷体" w:hint="eastAsia"/>
          <w:b/>
          <w:sz w:val="28"/>
          <w:szCs w:val="28"/>
        </w:rPr>
        <w:t>7</w:t>
      </w:r>
      <w:r w:rsidR="00690A0D" w:rsidRPr="00A450F8">
        <w:rPr>
          <w:rFonts w:ascii="楷体" w:eastAsia="楷体" w:hAnsi="楷体" w:hint="eastAsia"/>
          <w:b/>
          <w:sz w:val="28"/>
          <w:szCs w:val="28"/>
        </w:rPr>
        <w:t>.</w:t>
      </w:r>
      <w:r w:rsidR="00FE72E5" w:rsidRPr="00A450F8">
        <w:rPr>
          <w:rFonts w:ascii="楷体" w:eastAsia="楷体" w:hAnsi="楷体" w:hint="eastAsia"/>
          <w:b/>
          <w:sz w:val="28"/>
          <w:szCs w:val="28"/>
        </w:rPr>
        <w:t>指令安置。</w:t>
      </w:r>
      <w:r w:rsidR="00FE72E5" w:rsidRPr="00A450F8">
        <w:rPr>
          <w:rFonts w:ascii="仿宋" w:eastAsia="仿宋" w:hAnsi="仿宋" w:hint="eastAsia"/>
          <w:color w:val="000000"/>
          <w:sz w:val="28"/>
          <w:szCs w:val="28"/>
        </w:rPr>
        <w:t>服现役满</w:t>
      </w:r>
      <w:r w:rsidR="00FE72E5" w:rsidRPr="00A450F8">
        <w:rPr>
          <w:rFonts w:ascii="仿宋" w:eastAsia="仿宋" w:hAnsi="仿宋"/>
          <w:color w:val="000000"/>
          <w:sz w:val="28"/>
          <w:szCs w:val="28"/>
        </w:rPr>
        <w:t>12</w:t>
      </w:r>
      <w:r w:rsidR="00FE72E5" w:rsidRPr="00A450F8">
        <w:rPr>
          <w:rFonts w:ascii="仿宋" w:eastAsia="仿宋" w:hAnsi="仿宋" w:hint="eastAsia"/>
          <w:color w:val="000000"/>
          <w:sz w:val="28"/>
          <w:szCs w:val="28"/>
        </w:rPr>
        <w:t>年的士官、服现役期间平时荣立二等功以上奖励的或者战时荣立三等功以上奖励的、因战致残被评定为</w:t>
      </w:r>
      <w:r w:rsidR="00FE72E5" w:rsidRPr="00A450F8">
        <w:rPr>
          <w:rFonts w:ascii="仿宋" w:eastAsia="仿宋" w:hAnsi="仿宋"/>
          <w:color w:val="000000"/>
          <w:sz w:val="28"/>
          <w:szCs w:val="28"/>
        </w:rPr>
        <w:t>5</w:t>
      </w:r>
      <w:r w:rsidR="00FE72E5" w:rsidRPr="00A450F8">
        <w:rPr>
          <w:rFonts w:ascii="仿宋" w:eastAsia="仿宋" w:hAnsi="仿宋" w:hint="eastAsia"/>
          <w:color w:val="000000"/>
          <w:sz w:val="28"/>
          <w:szCs w:val="28"/>
        </w:rPr>
        <w:t>级至</w:t>
      </w:r>
      <w:r w:rsidR="00FE72E5" w:rsidRPr="00A450F8">
        <w:rPr>
          <w:rFonts w:ascii="仿宋" w:eastAsia="仿宋" w:hAnsi="仿宋"/>
          <w:color w:val="000000"/>
          <w:sz w:val="28"/>
          <w:szCs w:val="28"/>
        </w:rPr>
        <w:t>8</w:t>
      </w:r>
      <w:r w:rsidR="00FE72E5" w:rsidRPr="00A450F8">
        <w:rPr>
          <w:rFonts w:ascii="仿宋" w:eastAsia="仿宋" w:hAnsi="仿宋" w:hint="eastAsia"/>
          <w:color w:val="000000"/>
          <w:sz w:val="28"/>
          <w:szCs w:val="28"/>
        </w:rPr>
        <w:t>级残疾等级的、是烈士子女的退役士兵由政府指令性安排工作。</w:t>
      </w:r>
    </w:p>
    <w:p w:rsidR="00690A0D" w:rsidRPr="00A450F8" w:rsidRDefault="00A250A4" w:rsidP="00903F85">
      <w:pPr>
        <w:widowControl/>
        <w:spacing w:line="420" w:lineRule="exact"/>
        <w:ind w:firstLineChars="200" w:firstLine="562"/>
        <w:rPr>
          <w:rFonts w:ascii="仿宋_GB2312" w:eastAsia="仿宋_GB2312"/>
          <w:sz w:val="28"/>
          <w:szCs w:val="28"/>
        </w:rPr>
      </w:pPr>
      <w:r w:rsidRPr="00A450F8">
        <w:rPr>
          <w:rFonts w:ascii="楷体" w:eastAsia="楷体" w:hAnsi="楷体" w:hint="eastAsia"/>
          <w:b/>
          <w:sz w:val="28"/>
          <w:szCs w:val="28"/>
        </w:rPr>
        <w:t>8.</w:t>
      </w:r>
      <w:r w:rsidR="00690A0D" w:rsidRPr="00A450F8">
        <w:rPr>
          <w:rFonts w:ascii="楷体" w:eastAsia="楷体" w:hAnsi="楷体" w:hint="eastAsia"/>
          <w:b/>
          <w:sz w:val="28"/>
          <w:szCs w:val="28"/>
        </w:rPr>
        <w:t>定向考录。</w:t>
      </w:r>
      <w:r w:rsidR="00FE72E5" w:rsidRPr="00A450F8">
        <w:rPr>
          <w:rFonts w:ascii="仿宋" w:eastAsia="仿宋" w:hAnsi="仿宋" w:hint="eastAsia"/>
          <w:color w:val="000000"/>
          <w:sz w:val="28"/>
          <w:szCs w:val="28"/>
        </w:rPr>
        <w:t>服现役期间视为基层工作经历，</w:t>
      </w:r>
      <w:r w:rsidR="00690A0D" w:rsidRPr="00A450F8">
        <w:rPr>
          <w:rFonts w:ascii="仿宋" w:eastAsia="仿宋" w:hAnsi="仿宋" w:hint="eastAsia"/>
          <w:color w:val="000000"/>
          <w:sz w:val="28"/>
          <w:szCs w:val="28"/>
        </w:rPr>
        <w:t>专武干部</w:t>
      </w:r>
      <w:r w:rsidR="00903F85">
        <w:rPr>
          <w:rFonts w:ascii="仿宋" w:eastAsia="仿宋" w:hAnsi="仿宋" w:hint="eastAsia"/>
          <w:color w:val="000000"/>
          <w:sz w:val="28"/>
          <w:szCs w:val="28"/>
        </w:rPr>
        <w:t>岗位</w:t>
      </w:r>
      <w:r w:rsidR="00690A0D" w:rsidRPr="00A450F8">
        <w:rPr>
          <w:rFonts w:ascii="仿宋" w:eastAsia="仿宋" w:hAnsi="仿宋" w:hint="eastAsia"/>
          <w:color w:val="000000"/>
          <w:sz w:val="28"/>
          <w:szCs w:val="28"/>
        </w:rPr>
        <w:t>出现空缺时，主要从退役大学生士兵中单独组织招录；政法干警招录时，安排一定比例用于定向招录退役大学生士兵；退役大学生士兵，参加省、市事业单位公开招聘的，笔试总分加5</w:t>
      </w:r>
      <w:r w:rsidR="005B092D">
        <w:rPr>
          <w:rFonts w:ascii="仿宋" w:eastAsia="仿宋" w:hAnsi="仿宋" w:hint="eastAsia"/>
          <w:color w:val="000000"/>
          <w:sz w:val="28"/>
          <w:szCs w:val="28"/>
        </w:rPr>
        <w:t>分；参加县、乡</w:t>
      </w:r>
      <w:r w:rsidR="00690A0D" w:rsidRPr="00A450F8">
        <w:rPr>
          <w:rFonts w:ascii="仿宋" w:eastAsia="仿宋" w:hAnsi="仿宋" w:hint="eastAsia"/>
          <w:color w:val="000000"/>
          <w:sz w:val="28"/>
          <w:szCs w:val="28"/>
        </w:rPr>
        <w:t>事业单位公开招聘的，笔试总分加10分；</w:t>
      </w:r>
      <w:r w:rsidR="00B93927" w:rsidRPr="00A450F8">
        <w:rPr>
          <w:rFonts w:ascii="仿宋" w:eastAsia="仿宋" w:hAnsi="仿宋" w:hint="eastAsia"/>
          <w:color w:val="000000"/>
          <w:sz w:val="28"/>
          <w:szCs w:val="28"/>
        </w:rPr>
        <w:t>政法干警招录培养体制改革试点拿出招录培养计划的20%，</w:t>
      </w:r>
      <w:r w:rsidR="00690A0D" w:rsidRPr="00A450F8">
        <w:rPr>
          <w:rFonts w:ascii="仿宋" w:eastAsia="仿宋" w:hAnsi="仿宋" w:hint="eastAsia"/>
          <w:color w:val="000000"/>
          <w:sz w:val="28"/>
          <w:szCs w:val="28"/>
        </w:rPr>
        <w:t>国有企业招工时安排不低于20%的比例，用于定向招录退役大学生士兵。</w:t>
      </w:r>
    </w:p>
    <w:p w:rsidR="00690A0D" w:rsidRPr="00A450F8" w:rsidRDefault="00A250A4" w:rsidP="00903F85">
      <w:pPr>
        <w:widowControl/>
        <w:spacing w:line="420" w:lineRule="exact"/>
        <w:ind w:firstLineChars="200" w:firstLine="562"/>
        <w:rPr>
          <w:rFonts w:ascii="仿宋_GB2312" w:eastAsia="仿宋_GB2312" w:hAnsi="宋体"/>
          <w:sz w:val="28"/>
          <w:szCs w:val="28"/>
        </w:rPr>
      </w:pPr>
      <w:r w:rsidRPr="00A450F8">
        <w:rPr>
          <w:rFonts w:ascii="楷体" w:eastAsia="楷体" w:hAnsi="楷体" w:hint="eastAsia"/>
          <w:b/>
          <w:sz w:val="28"/>
          <w:szCs w:val="28"/>
        </w:rPr>
        <w:t>9</w:t>
      </w:r>
      <w:r w:rsidR="00690A0D" w:rsidRPr="00A450F8">
        <w:rPr>
          <w:rFonts w:ascii="楷体" w:eastAsia="楷体" w:hAnsi="楷体" w:hint="eastAsia"/>
          <w:b/>
          <w:sz w:val="28"/>
          <w:szCs w:val="28"/>
        </w:rPr>
        <w:t>.入学复学。</w:t>
      </w:r>
      <w:r w:rsidR="00CE3C6C" w:rsidRPr="00A450F8">
        <w:rPr>
          <w:rFonts w:ascii="仿宋" w:eastAsia="仿宋" w:hAnsi="仿宋" w:hint="eastAsia"/>
          <w:color w:val="000000"/>
          <w:sz w:val="28"/>
          <w:szCs w:val="28"/>
        </w:rPr>
        <w:t>正在高校就读的在校学生或</w:t>
      </w:r>
      <w:r w:rsidR="004450B1" w:rsidRPr="00A450F8">
        <w:rPr>
          <w:rFonts w:ascii="仿宋" w:eastAsia="仿宋" w:hAnsi="仿宋" w:hint="eastAsia"/>
          <w:color w:val="000000"/>
          <w:sz w:val="28"/>
          <w:szCs w:val="28"/>
        </w:rPr>
        <w:t>被</w:t>
      </w:r>
      <w:r w:rsidR="00690A0D" w:rsidRPr="00A450F8">
        <w:rPr>
          <w:rFonts w:ascii="仿宋" w:eastAsia="仿宋" w:hAnsi="仿宋" w:hint="eastAsia"/>
          <w:color w:val="000000"/>
          <w:sz w:val="28"/>
          <w:szCs w:val="28"/>
        </w:rPr>
        <w:t>高校</w:t>
      </w:r>
      <w:r w:rsidR="004450B1" w:rsidRPr="00A450F8">
        <w:rPr>
          <w:rFonts w:ascii="仿宋" w:eastAsia="仿宋" w:hAnsi="仿宋" w:hint="eastAsia"/>
          <w:color w:val="000000"/>
          <w:sz w:val="28"/>
          <w:szCs w:val="28"/>
        </w:rPr>
        <w:t>录取的</w:t>
      </w:r>
      <w:r w:rsidR="00690A0D" w:rsidRPr="00A450F8">
        <w:rPr>
          <w:rFonts w:ascii="仿宋" w:eastAsia="仿宋" w:hAnsi="仿宋" w:hint="eastAsia"/>
          <w:color w:val="000000"/>
          <w:sz w:val="28"/>
          <w:szCs w:val="28"/>
        </w:rPr>
        <w:t>新生</w:t>
      </w:r>
      <w:r w:rsidR="004450B1" w:rsidRPr="00A450F8">
        <w:rPr>
          <w:rFonts w:ascii="仿宋" w:eastAsia="仿宋" w:hAnsi="仿宋" w:hint="eastAsia"/>
          <w:color w:val="000000"/>
          <w:sz w:val="28"/>
          <w:szCs w:val="28"/>
        </w:rPr>
        <w:t>应征入伍后，服役期间原就读（录取）高校保留学籍或入学资格，退</w:t>
      </w:r>
      <w:r w:rsidR="00690A0D" w:rsidRPr="00A450F8">
        <w:rPr>
          <w:rFonts w:ascii="仿宋" w:eastAsia="仿宋" w:hAnsi="仿宋" w:hint="eastAsia"/>
          <w:color w:val="000000"/>
          <w:sz w:val="28"/>
          <w:szCs w:val="28"/>
        </w:rPr>
        <w:t>役后</w:t>
      </w:r>
      <w:r w:rsidR="00690A0D" w:rsidRPr="00A450F8">
        <w:rPr>
          <w:rFonts w:ascii="仿宋" w:eastAsia="仿宋" w:hAnsi="仿宋"/>
          <w:color w:val="000000"/>
          <w:sz w:val="28"/>
          <w:szCs w:val="28"/>
        </w:rPr>
        <w:t>2</w:t>
      </w:r>
      <w:r w:rsidR="00690A0D" w:rsidRPr="00A450F8">
        <w:rPr>
          <w:rFonts w:ascii="仿宋" w:eastAsia="仿宋" w:hAnsi="仿宋" w:hint="eastAsia"/>
          <w:color w:val="000000"/>
          <w:sz w:val="28"/>
          <w:szCs w:val="28"/>
        </w:rPr>
        <w:t>年内允许复学</w:t>
      </w:r>
      <w:r w:rsidR="004450B1" w:rsidRPr="00A450F8">
        <w:rPr>
          <w:rFonts w:ascii="仿宋" w:eastAsia="仿宋" w:hAnsi="仿宋" w:hint="eastAsia"/>
          <w:color w:val="000000"/>
          <w:sz w:val="28"/>
          <w:szCs w:val="28"/>
        </w:rPr>
        <w:t>或者入学</w:t>
      </w:r>
      <w:r w:rsidR="00690A0D" w:rsidRPr="00A450F8">
        <w:rPr>
          <w:rFonts w:ascii="仿宋" w:eastAsia="仿宋" w:hAnsi="仿宋" w:hint="eastAsia"/>
          <w:color w:val="000000"/>
          <w:sz w:val="28"/>
          <w:szCs w:val="28"/>
        </w:rPr>
        <w:t>。退役后复学，</w:t>
      </w:r>
      <w:r w:rsidR="001B5C6F" w:rsidRPr="00A450F8">
        <w:rPr>
          <w:rFonts w:ascii="仿宋" w:eastAsia="仿宋" w:hAnsi="仿宋" w:hint="eastAsia"/>
          <w:color w:val="000000"/>
          <w:sz w:val="28"/>
          <w:szCs w:val="28"/>
        </w:rPr>
        <w:t>经学校同意并履行相关程序后，</w:t>
      </w:r>
      <w:r w:rsidR="00690A0D" w:rsidRPr="00A450F8">
        <w:rPr>
          <w:rFonts w:ascii="仿宋" w:eastAsia="仿宋" w:hAnsi="仿宋" w:hint="eastAsia"/>
          <w:color w:val="000000"/>
          <w:sz w:val="28"/>
          <w:szCs w:val="28"/>
        </w:rPr>
        <w:t>可转入本校其他专业学习。</w:t>
      </w:r>
      <w:r w:rsidR="00B06D0C" w:rsidRPr="00A450F8">
        <w:rPr>
          <w:rFonts w:ascii="仿宋" w:eastAsia="仿宋" w:hAnsi="仿宋" w:hint="eastAsia"/>
          <w:color w:val="000000"/>
          <w:sz w:val="28"/>
          <w:szCs w:val="28"/>
        </w:rPr>
        <w:t>入学或者复学</w:t>
      </w:r>
      <w:r w:rsidR="001B5C6F" w:rsidRPr="00A450F8">
        <w:rPr>
          <w:rFonts w:ascii="仿宋" w:eastAsia="仿宋" w:hAnsi="仿宋" w:hint="eastAsia"/>
          <w:color w:val="000000"/>
          <w:sz w:val="28"/>
          <w:szCs w:val="28"/>
        </w:rPr>
        <w:t>后，</w:t>
      </w:r>
      <w:r w:rsidR="00B06D0C" w:rsidRPr="00A450F8">
        <w:rPr>
          <w:rFonts w:ascii="仿宋" w:eastAsia="仿宋" w:hAnsi="仿宋" w:hint="eastAsia"/>
          <w:color w:val="000000"/>
          <w:sz w:val="28"/>
          <w:szCs w:val="28"/>
        </w:rPr>
        <w:t>免修军事技能</w:t>
      </w:r>
      <w:r w:rsidR="001B5C6F" w:rsidRPr="00A450F8">
        <w:rPr>
          <w:rFonts w:ascii="仿宋" w:eastAsia="仿宋" w:hAnsi="仿宋" w:hint="eastAsia"/>
          <w:color w:val="000000"/>
          <w:sz w:val="28"/>
          <w:szCs w:val="28"/>
        </w:rPr>
        <w:t>训练</w:t>
      </w:r>
      <w:r w:rsidR="00B06D0C" w:rsidRPr="00A450F8">
        <w:rPr>
          <w:rFonts w:ascii="仿宋" w:eastAsia="仿宋" w:hAnsi="仿宋" w:hint="eastAsia"/>
          <w:color w:val="000000"/>
          <w:sz w:val="28"/>
          <w:szCs w:val="28"/>
        </w:rPr>
        <w:t>，直接获得学分；</w:t>
      </w:r>
      <w:r w:rsidR="001B5C6F" w:rsidRPr="00A450F8">
        <w:rPr>
          <w:rFonts w:ascii="仿宋" w:eastAsia="仿宋" w:hAnsi="仿宋" w:hint="eastAsia"/>
          <w:color w:val="000000"/>
          <w:sz w:val="28"/>
          <w:szCs w:val="28"/>
        </w:rPr>
        <w:t>参加国防生选拔、</w:t>
      </w:r>
      <w:r w:rsidR="00B06D0C" w:rsidRPr="00A450F8">
        <w:rPr>
          <w:rFonts w:ascii="仿宋" w:eastAsia="仿宋" w:hAnsi="仿宋" w:hint="eastAsia"/>
          <w:color w:val="000000"/>
          <w:sz w:val="28"/>
          <w:szCs w:val="28"/>
        </w:rPr>
        <w:lastRenderedPageBreak/>
        <w:t>国家组织的农村基层服务项目人选选拔，以及毕业后参加军官人选选拔的，优先录取。</w:t>
      </w:r>
      <w:r w:rsidR="001B5C6F" w:rsidRPr="00A450F8">
        <w:rPr>
          <w:rFonts w:ascii="仿宋" w:eastAsia="仿宋" w:hAnsi="仿宋" w:hint="eastAsia"/>
          <w:color w:val="000000"/>
          <w:sz w:val="28"/>
          <w:szCs w:val="28"/>
        </w:rPr>
        <w:t>高</w:t>
      </w:r>
      <w:r w:rsidR="00D334A5">
        <w:rPr>
          <w:rFonts w:ascii="仿宋" w:eastAsia="仿宋" w:hAnsi="仿宋" w:hint="eastAsia"/>
          <w:color w:val="000000"/>
          <w:sz w:val="28"/>
          <w:szCs w:val="28"/>
        </w:rPr>
        <w:t>职</w:t>
      </w:r>
      <w:r w:rsidR="001B5C6F" w:rsidRPr="00A450F8">
        <w:rPr>
          <w:rFonts w:ascii="仿宋" w:eastAsia="仿宋" w:hAnsi="仿宋" w:hint="eastAsia"/>
          <w:color w:val="000000"/>
          <w:sz w:val="28"/>
          <w:szCs w:val="28"/>
        </w:rPr>
        <w:t>高专</w:t>
      </w:r>
      <w:r w:rsidR="00690A0D" w:rsidRPr="00A450F8">
        <w:rPr>
          <w:rFonts w:ascii="仿宋" w:eastAsia="仿宋" w:hAnsi="仿宋" w:hint="eastAsia"/>
          <w:color w:val="000000"/>
          <w:sz w:val="28"/>
          <w:szCs w:val="28"/>
        </w:rPr>
        <w:t>在校生（含新生）入伍经历可作为毕业实习经历。</w:t>
      </w:r>
    </w:p>
    <w:p w:rsidR="00690A0D" w:rsidRPr="00A450F8" w:rsidRDefault="00A250A4" w:rsidP="00903F85">
      <w:pPr>
        <w:widowControl/>
        <w:spacing w:line="420" w:lineRule="exact"/>
        <w:ind w:firstLineChars="200" w:firstLine="562"/>
        <w:rPr>
          <w:rFonts w:ascii="仿宋_GB2312" w:eastAsia="仿宋_GB2312" w:hAnsi="宋体"/>
          <w:sz w:val="28"/>
          <w:szCs w:val="28"/>
        </w:rPr>
      </w:pPr>
      <w:r w:rsidRPr="00A450F8">
        <w:rPr>
          <w:rFonts w:ascii="楷体" w:eastAsia="楷体" w:hAnsi="楷体" w:hint="eastAsia"/>
          <w:b/>
          <w:sz w:val="28"/>
          <w:szCs w:val="28"/>
        </w:rPr>
        <w:t>10</w:t>
      </w:r>
      <w:r w:rsidR="00690A0D" w:rsidRPr="00A450F8">
        <w:rPr>
          <w:rFonts w:ascii="楷体" w:eastAsia="楷体" w:hAnsi="楷体" w:hint="eastAsia"/>
          <w:b/>
          <w:sz w:val="28"/>
          <w:szCs w:val="28"/>
        </w:rPr>
        <w:t>.升学优先。</w:t>
      </w:r>
      <w:r w:rsidR="00690A0D" w:rsidRPr="00A450F8">
        <w:rPr>
          <w:rFonts w:ascii="仿宋" w:eastAsia="仿宋" w:hAnsi="仿宋" w:hint="eastAsia"/>
          <w:color w:val="000000"/>
          <w:sz w:val="28"/>
          <w:szCs w:val="28"/>
        </w:rPr>
        <w:t>设立退役大学生士兵硕士研究生</w:t>
      </w:r>
      <w:r w:rsidR="00457AA5" w:rsidRPr="00A450F8">
        <w:rPr>
          <w:rFonts w:ascii="仿宋" w:eastAsia="仿宋" w:hAnsi="仿宋" w:hint="eastAsia"/>
          <w:color w:val="000000"/>
          <w:sz w:val="28"/>
          <w:szCs w:val="28"/>
        </w:rPr>
        <w:t>、普通本科专升本专项</w:t>
      </w:r>
      <w:r w:rsidR="00D334A5" w:rsidRPr="00A450F8">
        <w:rPr>
          <w:rFonts w:ascii="仿宋" w:eastAsia="仿宋" w:hAnsi="仿宋" w:hint="eastAsia"/>
          <w:color w:val="000000"/>
          <w:sz w:val="28"/>
          <w:szCs w:val="28"/>
        </w:rPr>
        <w:t>招生</w:t>
      </w:r>
      <w:r w:rsidR="00457AA5" w:rsidRPr="00A450F8">
        <w:rPr>
          <w:rFonts w:ascii="仿宋" w:eastAsia="仿宋" w:hAnsi="仿宋" w:hint="eastAsia"/>
          <w:color w:val="000000"/>
          <w:sz w:val="28"/>
          <w:szCs w:val="28"/>
        </w:rPr>
        <w:t>计划。具有高职（专科）学历的毕业生，退役后免试入读成人本科；荣立三等功以上奖励的高职（专科）在校生，在完成高职（专科）学业后，免试入读普通本科。高校在校生服兵役情况纳入推免生遴选指标体系</w:t>
      </w:r>
      <w:r w:rsidR="00F31ED4">
        <w:rPr>
          <w:rFonts w:ascii="仿宋" w:eastAsia="仿宋" w:hAnsi="仿宋" w:hint="eastAsia"/>
          <w:color w:val="000000"/>
          <w:sz w:val="28"/>
          <w:szCs w:val="28"/>
        </w:rPr>
        <w:t>，</w:t>
      </w:r>
      <w:r w:rsidR="00457AA5" w:rsidRPr="00A450F8">
        <w:rPr>
          <w:rFonts w:ascii="仿宋" w:eastAsia="仿宋" w:hAnsi="仿宋" w:hint="eastAsia"/>
          <w:color w:val="000000"/>
          <w:sz w:val="28"/>
          <w:szCs w:val="28"/>
        </w:rPr>
        <w:t>在部队荣立二等功及以上的符合研究生报名条件的可免初试推荐功读硕士研究生；普通高校应届毕业生入伍服义务兵役退役后3年内</w:t>
      </w:r>
      <w:r w:rsidR="000500F9" w:rsidRPr="00A450F8">
        <w:rPr>
          <w:rFonts w:ascii="仿宋" w:eastAsia="仿宋" w:hAnsi="仿宋" w:hint="eastAsia"/>
          <w:color w:val="000000"/>
          <w:sz w:val="28"/>
          <w:szCs w:val="28"/>
        </w:rPr>
        <w:t>、在校生（含新生）退役完成本科学业后3年内</w:t>
      </w:r>
      <w:r w:rsidR="00457AA5" w:rsidRPr="00A450F8">
        <w:rPr>
          <w:rFonts w:ascii="仿宋" w:eastAsia="仿宋" w:hAnsi="仿宋" w:hint="eastAsia"/>
          <w:color w:val="000000"/>
          <w:sz w:val="28"/>
          <w:szCs w:val="28"/>
        </w:rPr>
        <w:t>参加全国硕士研究生招生考试，</w:t>
      </w:r>
      <w:r w:rsidR="00690A0D" w:rsidRPr="00A450F8">
        <w:rPr>
          <w:rFonts w:ascii="仿宋" w:eastAsia="仿宋" w:hAnsi="仿宋" w:hint="eastAsia"/>
          <w:color w:val="000000"/>
          <w:sz w:val="28"/>
          <w:szCs w:val="28"/>
        </w:rPr>
        <w:t>初试总分加</w:t>
      </w:r>
      <w:r w:rsidR="00690A0D" w:rsidRPr="00A450F8">
        <w:rPr>
          <w:rFonts w:ascii="仿宋" w:eastAsia="仿宋" w:hAnsi="仿宋"/>
          <w:color w:val="000000"/>
          <w:sz w:val="28"/>
          <w:szCs w:val="28"/>
        </w:rPr>
        <w:t>10</w:t>
      </w:r>
      <w:r w:rsidR="00690A0D" w:rsidRPr="00A450F8">
        <w:rPr>
          <w:rFonts w:ascii="仿宋" w:eastAsia="仿宋" w:hAnsi="仿宋" w:hint="eastAsia"/>
          <w:color w:val="000000"/>
          <w:sz w:val="28"/>
          <w:szCs w:val="28"/>
        </w:rPr>
        <w:t>分</w:t>
      </w:r>
      <w:r w:rsidR="000500F9" w:rsidRPr="00A450F8">
        <w:rPr>
          <w:rFonts w:ascii="仿宋" w:eastAsia="仿宋" w:hAnsi="仿宋" w:hint="eastAsia"/>
          <w:color w:val="000000"/>
          <w:sz w:val="28"/>
          <w:szCs w:val="28"/>
        </w:rPr>
        <w:t>，同等条件下优先录取。</w:t>
      </w:r>
    </w:p>
    <w:p w:rsidR="00A450F8" w:rsidRDefault="00A250A4" w:rsidP="00903F85">
      <w:pPr>
        <w:widowControl/>
        <w:spacing w:line="420" w:lineRule="exact"/>
        <w:ind w:firstLineChars="200" w:firstLine="562"/>
        <w:rPr>
          <w:rFonts w:ascii="仿宋" w:eastAsia="仿宋" w:hAnsi="仿宋"/>
          <w:color w:val="000000"/>
          <w:sz w:val="28"/>
          <w:szCs w:val="28"/>
        </w:rPr>
      </w:pPr>
      <w:r w:rsidRPr="00A450F8">
        <w:rPr>
          <w:rFonts w:ascii="楷体" w:eastAsia="楷体" w:hAnsi="楷体" w:hint="eastAsia"/>
          <w:b/>
          <w:sz w:val="28"/>
          <w:szCs w:val="28"/>
        </w:rPr>
        <w:t>11</w:t>
      </w:r>
      <w:r w:rsidR="00690A0D" w:rsidRPr="00A450F8">
        <w:rPr>
          <w:rFonts w:ascii="楷体" w:eastAsia="楷体" w:hAnsi="楷体" w:hint="eastAsia"/>
          <w:b/>
          <w:sz w:val="28"/>
          <w:szCs w:val="28"/>
        </w:rPr>
        <w:t>.扶持就业。</w:t>
      </w:r>
      <w:r w:rsidR="00B06D0C" w:rsidRPr="00A450F8">
        <w:rPr>
          <w:rFonts w:ascii="仿宋" w:eastAsia="仿宋" w:hAnsi="仿宋" w:hint="eastAsia"/>
          <w:color w:val="000000"/>
          <w:sz w:val="28"/>
          <w:szCs w:val="28"/>
        </w:rPr>
        <w:t>士兵退役</w:t>
      </w:r>
      <w:r w:rsidR="00B06D0C" w:rsidRPr="00A450F8">
        <w:rPr>
          <w:rFonts w:ascii="仿宋" w:eastAsia="仿宋" w:hAnsi="仿宋"/>
          <w:color w:val="000000"/>
          <w:sz w:val="28"/>
          <w:szCs w:val="28"/>
        </w:rPr>
        <w:t>1</w:t>
      </w:r>
      <w:r w:rsidR="00B06D0C" w:rsidRPr="00A450F8">
        <w:rPr>
          <w:rFonts w:ascii="仿宋" w:eastAsia="仿宋" w:hAnsi="仿宋" w:hint="eastAsia"/>
          <w:color w:val="000000"/>
          <w:sz w:val="28"/>
          <w:szCs w:val="28"/>
        </w:rPr>
        <w:t>年内免费参加职业教育和技能培训；对从事个体经营的退役士兵，</w:t>
      </w:r>
      <w:r w:rsidR="005B092D">
        <w:rPr>
          <w:rFonts w:ascii="仿宋" w:eastAsia="仿宋" w:hAnsi="仿宋" w:hint="eastAsia"/>
          <w:color w:val="000000"/>
          <w:sz w:val="28"/>
          <w:szCs w:val="28"/>
        </w:rPr>
        <w:t>给予税收优惠、小额担保贷款扶持，从事微利项目的给予财政贴息。</w:t>
      </w:r>
      <w:r w:rsidR="00B06D0C" w:rsidRPr="00A450F8">
        <w:rPr>
          <w:rFonts w:ascii="仿宋" w:eastAsia="仿宋" w:hAnsi="仿宋" w:hint="eastAsia"/>
          <w:color w:val="000000"/>
          <w:sz w:val="28"/>
          <w:szCs w:val="28"/>
        </w:rPr>
        <w:t>高校毕业生退役后</w:t>
      </w:r>
      <w:r w:rsidR="00B06D0C" w:rsidRPr="00A450F8">
        <w:rPr>
          <w:rFonts w:ascii="仿宋" w:eastAsia="仿宋" w:hAnsi="仿宋"/>
          <w:color w:val="000000"/>
          <w:sz w:val="28"/>
          <w:szCs w:val="28"/>
        </w:rPr>
        <w:t>1</w:t>
      </w:r>
      <w:r w:rsidR="00B06D0C" w:rsidRPr="00A450F8">
        <w:rPr>
          <w:rFonts w:ascii="仿宋" w:eastAsia="仿宋" w:hAnsi="仿宋" w:hint="eastAsia"/>
          <w:color w:val="000000"/>
          <w:sz w:val="28"/>
          <w:szCs w:val="28"/>
        </w:rPr>
        <w:t>年内，可视同高等学校应届毕业生，凭用人单位录（聘）用手续，向原就读高校再次申请办理就业报到手续。</w:t>
      </w:r>
    </w:p>
    <w:p w:rsidR="00B06D0C" w:rsidRPr="00A450F8" w:rsidRDefault="00A250A4" w:rsidP="00903F85">
      <w:pPr>
        <w:widowControl/>
        <w:spacing w:line="420" w:lineRule="exact"/>
        <w:ind w:firstLineChars="200" w:firstLine="562"/>
        <w:rPr>
          <w:rFonts w:ascii="仿宋" w:eastAsia="仿宋" w:hAnsi="仿宋"/>
          <w:color w:val="000000"/>
          <w:sz w:val="28"/>
          <w:szCs w:val="28"/>
        </w:rPr>
      </w:pPr>
      <w:r w:rsidRPr="00A450F8">
        <w:rPr>
          <w:rFonts w:ascii="楷体" w:eastAsia="楷体" w:hAnsi="楷体" w:hint="eastAsia"/>
          <w:b/>
          <w:sz w:val="28"/>
          <w:szCs w:val="28"/>
        </w:rPr>
        <w:t>12</w:t>
      </w:r>
      <w:r w:rsidR="00302093" w:rsidRPr="00A450F8">
        <w:rPr>
          <w:rFonts w:ascii="楷体" w:eastAsia="楷体" w:hAnsi="楷体" w:hint="eastAsia"/>
          <w:b/>
          <w:sz w:val="28"/>
          <w:szCs w:val="28"/>
        </w:rPr>
        <w:t>.</w:t>
      </w:r>
      <w:r w:rsidR="00B06D0C" w:rsidRPr="00A450F8">
        <w:rPr>
          <w:rFonts w:ascii="楷体" w:eastAsia="楷体" w:hAnsi="楷体" w:hint="eastAsia"/>
          <w:b/>
          <w:sz w:val="28"/>
          <w:szCs w:val="28"/>
        </w:rPr>
        <w:t>复工复职。</w:t>
      </w:r>
      <w:r w:rsidR="00B06D0C" w:rsidRPr="00A450F8">
        <w:rPr>
          <w:rFonts w:ascii="仿宋" w:eastAsia="仿宋" w:hAnsi="仿宋" w:hint="eastAsia"/>
          <w:color w:val="000000"/>
          <w:sz w:val="28"/>
          <w:szCs w:val="28"/>
        </w:rPr>
        <w:t>义务兵和服现役不满12年的士官入伍前是机关、团体、企业事业单位工作人员或者职工的，退出现役后选择回原单位的，应当享受不低于本单位同岗位、同工龄职工的各项待遇。</w:t>
      </w:r>
    </w:p>
    <w:p w:rsidR="00690A0D" w:rsidRPr="00CA5A83" w:rsidRDefault="00690A0D" w:rsidP="00CA5A83">
      <w:pPr>
        <w:widowControl/>
        <w:spacing w:line="420" w:lineRule="exact"/>
        <w:jc w:val="left"/>
        <w:rPr>
          <w:rFonts w:ascii="华文琥珀" w:eastAsia="华文琥珀" w:hAnsi="黑体"/>
          <w:sz w:val="28"/>
          <w:szCs w:val="28"/>
        </w:rPr>
      </w:pPr>
      <w:r w:rsidRPr="00CA5A83">
        <w:rPr>
          <w:rFonts w:ascii="华文琥珀" w:eastAsia="华文琥珀" w:hAnsi="黑体" w:hint="eastAsia"/>
          <w:sz w:val="28"/>
          <w:szCs w:val="28"/>
        </w:rPr>
        <w:t>经济补助</w:t>
      </w:r>
    </w:p>
    <w:p w:rsidR="00690A0D" w:rsidRPr="00A450F8" w:rsidRDefault="00A250A4" w:rsidP="00903F85">
      <w:pPr>
        <w:spacing w:line="420" w:lineRule="exact"/>
        <w:ind w:firstLineChars="200" w:firstLine="562"/>
        <w:rPr>
          <w:rFonts w:ascii="仿宋" w:eastAsia="仿宋" w:hAnsi="仿宋"/>
          <w:color w:val="000000"/>
          <w:sz w:val="28"/>
          <w:szCs w:val="28"/>
        </w:rPr>
      </w:pPr>
      <w:r w:rsidRPr="00A450F8">
        <w:rPr>
          <w:rFonts w:ascii="楷体" w:eastAsia="楷体" w:hAnsi="楷体" w:hint="eastAsia"/>
          <w:b/>
          <w:sz w:val="28"/>
          <w:szCs w:val="28"/>
        </w:rPr>
        <w:t>13</w:t>
      </w:r>
      <w:r w:rsidR="00690A0D" w:rsidRPr="00A450F8">
        <w:rPr>
          <w:rFonts w:ascii="楷体" w:eastAsia="楷体" w:hAnsi="楷体" w:hint="eastAsia"/>
          <w:b/>
          <w:sz w:val="28"/>
          <w:szCs w:val="28"/>
        </w:rPr>
        <w:t>.优待金</w:t>
      </w:r>
      <w:r w:rsidR="006417E2">
        <w:rPr>
          <w:rFonts w:ascii="楷体" w:eastAsia="楷体" w:hAnsi="楷体" w:hint="eastAsia"/>
          <w:b/>
          <w:sz w:val="28"/>
          <w:szCs w:val="28"/>
        </w:rPr>
        <w:t>约3</w:t>
      </w:r>
      <w:r w:rsidR="007A48D2">
        <w:rPr>
          <w:rFonts w:ascii="楷体" w:eastAsia="楷体" w:hAnsi="楷体" w:hint="eastAsia"/>
          <w:b/>
          <w:sz w:val="28"/>
          <w:szCs w:val="28"/>
        </w:rPr>
        <w:t>万元</w:t>
      </w:r>
      <w:r w:rsidR="00690A0D" w:rsidRPr="00A450F8">
        <w:rPr>
          <w:rFonts w:ascii="楷体" w:eastAsia="楷体" w:hAnsi="楷体" w:hint="eastAsia"/>
          <w:b/>
          <w:sz w:val="28"/>
          <w:szCs w:val="28"/>
        </w:rPr>
        <w:t>。</w:t>
      </w:r>
      <w:r w:rsidR="00123B4B" w:rsidRPr="00CD6A43">
        <w:rPr>
          <w:rFonts w:ascii="仿宋" w:eastAsia="仿宋" w:hAnsi="仿宋" w:hint="eastAsia"/>
          <w:color w:val="000000"/>
          <w:sz w:val="28"/>
          <w:szCs w:val="28"/>
        </w:rPr>
        <w:t>义务兵期间，批准入伍地政府每年给家庭按照不低于当地上年度城镇单位在岗职工最低工资标准发给优待金。</w:t>
      </w:r>
      <w:r w:rsidR="00D93115" w:rsidRPr="00A450F8">
        <w:rPr>
          <w:rFonts w:ascii="仿宋" w:eastAsia="仿宋" w:hAnsi="仿宋" w:hint="eastAsia"/>
          <w:color w:val="000000"/>
          <w:sz w:val="28"/>
          <w:szCs w:val="28"/>
        </w:rPr>
        <w:t>2016</w:t>
      </w:r>
      <w:r w:rsidR="005B092D">
        <w:rPr>
          <w:rFonts w:ascii="仿宋" w:eastAsia="仿宋" w:hAnsi="仿宋" w:hint="eastAsia"/>
          <w:color w:val="000000"/>
          <w:sz w:val="28"/>
          <w:szCs w:val="28"/>
        </w:rPr>
        <w:t>年</w:t>
      </w:r>
      <w:r w:rsidRPr="00A450F8">
        <w:rPr>
          <w:rFonts w:ascii="仿宋" w:eastAsia="仿宋" w:hAnsi="仿宋" w:hint="eastAsia"/>
          <w:color w:val="000000"/>
          <w:sz w:val="28"/>
          <w:szCs w:val="28"/>
        </w:rPr>
        <w:t>河南</w:t>
      </w:r>
      <w:r w:rsidR="00D93115" w:rsidRPr="00A450F8">
        <w:rPr>
          <w:rFonts w:ascii="仿宋" w:eastAsia="仿宋" w:hAnsi="仿宋" w:hint="eastAsia"/>
          <w:color w:val="000000"/>
          <w:sz w:val="28"/>
          <w:szCs w:val="28"/>
        </w:rPr>
        <w:t>省</w:t>
      </w:r>
      <w:r w:rsidR="00123B4B">
        <w:rPr>
          <w:rFonts w:ascii="仿宋" w:eastAsia="仿宋" w:hAnsi="仿宋" w:hint="eastAsia"/>
          <w:color w:val="000000"/>
          <w:sz w:val="28"/>
          <w:szCs w:val="28"/>
        </w:rPr>
        <w:t>大学生</w:t>
      </w:r>
      <w:r w:rsidR="00D93115" w:rsidRPr="00A450F8">
        <w:rPr>
          <w:rFonts w:ascii="仿宋" w:eastAsia="仿宋" w:hAnsi="仿宋" w:hint="eastAsia"/>
          <w:color w:val="000000"/>
          <w:sz w:val="28"/>
          <w:szCs w:val="28"/>
        </w:rPr>
        <w:t>义务兵</w:t>
      </w:r>
      <w:r w:rsidR="005B092D">
        <w:rPr>
          <w:rFonts w:ascii="仿宋" w:eastAsia="仿宋" w:hAnsi="仿宋" w:hint="eastAsia"/>
          <w:color w:val="000000"/>
          <w:sz w:val="28"/>
          <w:szCs w:val="28"/>
        </w:rPr>
        <w:t>家庭优待金</w:t>
      </w:r>
      <w:r w:rsidR="00D93115" w:rsidRPr="00A450F8">
        <w:rPr>
          <w:rFonts w:ascii="仿宋" w:eastAsia="仿宋" w:hAnsi="仿宋" w:hint="eastAsia"/>
          <w:color w:val="000000"/>
          <w:sz w:val="28"/>
          <w:szCs w:val="28"/>
        </w:rPr>
        <w:t>最低13200元/年，</w:t>
      </w:r>
      <w:r w:rsidR="007B07C6">
        <w:rPr>
          <w:rFonts w:ascii="仿宋" w:eastAsia="仿宋" w:hAnsi="仿宋" w:hint="eastAsia"/>
          <w:color w:val="000000"/>
          <w:sz w:val="28"/>
          <w:szCs w:val="28"/>
        </w:rPr>
        <w:t>最高</w:t>
      </w:r>
      <w:r w:rsidR="00D93115" w:rsidRPr="00A450F8">
        <w:rPr>
          <w:rFonts w:ascii="仿宋" w:eastAsia="仿宋" w:hAnsi="仿宋" w:hint="eastAsia"/>
          <w:color w:val="000000"/>
          <w:sz w:val="28"/>
          <w:szCs w:val="28"/>
        </w:rPr>
        <w:t>30825元/年，平均约15000元/年。</w:t>
      </w:r>
    </w:p>
    <w:p w:rsidR="00CF6766" w:rsidRPr="00A450F8" w:rsidRDefault="00A250A4" w:rsidP="00903F85">
      <w:pPr>
        <w:spacing w:line="420" w:lineRule="exact"/>
        <w:ind w:firstLineChars="200" w:firstLine="562"/>
        <w:rPr>
          <w:rFonts w:ascii="仿宋" w:eastAsia="仿宋" w:hAnsi="仿宋"/>
          <w:color w:val="000000"/>
          <w:sz w:val="28"/>
          <w:szCs w:val="28"/>
        </w:rPr>
      </w:pPr>
      <w:r w:rsidRPr="00A450F8">
        <w:rPr>
          <w:rFonts w:ascii="楷体" w:eastAsia="楷体" w:hAnsi="楷体" w:hint="eastAsia"/>
          <w:b/>
          <w:sz w:val="28"/>
          <w:szCs w:val="28"/>
        </w:rPr>
        <w:t>14</w:t>
      </w:r>
      <w:r w:rsidR="00690A0D" w:rsidRPr="00A450F8">
        <w:rPr>
          <w:rFonts w:ascii="楷体" w:eastAsia="楷体" w:hAnsi="楷体" w:hint="eastAsia"/>
          <w:b/>
          <w:sz w:val="28"/>
          <w:szCs w:val="28"/>
        </w:rPr>
        <w:t>.津贴费</w:t>
      </w:r>
      <w:r w:rsidR="006417E2">
        <w:rPr>
          <w:rFonts w:ascii="楷体" w:eastAsia="楷体" w:hAnsi="楷体" w:hint="eastAsia"/>
          <w:b/>
          <w:sz w:val="28"/>
          <w:szCs w:val="28"/>
        </w:rPr>
        <w:t>2.16万</w:t>
      </w:r>
      <w:r w:rsidR="007A48D2">
        <w:rPr>
          <w:rFonts w:ascii="楷体" w:eastAsia="楷体" w:hAnsi="楷体" w:hint="eastAsia"/>
          <w:b/>
          <w:sz w:val="28"/>
          <w:szCs w:val="28"/>
        </w:rPr>
        <w:t>元</w:t>
      </w:r>
      <w:r w:rsidR="00690A0D" w:rsidRPr="00A450F8">
        <w:rPr>
          <w:rFonts w:ascii="楷体" w:eastAsia="楷体" w:hAnsi="楷体" w:hint="eastAsia"/>
          <w:b/>
          <w:sz w:val="28"/>
          <w:szCs w:val="28"/>
        </w:rPr>
        <w:t>。</w:t>
      </w:r>
      <w:r w:rsidR="00690A0D" w:rsidRPr="00A450F8">
        <w:rPr>
          <w:rFonts w:ascii="仿宋" w:eastAsia="仿宋" w:hAnsi="仿宋" w:hint="eastAsia"/>
          <w:color w:val="000000"/>
          <w:sz w:val="28"/>
          <w:szCs w:val="28"/>
        </w:rPr>
        <w:t>入伍后，衣、食、住、行、医等由国家供给，2年义务兵共发给津贴费21600元</w:t>
      </w:r>
      <w:r w:rsidR="007309F3" w:rsidRPr="00A450F8">
        <w:rPr>
          <w:rFonts w:ascii="仿宋" w:eastAsia="仿宋" w:hAnsi="仿宋" w:hint="eastAsia"/>
          <w:color w:val="000000"/>
          <w:sz w:val="28"/>
          <w:szCs w:val="28"/>
        </w:rPr>
        <w:t>，</w:t>
      </w:r>
      <w:r w:rsidR="00690A0D" w:rsidRPr="00A450F8">
        <w:rPr>
          <w:rFonts w:ascii="仿宋" w:eastAsia="仿宋" w:hAnsi="仿宋" w:hint="eastAsia"/>
          <w:color w:val="000000"/>
          <w:sz w:val="28"/>
          <w:szCs w:val="28"/>
        </w:rPr>
        <w:t>班长</w:t>
      </w:r>
      <w:r w:rsidR="007A48D2">
        <w:rPr>
          <w:rFonts w:ascii="仿宋" w:eastAsia="仿宋" w:hAnsi="仿宋" w:hint="eastAsia"/>
          <w:color w:val="000000"/>
          <w:sz w:val="28"/>
          <w:szCs w:val="28"/>
        </w:rPr>
        <w:t>每年</w:t>
      </w:r>
      <w:r w:rsidR="007309F3" w:rsidRPr="00A450F8">
        <w:rPr>
          <w:rFonts w:ascii="仿宋" w:eastAsia="仿宋" w:hAnsi="仿宋" w:hint="eastAsia"/>
          <w:color w:val="000000"/>
          <w:sz w:val="28"/>
          <w:szCs w:val="28"/>
        </w:rPr>
        <w:t>增加</w:t>
      </w:r>
      <w:r w:rsidR="00690A0D" w:rsidRPr="00A450F8">
        <w:rPr>
          <w:rFonts w:ascii="仿宋" w:eastAsia="仿宋" w:hAnsi="仿宋" w:hint="eastAsia"/>
          <w:color w:val="000000"/>
          <w:sz w:val="28"/>
          <w:szCs w:val="28"/>
        </w:rPr>
        <w:t>3360</w:t>
      </w:r>
      <w:r w:rsidR="00CF6766" w:rsidRPr="00A450F8">
        <w:rPr>
          <w:rFonts w:ascii="仿宋" w:eastAsia="仿宋" w:hAnsi="仿宋" w:hint="eastAsia"/>
          <w:color w:val="000000"/>
          <w:sz w:val="28"/>
          <w:szCs w:val="28"/>
        </w:rPr>
        <w:t>元</w:t>
      </w:r>
      <w:r w:rsidR="00690A0D" w:rsidRPr="00A450F8">
        <w:rPr>
          <w:rFonts w:ascii="仿宋" w:eastAsia="仿宋" w:hAnsi="仿宋" w:hint="eastAsia"/>
          <w:color w:val="000000"/>
          <w:sz w:val="28"/>
          <w:szCs w:val="28"/>
        </w:rPr>
        <w:t>，副班长</w:t>
      </w:r>
      <w:r w:rsidR="007309F3" w:rsidRPr="00A450F8">
        <w:rPr>
          <w:rFonts w:ascii="仿宋" w:eastAsia="仿宋" w:hAnsi="仿宋" w:hint="eastAsia"/>
          <w:color w:val="000000"/>
          <w:sz w:val="28"/>
          <w:szCs w:val="28"/>
        </w:rPr>
        <w:t>每年增加</w:t>
      </w:r>
      <w:r w:rsidR="00690A0D" w:rsidRPr="00A450F8">
        <w:rPr>
          <w:rFonts w:ascii="仿宋" w:eastAsia="仿宋" w:hAnsi="仿宋" w:hint="eastAsia"/>
          <w:color w:val="000000"/>
          <w:sz w:val="28"/>
          <w:szCs w:val="28"/>
        </w:rPr>
        <w:t>2400</w:t>
      </w:r>
      <w:r w:rsidR="00CF6766" w:rsidRPr="00A450F8">
        <w:rPr>
          <w:rFonts w:ascii="仿宋" w:eastAsia="仿宋" w:hAnsi="仿宋" w:hint="eastAsia"/>
          <w:color w:val="000000"/>
          <w:sz w:val="28"/>
          <w:szCs w:val="28"/>
        </w:rPr>
        <w:t>元</w:t>
      </w:r>
      <w:r w:rsidR="00690A0D" w:rsidRPr="00A450F8">
        <w:rPr>
          <w:rFonts w:ascii="仿宋" w:eastAsia="仿宋" w:hAnsi="仿宋" w:hint="eastAsia"/>
          <w:color w:val="000000"/>
          <w:sz w:val="28"/>
          <w:szCs w:val="28"/>
        </w:rPr>
        <w:t>。</w:t>
      </w:r>
    </w:p>
    <w:p w:rsidR="00690A0D" w:rsidRPr="00A450F8" w:rsidRDefault="00A250A4" w:rsidP="00903F85">
      <w:pPr>
        <w:spacing w:line="420" w:lineRule="exact"/>
        <w:ind w:firstLineChars="200" w:firstLine="562"/>
        <w:rPr>
          <w:rFonts w:ascii="仿宋" w:eastAsia="仿宋" w:hAnsi="仿宋"/>
          <w:color w:val="000000"/>
          <w:sz w:val="28"/>
          <w:szCs w:val="28"/>
        </w:rPr>
      </w:pPr>
      <w:r w:rsidRPr="00A450F8">
        <w:rPr>
          <w:rFonts w:ascii="楷体" w:eastAsia="楷体" w:hAnsi="楷体" w:hint="eastAsia"/>
          <w:b/>
          <w:sz w:val="28"/>
          <w:szCs w:val="28"/>
        </w:rPr>
        <w:t>15</w:t>
      </w:r>
      <w:r w:rsidR="00690A0D" w:rsidRPr="00A450F8">
        <w:rPr>
          <w:rFonts w:ascii="楷体" w:eastAsia="楷体" w:hAnsi="楷体" w:hint="eastAsia"/>
          <w:b/>
          <w:sz w:val="28"/>
          <w:szCs w:val="28"/>
        </w:rPr>
        <w:t>.退役金</w:t>
      </w:r>
      <w:r w:rsidR="006417E2">
        <w:rPr>
          <w:rFonts w:ascii="楷体" w:eastAsia="楷体" w:hAnsi="楷体" w:hint="eastAsia"/>
          <w:b/>
          <w:sz w:val="28"/>
          <w:szCs w:val="28"/>
        </w:rPr>
        <w:t>4.66</w:t>
      </w:r>
      <w:r w:rsidR="007A48D2">
        <w:rPr>
          <w:rFonts w:ascii="楷体" w:eastAsia="楷体" w:hAnsi="楷体" w:hint="eastAsia"/>
          <w:b/>
          <w:sz w:val="28"/>
          <w:szCs w:val="28"/>
        </w:rPr>
        <w:t>万元</w:t>
      </w:r>
      <w:r w:rsidR="00690A0D" w:rsidRPr="00A450F8">
        <w:rPr>
          <w:rFonts w:ascii="楷体" w:eastAsia="楷体" w:hAnsi="楷体" w:hint="eastAsia"/>
          <w:b/>
          <w:sz w:val="28"/>
          <w:szCs w:val="28"/>
        </w:rPr>
        <w:t>。</w:t>
      </w:r>
      <w:r w:rsidR="00690A0D" w:rsidRPr="00A450F8">
        <w:rPr>
          <w:rFonts w:ascii="仿宋" w:eastAsia="仿宋" w:hAnsi="仿宋" w:hint="eastAsia"/>
          <w:color w:val="000000"/>
          <w:sz w:val="28"/>
          <w:szCs w:val="28"/>
        </w:rPr>
        <w:t>两年义务兵服役期满退出现役，部队发给转移支付养老保险金</w:t>
      </w:r>
      <w:r w:rsidR="00294168">
        <w:rPr>
          <w:rFonts w:ascii="仿宋" w:eastAsia="仿宋" w:hAnsi="仿宋" w:hint="eastAsia"/>
          <w:color w:val="000000"/>
          <w:sz w:val="28"/>
          <w:szCs w:val="28"/>
        </w:rPr>
        <w:t>23683</w:t>
      </w:r>
      <w:r w:rsidR="00690A0D" w:rsidRPr="00A450F8">
        <w:rPr>
          <w:rFonts w:ascii="仿宋" w:eastAsia="仿宋" w:hAnsi="仿宋" w:hint="eastAsia"/>
          <w:color w:val="000000"/>
          <w:sz w:val="28"/>
          <w:szCs w:val="28"/>
        </w:rPr>
        <w:t>元，退役金9000元，退伍费、回家差旅费、医疗保险费、1个月的津贴及生活费等5000元。回到地方我省再发给一次性自主就业补助金9000元。</w:t>
      </w:r>
    </w:p>
    <w:p w:rsidR="00690A0D" w:rsidRPr="00A450F8" w:rsidRDefault="00997E92" w:rsidP="00903F85">
      <w:pPr>
        <w:spacing w:line="420" w:lineRule="exact"/>
        <w:ind w:firstLineChars="200" w:firstLine="562"/>
        <w:rPr>
          <w:rFonts w:ascii="仿宋_GB2312" w:eastAsia="仿宋_GB2312" w:hAnsi="宋体"/>
          <w:sz w:val="28"/>
          <w:szCs w:val="28"/>
        </w:rPr>
      </w:pPr>
      <w:r w:rsidRPr="00997E92">
        <w:rPr>
          <w:rFonts w:ascii="楷体" w:eastAsia="楷体" w:hAnsi="楷体"/>
          <w:b/>
          <w:noProof/>
          <w:sz w:val="28"/>
          <w:szCs w:val="28"/>
        </w:rPr>
        <w:pict>
          <v:shape id="_x0000_s1027" type="#_x0000_t202" style="position:absolute;left:0;text-align:left;margin-left:355.4pt;margin-top:62.5pt;width:123.6pt;height:130.05pt;z-index:251658240" stroked="f">
            <v:textbox>
              <w:txbxContent>
                <w:p w:rsidR="00F20529" w:rsidRDefault="00F20529" w:rsidP="00F20529">
                  <w:pPr>
                    <w:ind w:firstLineChars="50" w:firstLine="105"/>
                  </w:pPr>
                  <w:r>
                    <w:rPr>
                      <w:noProof/>
                    </w:rPr>
                    <w:drawing>
                      <wp:inline distT="0" distB="0" distL="0" distR="0">
                        <wp:extent cx="1147833" cy="1021439"/>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62308" cy="1034320"/>
                                </a:xfrm>
                                <a:prstGeom prst="rect">
                                  <a:avLst/>
                                </a:prstGeom>
                                <a:noFill/>
                                <a:ln w="9525">
                                  <a:noFill/>
                                  <a:miter lim="800000"/>
                                  <a:headEnd/>
                                  <a:tailEnd/>
                                </a:ln>
                              </pic:spPr>
                            </pic:pic>
                          </a:graphicData>
                        </a:graphic>
                      </wp:inline>
                    </w:drawing>
                  </w:r>
                </w:p>
                <w:p w:rsidR="00F20529" w:rsidRDefault="00F20529" w:rsidP="00F20529">
                  <w:pPr>
                    <w:ind w:firstLineChars="150" w:firstLine="315"/>
                  </w:pPr>
                  <w:r>
                    <w:rPr>
                      <w:rFonts w:hint="eastAsia"/>
                    </w:rPr>
                    <w:t>更多政策请关注</w:t>
                  </w:r>
                </w:p>
                <w:p w:rsidR="00F20529" w:rsidRPr="00F20529" w:rsidRDefault="00F20529" w:rsidP="00F20529">
                  <w:pPr>
                    <w:ind w:firstLineChars="50" w:firstLine="90"/>
                    <w:rPr>
                      <w:sz w:val="18"/>
                      <w:szCs w:val="18"/>
                    </w:rPr>
                  </w:pPr>
                  <w:r w:rsidRPr="00F20529">
                    <w:rPr>
                      <w:rFonts w:hint="eastAsia"/>
                      <w:sz w:val="18"/>
                      <w:szCs w:val="18"/>
                    </w:rPr>
                    <w:t>河南省征兵信息服务平台</w:t>
                  </w:r>
                </w:p>
              </w:txbxContent>
            </v:textbox>
          </v:shape>
        </w:pict>
      </w:r>
      <w:r w:rsidR="00A250A4" w:rsidRPr="00A450F8">
        <w:rPr>
          <w:rFonts w:ascii="楷体" w:eastAsia="楷体" w:hAnsi="楷体" w:hint="eastAsia"/>
          <w:b/>
          <w:sz w:val="28"/>
          <w:szCs w:val="28"/>
        </w:rPr>
        <w:t>16</w:t>
      </w:r>
      <w:r w:rsidR="00690A0D" w:rsidRPr="00A450F8">
        <w:rPr>
          <w:rFonts w:ascii="楷体" w:eastAsia="楷体" w:hAnsi="楷体" w:hint="eastAsia"/>
          <w:b/>
          <w:sz w:val="28"/>
          <w:szCs w:val="28"/>
        </w:rPr>
        <w:t>.学费补偿</w:t>
      </w:r>
      <w:r w:rsidR="00FB30EA">
        <w:rPr>
          <w:rFonts w:ascii="楷体" w:eastAsia="楷体" w:hAnsi="楷体" w:hint="eastAsia"/>
          <w:b/>
          <w:sz w:val="28"/>
          <w:szCs w:val="28"/>
        </w:rPr>
        <w:t>2</w:t>
      </w:r>
      <w:r w:rsidR="007A48D2">
        <w:rPr>
          <w:rFonts w:ascii="楷体" w:eastAsia="楷体" w:hAnsi="楷体" w:hint="eastAsia"/>
          <w:b/>
          <w:sz w:val="28"/>
          <w:szCs w:val="28"/>
        </w:rPr>
        <w:t>—3.2</w:t>
      </w:r>
      <w:r w:rsidR="006417E2">
        <w:rPr>
          <w:rFonts w:ascii="楷体" w:eastAsia="楷体" w:hAnsi="楷体" w:hint="eastAsia"/>
          <w:b/>
          <w:sz w:val="28"/>
          <w:szCs w:val="28"/>
        </w:rPr>
        <w:t>万</w:t>
      </w:r>
      <w:r w:rsidR="007A48D2">
        <w:rPr>
          <w:rFonts w:ascii="楷体" w:eastAsia="楷体" w:hAnsi="楷体" w:hint="eastAsia"/>
          <w:b/>
          <w:sz w:val="28"/>
          <w:szCs w:val="28"/>
        </w:rPr>
        <w:t>元</w:t>
      </w:r>
      <w:r w:rsidR="00690A0D" w:rsidRPr="00A450F8">
        <w:rPr>
          <w:rFonts w:ascii="楷体" w:eastAsia="楷体" w:hAnsi="楷体" w:hint="eastAsia"/>
          <w:b/>
          <w:sz w:val="28"/>
          <w:szCs w:val="28"/>
        </w:rPr>
        <w:t>。</w:t>
      </w:r>
      <w:r w:rsidR="007F0DD4" w:rsidRPr="007F0DD4">
        <w:rPr>
          <w:rFonts w:ascii="仿宋" w:eastAsia="仿宋" w:hAnsi="仿宋" w:hint="eastAsia"/>
          <w:color w:val="000000"/>
          <w:sz w:val="28"/>
          <w:szCs w:val="28"/>
        </w:rPr>
        <w:t>对入伍的高校学生在校期间缴纳的学费或获得的国家助学贷款进行补偿代偿</w:t>
      </w:r>
      <w:r w:rsidR="007F0DD4">
        <w:rPr>
          <w:rFonts w:ascii="仿宋" w:eastAsia="仿宋" w:hAnsi="仿宋" w:hint="eastAsia"/>
          <w:color w:val="000000"/>
          <w:sz w:val="28"/>
          <w:szCs w:val="28"/>
        </w:rPr>
        <w:t>，</w:t>
      </w:r>
      <w:r w:rsidR="007F0DD4" w:rsidRPr="007F0DD4">
        <w:rPr>
          <w:rFonts w:ascii="仿宋" w:eastAsia="仿宋" w:hAnsi="仿宋" w:hint="eastAsia"/>
          <w:color w:val="000000"/>
          <w:sz w:val="28"/>
          <w:szCs w:val="28"/>
        </w:rPr>
        <w:t>正在高校就读的学生（含高校新生）退役后复学或入学的实行学费减免</w:t>
      </w:r>
      <w:r w:rsidR="005B092D">
        <w:rPr>
          <w:rFonts w:ascii="仿宋" w:eastAsia="仿宋" w:hAnsi="仿宋" w:hint="eastAsia"/>
          <w:color w:val="000000"/>
          <w:sz w:val="28"/>
          <w:szCs w:val="28"/>
        </w:rPr>
        <w:t>，</w:t>
      </w:r>
      <w:r w:rsidR="00690A0D" w:rsidRPr="00A450F8">
        <w:rPr>
          <w:rFonts w:ascii="仿宋" w:eastAsia="仿宋" w:hAnsi="仿宋" w:hint="eastAsia"/>
          <w:color w:val="000000"/>
          <w:sz w:val="28"/>
          <w:szCs w:val="28"/>
        </w:rPr>
        <w:t>本、专科生</w:t>
      </w:r>
      <w:bookmarkStart w:id="0" w:name="_GoBack"/>
      <w:bookmarkEnd w:id="0"/>
      <w:r w:rsidR="00690A0D" w:rsidRPr="00A450F8">
        <w:rPr>
          <w:rFonts w:ascii="仿宋" w:eastAsia="仿宋" w:hAnsi="仿宋" w:hint="eastAsia"/>
          <w:color w:val="000000"/>
          <w:sz w:val="28"/>
          <w:szCs w:val="28"/>
        </w:rPr>
        <w:t>每人每年最高8000元，硕士研究生每人每年最高12000元。</w:t>
      </w:r>
    </w:p>
    <w:p w:rsidR="00F20529" w:rsidRDefault="00A250A4" w:rsidP="00903F85">
      <w:pPr>
        <w:spacing w:line="420" w:lineRule="exact"/>
        <w:ind w:firstLineChars="200" w:firstLine="562"/>
        <w:rPr>
          <w:rFonts w:ascii="仿宋" w:eastAsia="仿宋" w:hAnsi="仿宋"/>
          <w:color w:val="000000"/>
          <w:sz w:val="28"/>
          <w:szCs w:val="28"/>
        </w:rPr>
      </w:pPr>
      <w:r w:rsidRPr="00A450F8">
        <w:rPr>
          <w:rFonts w:ascii="楷体" w:eastAsia="楷体" w:hAnsi="楷体" w:hint="eastAsia"/>
          <w:b/>
          <w:sz w:val="28"/>
          <w:szCs w:val="28"/>
        </w:rPr>
        <w:t>17</w:t>
      </w:r>
      <w:r w:rsidR="00690A0D" w:rsidRPr="00A450F8">
        <w:rPr>
          <w:rFonts w:ascii="楷体" w:eastAsia="楷体" w:hAnsi="楷体" w:hint="eastAsia"/>
          <w:b/>
          <w:sz w:val="28"/>
          <w:szCs w:val="28"/>
        </w:rPr>
        <w:t>.专项奖励</w:t>
      </w:r>
      <w:r w:rsidR="006417E2">
        <w:rPr>
          <w:rFonts w:ascii="楷体" w:eastAsia="楷体" w:hAnsi="楷体" w:hint="eastAsia"/>
          <w:b/>
          <w:sz w:val="28"/>
          <w:szCs w:val="28"/>
        </w:rPr>
        <w:t>0.5万元</w:t>
      </w:r>
      <w:r w:rsidR="00690A0D" w:rsidRPr="00A450F8">
        <w:rPr>
          <w:rFonts w:ascii="楷体" w:eastAsia="楷体" w:hAnsi="楷体" w:hint="eastAsia"/>
          <w:b/>
          <w:sz w:val="28"/>
          <w:szCs w:val="28"/>
        </w:rPr>
        <w:t>。</w:t>
      </w:r>
      <w:r w:rsidR="00690A0D" w:rsidRPr="00A450F8">
        <w:rPr>
          <w:rFonts w:ascii="仿宋" w:eastAsia="仿宋" w:hAnsi="仿宋" w:hint="eastAsia"/>
          <w:color w:val="000000"/>
          <w:sz w:val="28"/>
          <w:szCs w:val="28"/>
        </w:rPr>
        <w:t>对在校就读学习期间征集</w:t>
      </w:r>
    </w:p>
    <w:p w:rsidR="00F20529" w:rsidRDefault="00690A0D" w:rsidP="00F20529">
      <w:pPr>
        <w:spacing w:line="420" w:lineRule="exact"/>
        <w:rPr>
          <w:rFonts w:ascii="仿宋" w:eastAsia="仿宋" w:hAnsi="仿宋"/>
          <w:color w:val="000000"/>
          <w:sz w:val="28"/>
          <w:szCs w:val="28"/>
        </w:rPr>
      </w:pPr>
      <w:r w:rsidRPr="00A450F8">
        <w:rPr>
          <w:rFonts w:ascii="仿宋" w:eastAsia="仿宋" w:hAnsi="仿宋" w:hint="eastAsia"/>
          <w:color w:val="000000"/>
          <w:sz w:val="28"/>
          <w:szCs w:val="28"/>
        </w:rPr>
        <w:t>入伍的大学生（含应届毕业生）一次性给予5000元的</w:t>
      </w:r>
    </w:p>
    <w:p w:rsidR="00F20529" w:rsidRDefault="00690A0D" w:rsidP="00F20529">
      <w:pPr>
        <w:spacing w:line="420" w:lineRule="exact"/>
        <w:rPr>
          <w:rFonts w:ascii="仿宋" w:eastAsia="仿宋" w:hAnsi="仿宋"/>
          <w:color w:val="000000"/>
          <w:sz w:val="28"/>
          <w:szCs w:val="28"/>
        </w:rPr>
      </w:pPr>
      <w:r w:rsidRPr="00A450F8">
        <w:rPr>
          <w:rFonts w:ascii="仿宋" w:eastAsia="仿宋" w:hAnsi="仿宋" w:hint="eastAsia"/>
          <w:color w:val="000000"/>
          <w:sz w:val="28"/>
          <w:szCs w:val="28"/>
        </w:rPr>
        <w:t>生活费补助。</w:t>
      </w:r>
      <w:r w:rsidR="005B092D">
        <w:rPr>
          <w:rFonts w:ascii="仿宋" w:eastAsia="仿宋" w:hAnsi="仿宋" w:hint="eastAsia"/>
          <w:color w:val="000000"/>
          <w:sz w:val="28"/>
          <w:szCs w:val="28"/>
        </w:rPr>
        <w:t>另外，对自愿到边远、艰苦地区服役的，</w:t>
      </w:r>
    </w:p>
    <w:p w:rsidR="00094506" w:rsidRPr="00690A0D" w:rsidRDefault="005B092D" w:rsidP="00F20529">
      <w:pPr>
        <w:spacing w:line="420" w:lineRule="exact"/>
      </w:pPr>
      <w:r>
        <w:rPr>
          <w:rFonts w:ascii="仿宋" w:eastAsia="仿宋" w:hAnsi="仿宋" w:hint="eastAsia"/>
          <w:color w:val="000000"/>
          <w:sz w:val="28"/>
          <w:szCs w:val="28"/>
        </w:rPr>
        <w:t>当地政府还</w:t>
      </w:r>
      <w:r w:rsidRPr="00A450F8">
        <w:rPr>
          <w:rFonts w:ascii="仿宋" w:eastAsia="仿宋" w:hAnsi="仿宋" w:hint="eastAsia"/>
          <w:color w:val="000000"/>
          <w:sz w:val="28"/>
          <w:szCs w:val="28"/>
        </w:rPr>
        <w:t>给予一次性奖励金。</w:t>
      </w:r>
    </w:p>
    <w:sectPr w:rsidR="00094506" w:rsidRPr="00690A0D" w:rsidSect="00A450F8">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F14" w:rsidRDefault="00A17F14" w:rsidP="00B06D0C">
      <w:r>
        <w:separator/>
      </w:r>
    </w:p>
  </w:endnote>
  <w:endnote w:type="continuationSeparator" w:id="1">
    <w:p w:rsidR="00A17F14" w:rsidRDefault="00A17F14" w:rsidP="00B06D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华文琥珀">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F14" w:rsidRDefault="00A17F14" w:rsidP="00B06D0C">
      <w:r>
        <w:separator/>
      </w:r>
    </w:p>
  </w:footnote>
  <w:footnote w:type="continuationSeparator" w:id="1">
    <w:p w:rsidR="00A17F14" w:rsidRDefault="00A17F14" w:rsidP="00B06D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0A0D"/>
    <w:rsid w:val="00025D49"/>
    <w:rsid w:val="000500F9"/>
    <w:rsid w:val="00123B4B"/>
    <w:rsid w:val="00147C43"/>
    <w:rsid w:val="001B5C6F"/>
    <w:rsid w:val="001D18CE"/>
    <w:rsid w:val="00276637"/>
    <w:rsid w:val="00294168"/>
    <w:rsid w:val="002C19A7"/>
    <w:rsid w:val="002E1B5B"/>
    <w:rsid w:val="00302093"/>
    <w:rsid w:val="00305DB5"/>
    <w:rsid w:val="003425FC"/>
    <w:rsid w:val="00353ECA"/>
    <w:rsid w:val="00371433"/>
    <w:rsid w:val="00375811"/>
    <w:rsid w:val="003F0C05"/>
    <w:rsid w:val="004219B6"/>
    <w:rsid w:val="004450B1"/>
    <w:rsid w:val="00457AA5"/>
    <w:rsid w:val="00460C6E"/>
    <w:rsid w:val="004611C1"/>
    <w:rsid w:val="005B092D"/>
    <w:rsid w:val="005C3961"/>
    <w:rsid w:val="005E120B"/>
    <w:rsid w:val="006417E2"/>
    <w:rsid w:val="00645435"/>
    <w:rsid w:val="00690A0D"/>
    <w:rsid w:val="007309F3"/>
    <w:rsid w:val="007A48D2"/>
    <w:rsid w:val="007B07C6"/>
    <w:rsid w:val="007F0DD4"/>
    <w:rsid w:val="0089043D"/>
    <w:rsid w:val="00903F85"/>
    <w:rsid w:val="00946AEC"/>
    <w:rsid w:val="009867B7"/>
    <w:rsid w:val="00997E92"/>
    <w:rsid w:val="00A17F14"/>
    <w:rsid w:val="00A250A4"/>
    <w:rsid w:val="00A450F8"/>
    <w:rsid w:val="00A5739B"/>
    <w:rsid w:val="00B06D0C"/>
    <w:rsid w:val="00B34939"/>
    <w:rsid w:val="00B54041"/>
    <w:rsid w:val="00B93927"/>
    <w:rsid w:val="00BD65CE"/>
    <w:rsid w:val="00BE6CC3"/>
    <w:rsid w:val="00BE7A31"/>
    <w:rsid w:val="00CA5A83"/>
    <w:rsid w:val="00CD6A43"/>
    <w:rsid w:val="00CE3C6C"/>
    <w:rsid w:val="00CF6766"/>
    <w:rsid w:val="00D334A5"/>
    <w:rsid w:val="00D62FEF"/>
    <w:rsid w:val="00D93115"/>
    <w:rsid w:val="00E17C64"/>
    <w:rsid w:val="00F20529"/>
    <w:rsid w:val="00F31A5D"/>
    <w:rsid w:val="00F31ED4"/>
    <w:rsid w:val="00FB30EA"/>
    <w:rsid w:val="00FE72E5"/>
    <w:rsid w:val="00FF72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A0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6D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6D0C"/>
    <w:rPr>
      <w:rFonts w:ascii="Times New Roman" w:eastAsia="宋体" w:hAnsi="Times New Roman" w:cs="Times New Roman"/>
      <w:sz w:val="18"/>
      <w:szCs w:val="18"/>
    </w:rPr>
  </w:style>
  <w:style w:type="paragraph" w:styleId="a4">
    <w:name w:val="footer"/>
    <w:basedOn w:val="a"/>
    <w:link w:val="Char0"/>
    <w:uiPriority w:val="99"/>
    <w:unhideWhenUsed/>
    <w:rsid w:val="00B06D0C"/>
    <w:pPr>
      <w:tabs>
        <w:tab w:val="center" w:pos="4153"/>
        <w:tab w:val="right" w:pos="8306"/>
      </w:tabs>
      <w:snapToGrid w:val="0"/>
      <w:jc w:val="left"/>
    </w:pPr>
    <w:rPr>
      <w:sz w:val="18"/>
      <w:szCs w:val="18"/>
    </w:rPr>
  </w:style>
  <w:style w:type="character" w:customStyle="1" w:styleId="Char0">
    <w:name w:val="页脚 Char"/>
    <w:basedOn w:val="a0"/>
    <w:link w:val="a4"/>
    <w:uiPriority w:val="99"/>
    <w:rsid w:val="00B06D0C"/>
    <w:rPr>
      <w:rFonts w:ascii="Times New Roman" w:eastAsia="宋体" w:hAnsi="Times New Roman" w:cs="Times New Roman"/>
      <w:sz w:val="18"/>
      <w:szCs w:val="18"/>
    </w:rPr>
  </w:style>
  <w:style w:type="paragraph" w:styleId="a5">
    <w:name w:val="List Paragraph"/>
    <w:basedOn w:val="a"/>
    <w:uiPriority w:val="34"/>
    <w:qFormat/>
    <w:rsid w:val="00B06D0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EF50A-B38F-4746-BEBC-D7D3BDA7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Pages>
  <Words>295</Words>
  <Characters>1685</Characters>
  <Application>Microsoft Office Word</Application>
  <DocSecurity>0</DocSecurity>
  <Lines>14</Lines>
  <Paragraphs>3</Paragraphs>
  <ScaleCrop>false</ScaleCrop>
  <Company>china</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43</cp:revision>
  <cp:lastPrinted>2017-05-08T07:41:00Z</cp:lastPrinted>
  <dcterms:created xsi:type="dcterms:W3CDTF">2017-04-27T23:43:00Z</dcterms:created>
  <dcterms:modified xsi:type="dcterms:W3CDTF">2017-05-09T10:15:00Z</dcterms:modified>
</cp:coreProperties>
</file>