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36"/>
          <w:lang w:val="en-US" w:eastAsia="zh-CN"/>
        </w:rPr>
      </w:pPr>
      <w:r>
        <w:rPr>
          <w:rFonts w:hint="default"/>
          <w:b/>
          <w:bCs/>
          <w:sz w:val="36"/>
          <w:szCs w:val="36"/>
          <w:lang w:eastAsia="zh-CN"/>
        </w:rPr>
        <w:t>美术学院</w:t>
      </w:r>
      <w:r>
        <w:rPr>
          <w:rFonts w:hint="default"/>
          <w:b/>
          <w:bCs/>
          <w:sz w:val="36"/>
          <w:szCs w:val="36"/>
          <w:lang w:val="en-US" w:eastAsia="zh-CN"/>
        </w:rPr>
        <w:t>201</w:t>
      </w:r>
      <w:r>
        <w:rPr>
          <w:rFonts w:hint="eastAsia"/>
          <w:b/>
          <w:bCs/>
          <w:sz w:val="36"/>
          <w:szCs w:val="36"/>
          <w:lang w:val="en-US" w:eastAsia="zh-CN"/>
        </w:rPr>
        <w:t>9</w:t>
      </w:r>
      <w:r>
        <w:rPr>
          <w:rFonts w:hint="default"/>
          <w:b/>
          <w:bCs/>
          <w:sz w:val="36"/>
          <w:szCs w:val="36"/>
          <w:lang w:val="en-US" w:eastAsia="zh-CN"/>
        </w:rPr>
        <w:t>届本科毕业创作规范与要求</w:t>
      </w:r>
    </w:p>
    <w:p>
      <w:pPr>
        <w:jc w:val="center"/>
        <w:rPr>
          <w:rFonts w:hint="default"/>
          <w:b/>
          <w:bCs/>
          <w:sz w:val="44"/>
          <w:szCs w:val="44"/>
          <w:lang w:val="en-US" w:eastAsia="zh-CN"/>
        </w:rPr>
      </w:pPr>
    </w:p>
    <w:p>
      <w:pPr>
        <w:ind w:firstLine="560" w:firstLineChars="200"/>
        <w:rPr>
          <w:rFonts w:hint="eastAsia"/>
          <w:sz w:val="28"/>
          <w:szCs w:val="28"/>
          <w:lang w:eastAsia="zh-CN"/>
        </w:rPr>
      </w:pPr>
      <w:r>
        <w:rPr>
          <w:rFonts w:hint="eastAsia"/>
          <w:sz w:val="28"/>
          <w:szCs w:val="28"/>
          <w:lang w:eastAsia="zh-CN"/>
        </w:rPr>
        <w:t>毕业创作是美术专业的重要教学环节，是整个教学过程的总结，对专业学习起着检查、巩固和提高的作用。与其他教学环节的不同之处在于它的独立性、综合性和实践性。毕业创作既可以全面检查学生对专业基础理论掌握的情况，绘画技能的熟练程度及分析和解决问题的能力，又能培养和锻炼学生的实际工作能力。</w:t>
      </w:r>
    </w:p>
    <w:p>
      <w:pPr>
        <w:ind w:firstLine="560" w:firstLineChars="200"/>
        <w:rPr>
          <w:rFonts w:hint="eastAsia"/>
          <w:b/>
          <w:bCs/>
          <w:sz w:val="28"/>
          <w:szCs w:val="28"/>
          <w:lang w:eastAsia="zh-CN"/>
        </w:rPr>
      </w:pPr>
      <w:r>
        <w:rPr>
          <w:rFonts w:hint="eastAsia"/>
          <w:b/>
          <w:bCs/>
          <w:sz w:val="28"/>
          <w:szCs w:val="28"/>
          <w:lang w:eastAsia="zh-CN"/>
        </w:rPr>
        <w:t>一、主题要求</w:t>
      </w:r>
    </w:p>
    <w:p>
      <w:pPr>
        <w:ind w:firstLine="560" w:firstLineChars="200"/>
        <w:rPr>
          <w:rFonts w:hint="eastAsia"/>
          <w:sz w:val="28"/>
          <w:szCs w:val="28"/>
          <w:lang w:eastAsia="zh-CN"/>
        </w:rPr>
      </w:pPr>
      <w:r>
        <w:rPr>
          <w:rFonts w:hint="eastAsia"/>
          <w:sz w:val="28"/>
          <w:szCs w:val="28"/>
          <w:lang w:eastAsia="zh-CN"/>
        </w:rPr>
        <w:t>毕业创作要求主题思想鲜明、内容健康向上，反映社会主义建设事业的时代风貌和主旋律；构图新颖、完整，基本功扎实，形式多样，富有创新意识和较高的艺术性，要求做到：健康的主题内容与新颖的表现形式的统一，思想性与艺术性的统一。</w:t>
      </w:r>
    </w:p>
    <w:p>
      <w:pPr>
        <w:ind w:firstLine="560" w:firstLineChars="200"/>
        <w:rPr>
          <w:rFonts w:hint="eastAsia"/>
          <w:b/>
          <w:bCs/>
          <w:sz w:val="28"/>
          <w:szCs w:val="28"/>
          <w:lang w:eastAsia="zh-CN"/>
        </w:rPr>
      </w:pPr>
      <w:r>
        <w:rPr>
          <w:rFonts w:hint="eastAsia"/>
          <w:b/>
          <w:bCs/>
          <w:sz w:val="28"/>
          <w:szCs w:val="28"/>
          <w:lang w:eastAsia="zh-CN"/>
        </w:rPr>
        <w:t>二、毕业创作作品类型、表现形式及数量要求</w:t>
      </w:r>
    </w:p>
    <w:p>
      <w:pPr>
        <w:ind w:firstLine="560" w:firstLineChars="200"/>
        <w:rPr>
          <w:rFonts w:hint="eastAsia"/>
          <w:sz w:val="28"/>
          <w:szCs w:val="28"/>
          <w:lang w:eastAsia="zh-CN"/>
        </w:rPr>
      </w:pPr>
      <w:r>
        <w:rPr>
          <w:rFonts w:hint="eastAsia"/>
          <w:sz w:val="28"/>
          <w:szCs w:val="28"/>
          <w:lang w:eastAsia="zh-CN"/>
        </w:rPr>
        <w:t>原则上依据所学专业方向选择创作类型，表现手法不限，提倡写实风格。强调绘画性，体现掌握和运用绘画语言的能力。</w:t>
      </w:r>
    </w:p>
    <w:p>
      <w:pPr>
        <w:ind w:firstLine="560" w:firstLineChars="200"/>
        <w:rPr>
          <w:rFonts w:hint="eastAsia"/>
          <w:sz w:val="28"/>
          <w:szCs w:val="28"/>
          <w:lang w:val="en-US" w:eastAsia="zh-CN"/>
        </w:rPr>
      </w:pPr>
      <w:r>
        <w:rPr>
          <w:rFonts w:hint="eastAsia"/>
          <w:sz w:val="28"/>
          <w:szCs w:val="28"/>
          <w:lang w:eastAsia="zh-CN"/>
        </w:rPr>
        <w:t>（一）中国画：人物、山水、花鸟均可，工笔、写意不限。至少完成两幅</w:t>
      </w:r>
      <w:r>
        <w:rPr>
          <w:rFonts w:hint="eastAsia"/>
          <w:sz w:val="28"/>
          <w:szCs w:val="28"/>
          <w:lang w:val="en-US" w:eastAsia="zh-CN"/>
        </w:rPr>
        <w:t>4尺，或一幅6尺。</w:t>
      </w:r>
    </w:p>
    <w:p>
      <w:pPr>
        <w:ind w:firstLine="560" w:firstLineChars="200"/>
        <w:rPr>
          <w:rFonts w:hint="eastAsia"/>
          <w:sz w:val="28"/>
          <w:szCs w:val="28"/>
          <w:lang w:val="en-US" w:eastAsia="zh-CN"/>
        </w:rPr>
      </w:pPr>
      <w:r>
        <w:rPr>
          <w:rFonts w:hint="eastAsia"/>
          <w:sz w:val="28"/>
          <w:szCs w:val="28"/>
          <w:lang w:val="en-US" w:eastAsia="zh-CN"/>
        </w:rPr>
        <w:t>（二）油画：题材不限。单件作品尺寸不小于1米（宽与高），宽度不大于1.6米，系列作品总尺寸不小于1.2米（宽与高）。</w:t>
      </w:r>
    </w:p>
    <w:p>
      <w:pPr>
        <w:ind w:firstLine="560" w:firstLineChars="200"/>
        <w:rPr>
          <w:rFonts w:hint="eastAsia"/>
          <w:sz w:val="28"/>
          <w:szCs w:val="28"/>
          <w:lang w:val="en-US" w:eastAsia="zh-CN"/>
        </w:rPr>
      </w:pPr>
      <w:r>
        <w:rPr>
          <w:rFonts w:hint="eastAsia"/>
          <w:sz w:val="28"/>
          <w:szCs w:val="28"/>
          <w:lang w:val="en-US" w:eastAsia="zh-CN"/>
        </w:rPr>
        <w:t>（三）数字绘画：题材不限。叙事性作品，以系列为主，不少于六幅；绘画性作品，不少于两幅。</w:t>
      </w:r>
    </w:p>
    <w:p>
      <w:pPr>
        <w:ind w:firstLine="560" w:firstLineChars="200"/>
        <w:rPr>
          <w:rFonts w:hint="eastAsia"/>
          <w:sz w:val="28"/>
          <w:szCs w:val="28"/>
          <w:lang w:val="en-US" w:eastAsia="zh-CN"/>
        </w:rPr>
      </w:pPr>
      <w:r>
        <w:rPr>
          <w:rFonts w:hint="eastAsia"/>
          <w:sz w:val="28"/>
          <w:szCs w:val="28"/>
          <w:lang w:val="en-US" w:eastAsia="zh-CN"/>
        </w:rPr>
        <w:t>（四）摄影：题材不限。图片摄影以系列作品为主，不少于六幅；视频短片不少于10分钟。</w:t>
      </w:r>
    </w:p>
    <w:p>
      <w:pPr>
        <w:ind w:firstLine="560" w:firstLineChars="200"/>
        <w:rPr>
          <w:rFonts w:hint="eastAsia"/>
          <w:sz w:val="28"/>
          <w:szCs w:val="28"/>
          <w:lang w:eastAsia="zh-CN"/>
        </w:rPr>
      </w:pPr>
      <w:r>
        <w:rPr>
          <w:rFonts w:hint="eastAsia"/>
          <w:sz w:val="28"/>
          <w:szCs w:val="28"/>
          <w:lang w:eastAsia="zh-CN"/>
        </w:rPr>
        <w:t>（五）其它</w:t>
      </w:r>
    </w:p>
    <w:p>
      <w:pPr>
        <w:ind w:firstLine="560" w:firstLineChars="200"/>
        <w:rPr>
          <w:rFonts w:hint="eastAsia" w:cstheme="minorHAnsi"/>
          <w:sz w:val="28"/>
          <w:szCs w:val="28"/>
          <w:lang w:val="en-US" w:eastAsia="zh-CN"/>
        </w:rPr>
      </w:pPr>
      <w:r>
        <w:rPr>
          <w:rFonts w:hint="eastAsia"/>
          <w:sz w:val="28"/>
          <w:szCs w:val="28"/>
          <w:lang w:val="en-US" w:eastAsia="zh-CN"/>
        </w:rPr>
        <w:t xml:space="preserve">1. </w:t>
      </w:r>
      <w:r>
        <w:rPr>
          <w:rFonts w:hint="eastAsia"/>
          <w:sz w:val="28"/>
          <w:szCs w:val="28"/>
          <w:lang w:eastAsia="zh-CN"/>
        </w:rPr>
        <w:t>版画：</w:t>
      </w:r>
      <w:r>
        <w:rPr>
          <w:rFonts w:hint="eastAsia"/>
          <w:sz w:val="28"/>
          <w:szCs w:val="28"/>
          <w:lang w:val="en-US" w:eastAsia="zh-CN"/>
        </w:rPr>
        <w:t>题材不限。总尺寸不小于1.2</w:t>
      </w:r>
      <w:r>
        <w:rPr>
          <w:rFonts w:hint="eastAsia" w:cstheme="minorHAnsi"/>
          <w:sz w:val="28"/>
          <w:szCs w:val="28"/>
          <w:lang w:val="en-US" w:eastAsia="zh-CN"/>
        </w:rPr>
        <w:t>米</w:t>
      </w:r>
      <w:r>
        <w:rPr>
          <w:rFonts w:hint="default" w:ascii="Arial" w:hAnsi="Arial" w:cs="Arial"/>
          <w:sz w:val="28"/>
          <w:szCs w:val="28"/>
          <w:lang w:val="en-US" w:eastAsia="zh-CN"/>
        </w:rPr>
        <w:t>×</w:t>
      </w:r>
      <w:r>
        <w:rPr>
          <w:rFonts w:hint="eastAsia" w:cstheme="minorHAnsi"/>
          <w:sz w:val="28"/>
          <w:szCs w:val="28"/>
          <w:lang w:val="en-US" w:eastAsia="zh-CN"/>
        </w:rPr>
        <w:t>1.2米。</w:t>
      </w:r>
    </w:p>
    <w:p>
      <w:pPr>
        <w:ind w:firstLine="560" w:firstLineChars="200"/>
        <w:rPr>
          <w:rFonts w:hint="eastAsia"/>
          <w:sz w:val="28"/>
          <w:szCs w:val="28"/>
          <w:lang w:val="en-US" w:eastAsia="zh-CN"/>
        </w:rPr>
      </w:pPr>
      <w:r>
        <w:rPr>
          <w:rFonts w:hint="eastAsia" w:cstheme="minorHAnsi"/>
          <w:sz w:val="28"/>
          <w:szCs w:val="28"/>
          <w:lang w:val="en-US" w:eastAsia="zh-CN"/>
        </w:rPr>
        <w:t>2. 雕塑：</w:t>
      </w:r>
      <w:r>
        <w:rPr>
          <w:rFonts w:hint="eastAsia"/>
          <w:sz w:val="28"/>
          <w:szCs w:val="28"/>
          <w:lang w:val="en-US" w:eastAsia="zh-CN"/>
        </w:rPr>
        <w:t>题材、材料不限。尺寸不小于80厘米（高）。</w:t>
      </w:r>
    </w:p>
    <w:p>
      <w:pPr>
        <w:ind w:firstLine="560" w:firstLineChars="200"/>
        <w:rPr>
          <w:rFonts w:hint="eastAsia" w:ascii="Arial" w:hAnsi="Arial" w:cs="Arial"/>
          <w:sz w:val="28"/>
          <w:szCs w:val="28"/>
          <w:lang w:val="en-US" w:eastAsia="zh-CN"/>
        </w:rPr>
      </w:pPr>
      <w:r>
        <w:rPr>
          <w:rFonts w:hint="eastAsia"/>
          <w:sz w:val="28"/>
          <w:szCs w:val="28"/>
          <w:lang w:val="en-US" w:eastAsia="zh-CN"/>
        </w:rPr>
        <w:t>3. 综合材料，尺寸不小于60厘</w:t>
      </w:r>
      <w:r>
        <w:rPr>
          <w:rFonts w:hint="eastAsia" w:cstheme="minorHAnsi"/>
          <w:sz w:val="28"/>
          <w:szCs w:val="28"/>
          <w:lang w:val="en-US" w:eastAsia="zh-CN"/>
        </w:rPr>
        <w:t>米</w:t>
      </w:r>
      <w:r>
        <w:rPr>
          <w:rFonts w:hint="default" w:ascii="Arial" w:hAnsi="Arial" w:cs="Arial"/>
          <w:sz w:val="28"/>
          <w:szCs w:val="28"/>
          <w:lang w:val="en-US" w:eastAsia="zh-CN"/>
        </w:rPr>
        <w:t>×</w:t>
      </w:r>
      <w:r>
        <w:rPr>
          <w:rFonts w:hint="eastAsia"/>
          <w:sz w:val="28"/>
          <w:szCs w:val="28"/>
          <w:lang w:val="en-US" w:eastAsia="zh-CN"/>
        </w:rPr>
        <w:t>80厘米；其它手工制作，体积不小于1</w:t>
      </w:r>
      <w:r>
        <w:rPr>
          <w:rFonts w:hint="eastAsia" w:cstheme="minorHAnsi"/>
          <w:sz w:val="28"/>
          <w:szCs w:val="28"/>
          <w:lang w:val="en-US" w:eastAsia="zh-CN"/>
        </w:rPr>
        <w:t>米</w:t>
      </w:r>
      <w:r>
        <w:rPr>
          <w:rFonts w:hint="default" w:hAnsi="Arial" w:cs="Arial" w:asciiTheme="minorAscii"/>
          <w:sz w:val="28"/>
          <w:szCs w:val="28"/>
          <w:lang w:val="en-US" w:eastAsia="zh-CN"/>
        </w:rPr>
        <w:t>×</w:t>
      </w:r>
      <w:r>
        <w:rPr>
          <w:rFonts w:hint="eastAsia" w:hAnsi="Arial" w:cs="Arial" w:asciiTheme="minorAscii"/>
          <w:sz w:val="28"/>
          <w:szCs w:val="28"/>
          <w:lang w:val="en-US" w:eastAsia="zh-CN"/>
        </w:rPr>
        <w:t>1</w:t>
      </w:r>
      <w:r>
        <w:rPr>
          <w:rFonts w:hint="eastAsia" w:cstheme="minorHAnsi"/>
          <w:sz w:val="28"/>
          <w:szCs w:val="28"/>
          <w:lang w:val="en-US" w:eastAsia="zh-CN"/>
        </w:rPr>
        <w:t>米</w:t>
      </w:r>
      <w:r>
        <w:rPr>
          <w:rFonts w:hint="default" w:hAnsi="Arial" w:cs="Arial" w:asciiTheme="minorAscii"/>
          <w:sz w:val="28"/>
          <w:szCs w:val="28"/>
          <w:lang w:val="en-US" w:eastAsia="zh-CN"/>
        </w:rPr>
        <w:t>×</w:t>
      </w:r>
      <w:r>
        <w:rPr>
          <w:rFonts w:hint="eastAsia" w:hAnsi="Arial" w:cs="Arial" w:asciiTheme="minorAscii"/>
          <w:sz w:val="28"/>
          <w:szCs w:val="28"/>
          <w:lang w:val="en-US" w:eastAsia="zh-CN"/>
        </w:rPr>
        <w:t>0.5</w:t>
      </w:r>
      <w:r>
        <w:rPr>
          <w:rFonts w:hint="eastAsia" w:ascii="Arial" w:hAnsi="Arial" w:cs="Arial"/>
          <w:sz w:val="28"/>
          <w:szCs w:val="28"/>
          <w:lang w:val="en-US" w:eastAsia="zh-CN"/>
        </w:rPr>
        <w:t>米。</w:t>
      </w:r>
    </w:p>
    <w:p>
      <w:pPr>
        <w:ind w:firstLine="560" w:firstLineChars="200"/>
        <w:rPr>
          <w:rFonts w:hint="eastAsia" w:ascii="Arial" w:hAnsi="Arial" w:cs="Arial"/>
          <w:sz w:val="28"/>
          <w:szCs w:val="28"/>
          <w:lang w:val="en-US" w:eastAsia="zh-CN"/>
        </w:rPr>
      </w:pPr>
      <w:r>
        <w:rPr>
          <w:rFonts w:hint="eastAsia" w:ascii="Arial" w:hAnsi="Arial" w:cs="Arial"/>
          <w:sz w:val="28"/>
          <w:szCs w:val="28"/>
          <w:lang w:val="en-US" w:eastAsia="zh-CN"/>
        </w:rPr>
        <w:t>4. 设计类</w:t>
      </w:r>
    </w:p>
    <w:p>
      <w:pPr>
        <w:ind w:firstLine="560" w:firstLineChars="200"/>
        <w:rPr>
          <w:rFonts w:hint="eastAsia" w:asciiTheme="minorEastAsia" w:hAnsiTheme="minorEastAsia" w:cstheme="minorEastAsia"/>
          <w:sz w:val="28"/>
          <w:szCs w:val="28"/>
          <w:lang w:val="en-US" w:eastAsia="zh-CN"/>
        </w:rPr>
      </w:pPr>
      <w:r>
        <w:rPr>
          <w:rFonts w:hint="eastAsia" w:ascii="宋体" w:hAnsi="宋体" w:eastAsia="宋体" w:cs="宋体"/>
          <w:sz w:val="28"/>
          <w:szCs w:val="28"/>
          <w:lang w:val="en-US" w:eastAsia="zh-CN"/>
        </w:rPr>
        <w:t>①</w:t>
      </w:r>
      <w:r>
        <w:rPr>
          <w:rFonts w:hint="eastAsia" w:ascii="Arial" w:hAnsi="Arial" w:cs="Arial"/>
          <w:sz w:val="28"/>
          <w:szCs w:val="28"/>
          <w:lang w:val="en-US" w:eastAsia="zh-CN"/>
        </w:rPr>
        <w:t>海报类：以系列为主，不少于3张，打印尺寸不小于60厘米</w:t>
      </w:r>
      <w:r>
        <w:rPr>
          <w:rFonts w:hint="default" w:ascii="Arial" w:hAnsi="Arial" w:cs="Arial"/>
          <w:sz w:val="28"/>
          <w:szCs w:val="28"/>
          <w:lang w:val="en-US" w:eastAsia="zh-CN"/>
        </w:rPr>
        <w:t>×</w:t>
      </w:r>
      <w:r>
        <w:rPr>
          <w:rFonts w:hint="eastAsia" w:asciiTheme="minorEastAsia" w:hAnsiTheme="minorEastAsia" w:cstheme="minorEastAsia"/>
          <w:sz w:val="28"/>
          <w:szCs w:val="28"/>
          <w:lang w:val="en-US" w:eastAsia="zh-CN"/>
        </w:rPr>
        <w:t>90厘米，电子稿刻录光盘上交存档。</w:t>
      </w:r>
    </w:p>
    <w:p>
      <w:pPr>
        <w:ind w:left="838" w:leftChars="266" w:hanging="280" w:hangingChars="100"/>
        <w:rPr>
          <w:rFonts w:hint="eastAsia" w:asciiTheme="minorEastAsia" w:hAnsiTheme="minorEastAsia" w:cstheme="minorEastAsia"/>
          <w:sz w:val="28"/>
          <w:szCs w:val="28"/>
          <w:lang w:val="en-US" w:eastAsia="zh-CN"/>
        </w:rPr>
      </w:pPr>
      <w:r>
        <w:rPr>
          <w:rFonts w:hint="eastAsia" w:ascii="宋体" w:hAnsi="宋体" w:eastAsia="宋体" w:cs="宋体"/>
          <w:sz w:val="28"/>
          <w:szCs w:val="28"/>
          <w:lang w:val="en-US" w:eastAsia="zh-CN"/>
        </w:rPr>
        <w:t>②</w:t>
      </w:r>
      <w:r>
        <w:rPr>
          <w:rFonts w:hint="eastAsia" w:asciiTheme="minorEastAsia" w:hAnsiTheme="minorEastAsia" w:cstheme="minorEastAsia"/>
          <w:sz w:val="28"/>
          <w:szCs w:val="28"/>
          <w:lang w:val="en-US" w:eastAsia="zh-CN"/>
        </w:rPr>
        <w:t>包装类：以组合包装设计为主，要有结构图，组合成品展示，</w:t>
      </w:r>
    </w:p>
    <w:p>
      <w:pPr>
        <w:ind w:left="838" w:leftChars="266" w:hanging="280" w:hangingChars="100"/>
        <w:rPr>
          <w:rFonts w:hint="eastAsia" w:asciiTheme="minorEastAsia" w:hAnsiTheme="minorEastAsia" w:cstheme="minorEastAsia"/>
          <w:sz w:val="28"/>
          <w:szCs w:val="28"/>
          <w:lang w:val="en-US" w:eastAsia="zh-CN"/>
        </w:rPr>
      </w:pPr>
      <w:r>
        <w:rPr>
          <w:rFonts w:hint="eastAsia" w:ascii="宋体" w:hAnsi="宋体" w:eastAsia="宋体" w:cs="宋体"/>
          <w:sz w:val="28"/>
          <w:szCs w:val="28"/>
          <w:lang w:val="en-US" w:eastAsia="zh-CN"/>
        </w:rPr>
        <w:t>③</w:t>
      </w:r>
      <w:r>
        <w:rPr>
          <w:rFonts w:hint="eastAsia" w:asciiTheme="minorEastAsia" w:hAnsiTheme="minorEastAsia" w:cstheme="minorEastAsia"/>
          <w:sz w:val="28"/>
          <w:szCs w:val="28"/>
          <w:lang w:val="en-US" w:eastAsia="zh-CN"/>
        </w:rPr>
        <w:t>书籍类：至少一本书的整体设计。</w:t>
      </w:r>
    </w:p>
    <w:p>
      <w:pPr>
        <w:ind w:firstLine="560" w:firstLineChars="200"/>
        <w:rPr>
          <w:rFonts w:hint="eastAsia" w:ascii="Arial" w:hAnsi="Arial" w:cs="Arial"/>
          <w:sz w:val="28"/>
          <w:szCs w:val="28"/>
          <w:lang w:val="en-US" w:eastAsia="zh-CN"/>
        </w:rPr>
      </w:pPr>
      <w:r>
        <w:rPr>
          <w:rFonts w:hint="eastAsia" w:ascii="Arial" w:hAnsi="Arial" w:cs="Arial"/>
          <w:sz w:val="28"/>
          <w:szCs w:val="28"/>
          <w:lang w:val="en-US" w:eastAsia="zh-CN"/>
        </w:rPr>
        <w:t>所有类别作品均要求自行装裱。</w:t>
      </w:r>
    </w:p>
    <w:p>
      <w:pPr>
        <w:ind w:firstLine="560" w:firstLineChars="200"/>
        <w:rPr>
          <w:rFonts w:hint="eastAsia"/>
          <w:b/>
          <w:bCs/>
          <w:sz w:val="28"/>
          <w:szCs w:val="28"/>
          <w:lang w:eastAsia="zh-CN"/>
        </w:rPr>
      </w:pPr>
      <w:r>
        <w:rPr>
          <w:rFonts w:hint="eastAsia" w:ascii="Arial" w:hAnsi="Arial" w:cs="Arial"/>
          <w:b/>
          <w:bCs/>
          <w:sz w:val="28"/>
          <w:szCs w:val="28"/>
          <w:lang w:val="en-US" w:eastAsia="zh-CN"/>
        </w:rPr>
        <w:t>三、</w:t>
      </w:r>
      <w:r>
        <w:rPr>
          <w:rFonts w:hint="eastAsia"/>
          <w:b/>
          <w:bCs/>
          <w:sz w:val="28"/>
          <w:szCs w:val="28"/>
          <w:lang w:eastAsia="zh-CN"/>
        </w:rPr>
        <w:t>毕业创作报告规范与要求</w:t>
      </w:r>
    </w:p>
    <w:p>
      <w:pPr>
        <w:ind w:firstLine="560" w:firstLineChars="200"/>
        <w:rPr>
          <w:rFonts w:hint="eastAsia"/>
          <w:sz w:val="28"/>
          <w:szCs w:val="28"/>
          <w:lang w:eastAsia="zh-CN"/>
        </w:rPr>
      </w:pPr>
      <w:r>
        <w:rPr>
          <w:rFonts w:hint="eastAsia"/>
          <w:sz w:val="28"/>
          <w:szCs w:val="28"/>
          <w:lang w:eastAsia="zh-CN"/>
        </w:rPr>
        <w:t>所有类别毕业创作均需撰写毕业创作报告，用于答辩及存档。</w:t>
      </w:r>
    </w:p>
    <w:p>
      <w:pPr>
        <w:ind w:firstLine="560" w:firstLineChars="200"/>
        <w:rPr>
          <w:rFonts w:hint="eastAsia"/>
          <w:sz w:val="28"/>
          <w:szCs w:val="28"/>
          <w:lang w:eastAsia="zh-CN"/>
        </w:rPr>
      </w:pPr>
      <w:r>
        <w:rPr>
          <w:rFonts w:hint="eastAsia"/>
          <w:sz w:val="28"/>
          <w:szCs w:val="28"/>
          <w:lang w:eastAsia="zh-CN"/>
        </w:rPr>
        <w:t>（一）收录内容</w:t>
      </w:r>
    </w:p>
    <w:p>
      <w:pPr>
        <w:ind w:firstLine="560" w:firstLineChars="200"/>
        <w:rPr>
          <w:rFonts w:hint="eastAsia"/>
          <w:sz w:val="28"/>
          <w:szCs w:val="28"/>
          <w:lang w:val="en-US" w:eastAsia="zh-CN"/>
        </w:rPr>
      </w:pPr>
      <w:r>
        <w:rPr>
          <w:rFonts w:hint="eastAsia"/>
          <w:sz w:val="28"/>
          <w:szCs w:val="28"/>
          <w:lang w:val="en-US" w:eastAsia="zh-CN"/>
        </w:rPr>
        <w:t>1. 附图</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①绘画类、设计类</w:t>
      </w:r>
      <w:r>
        <w:rPr>
          <w:rFonts w:hint="eastAsia"/>
          <w:sz w:val="28"/>
          <w:szCs w:val="28"/>
          <w:lang w:val="en-US" w:eastAsia="zh-CN"/>
        </w:rPr>
        <w:t>（创作素材图、草稿、小稿、创作过程图、完成图）；</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②</w:t>
      </w:r>
      <w:r>
        <w:rPr>
          <w:rFonts w:hint="eastAsia"/>
          <w:sz w:val="28"/>
          <w:szCs w:val="28"/>
          <w:lang w:val="en-US" w:eastAsia="zh-CN"/>
        </w:rPr>
        <w:t>图片摄影类（方案/草图/计划、成片）；</w:t>
      </w:r>
    </w:p>
    <w:p>
      <w:pPr>
        <w:ind w:firstLine="560" w:firstLineChars="200"/>
        <w:rPr>
          <w:rFonts w:hint="eastAsia"/>
          <w:sz w:val="28"/>
          <w:szCs w:val="28"/>
          <w:lang w:val="en-US" w:eastAsia="zh-CN"/>
        </w:rPr>
      </w:pPr>
      <w:r>
        <w:rPr>
          <w:rFonts w:hint="eastAsia" w:ascii="宋体" w:hAnsi="宋体" w:eastAsia="宋体" w:cs="宋体"/>
          <w:sz w:val="28"/>
          <w:szCs w:val="28"/>
          <w:lang w:val="en-US" w:eastAsia="zh-CN"/>
        </w:rPr>
        <w:t>③</w:t>
      </w:r>
      <w:r>
        <w:rPr>
          <w:rFonts w:hint="eastAsia"/>
          <w:sz w:val="28"/>
          <w:szCs w:val="28"/>
          <w:lang w:val="en-US" w:eastAsia="zh-CN"/>
        </w:rPr>
        <w:t>视频短片类（方案或者剧本、脚本，主要的分镜头，原始素材，成片），制作手册时使用截图；</w:t>
      </w:r>
    </w:p>
    <w:p>
      <w:pPr>
        <w:ind w:firstLine="560" w:firstLineChars="200"/>
        <w:rPr>
          <w:rFonts w:hint="eastAsia"/>
          <w:sz w:val="28"/>
          <w:szCs w:val="28"/>
          <w:lang w:val="en-US" w:eastAsia="zh-CN"/>
        </w:rPr>
      </w:pPr>
      <w:r>
        <w:rPr>
          <w:rFonts w:hint="eastAsia"/>
          <w:sz w:val="28"/>
          <w:szCs w:val="28"/>
          <w:lang w:val="en-US" w:eastAsia="zh-CN"/>
        </w:rPr>
        <w:t xml:space="preserve">摄影类除毕业创作报告，还需提交光盘，包含以上内容。  </w:t>
      </w:r>
    </w:p>
    <w:p>
      <w:pPr>
        <w:ind w:firstLine="560" w:firstLineChars="200"/>
        <w:rPr>
          <w:rFonts w:hint="eastAsia"/>
          <w:sz w:val="28"/>
          <w:szCs w:val="28"/>
          <w:lang w:val="en-US" w:eastAsia="zh-CN"/>
        </w:rPr>
      </w:pPr>
      <w:r>
        <w:rPr>
          <w:rFonts w:hint="eastAsia"/>
          <w:sz w:val="28"/>
          <w:szCs w:val="28"/>
          <w:lang w:val="en-US" w:eastAsia="zh-CN"/>
        </w:rPr>
        <w:t>2. 创作报告：2000-3000字左右，主要谈创作过程与作品阐释，包括创作思路、选题、素材收集、表现技法、作品阐释等。</w:t>
      </w:r>
    </w:p>
    <w:p>
      <w:pPr>
        <w:ind w:firstLine="560" w:firstLineChars="200"/>
        <w:rPr>
          <w:rFonts w:hint="eastAsia"/>
          <w:sz w:val="28"/>
          <w:szCs w:val="28"/>
          <w:lang w:val="en-US" w:eastAsia="zh-CN"/>
        </w:rPr>
      </w:pPr>
      <w:r>
        <w:rPr>
          <w:rFonts w:hint="eastAsia"/>
          <w:sz w:val="28"/>
          <w:szCs w:val="28"/>
          <w:lang w:val="en-US" w:eastAsia="zh-CN"/>
        </w:rPr>
        <w:t>（二）毕业创作报告制作规格与要求</w:t>
      </w:r>
    </w:p>
    <w:p>
      <w:pPr>
        <w:ind w:firstLine="560" w:firstLineChars="200"/>
        <w:rPr>
          <w:rFonts w:hint="eastAsia"/>
          <w:sz w:val="28"/>
          <w:szCs w:val="28"/>
          <w:lang w:val="en-US" w:eastAsia="zh-CN"/>
        </w:rPr>
      </w:pPr>
      <w:r>
        <w:rPr>
          <w:rFonts w:hint="eastAsia"/>
          <w:sz w:val="28"/>
          <w:szCs w:val="28"/>
          <w:lang w:val="en-US" w:eastAsia="zh-CN"/>
        </w:rPr>
        <w:t>1. 规格：A4铜版纸彩色打印，胶装成册，统一使用学校封面。</w:t>
      </w:r>
    </w:p>
    <w:p>
      <w:pPr>
        <w:ind w:firstLine="560" w:firstLineChars="200"/>
        <w:rPr>
          <w:rFonts w:hint="eastAsia"/>
          <w:sz w:val="28"/>
          <w:szCs w:val="28"/>
          <w:lang w:val="en-US" w:eastAsia="zh-CN"/>
        </w:rPr>
      </w:pPr>
      <w:r>
        <w:rPr>
          <w:rFonts w:hint="eastAsia"/>
          <w:sz w:val="28"/>
          <w:szCs w:val="28"/>
          <w:lang w:val="en-US" w:eastAsia="zh-CN"/>
        </w:rPr>
        <w:t>2. 上交时间：答辩前上交简装本（普通纸彩色打印），答辩通过并修改后，上交正式胶装本（铜版纸彩色打印）。具体时间另行通告。</w:t>
      </w:r>
    </w:p>
    <w:p>
      <w:pPr>
        <w:numPr>
          <w:ilvl w:val="0"/>
          <w:numId w:val="0"/>
        </w:numPr>
        <w:rPr>
          <w:rFonts w:hint="eastAsia"/>
          <w:sz w:val="28"/>
          <w:szCs w:val="28"/>
          <w:lang w:eastAsia="zh-CN"/>
        </w:rPr>
      </w:pPr>
    </w:p>
    <w:p>
      <w:pPr>
        <w:numPr>
          <w:ilvl w:val="0"/>
          <w:numId w:val="0"/>
        </w:numPr>
        <w:rPr>
          <w:rFonts w:hint="eastAsia"/>
          <w:sz w:val="28"/>
          <w:szCs w:val="28"/>
          <w:lang w:eastAsia="zh-CN"/>
        </w:rPr>
      </w:pPr>
    </w:p>
    <w:p>
      <w:pPr>
        <w:numPr>
          <w:ilvl w:val="0"/>
          <w:numId w:val="0"/>
        </w:numPr>
        <w:rPr>
          <w:rFonts w:hint="eastAsia"/>
          <w:sz w:val="28"/>
          <w:szCs w:val="28"/>
          <w:lang w:eastAsia="zh-CN"/>
        </w:rPr>
      </w:pPr>
    </w:p>
    <w:p>
      <w:pPr>
        <w:ind w:firstLine="560" w:firstLineChars="200"/>
        <w:rPr>
          <w:rFonts w:hint="eastAsia"/>
          <w:sz w:val="28"/>
          <w:szCs w:val="28"/>
          <w:lang w:val="en-US" w:eastAsia="zh-CN"/>
        </w:rPr>
      </w:pPr>
    </w:p>
    <w:p>
      <w:pPr>
        <w:ind w:firstLine="5600" w:firstLineChars="2000"/>
        <w:rPr>
          <w:rFonts w:hint="eastAsia"/>
          <w:sz w:val="28"/>
          <w:szCs w:val="28"/>
          <w:lang w:val="en-US" w:eastAsia="zh-CN"/>
        </w:rPr>
      </w:pPr>
      <w:r>
        <w:rPr>
          <w:rFonts w:hint="eastAsia"/>
          <w:sz w:val="28"/>
          <w:szCs w:val="28"/>
          <w:lang w:val="en-US" w:eastAsia="zh-CN"/>
        </w:rPr>
        <w:t>美术学院</w:t>
      </w:r>
    </w:p>
    <w:p>
      <w:pPr>
        <w:ind w:firstLine="5040" w:firstLineChars="1800"/>
        <w:rPr>
          <w:rFonts w:hint="eastAsia"/>
          <w:sz w:val="28"/>
          <w:szCs w:val="28"/>
          <w:lang w:val="en-US" w:eastAsia="zh-CN"/>
        </w:rPr>
      </w:pPr>
      <w:r>
        <w:rPr>
          <w:rFonts w:hint="eastAsia"/>
          <w:sz w:val="28"/>
          <w:szCs w:val="28"/>
          <w:lang w:val="en-US" w:eastAsia="zh-CN"/>
        </w:rPr>
        <w:t>2018年9月26日</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jc w:val="left"/>
        <w:rPr>
          <w:rFonts w:eastAsia="黑体"/>
          <w:color w:val="FF0000"/>
          <w:sz w:val="24"/>
          <w:szCs w:val="24"/>
        </w:rPr>
      </w:pPr>
    </w:p>
    <w:p>
      <w:pPr>
        <w:jc w:val="left"/>
        <w:rPr>
          <w:rFonts w:eastAsia="黑体"/>
          <w:color w:val="FF0000"/>
          <w:sz w:val="24"/>
          <w:szCs w:val="24"/>
        </w:rPr>
      </w:pPr>
    </w:p>
    <w:p>
      <w:pPr>
        <w:jc w:val="left"/>
        <w:rPr>
          <w:rFonts w:eastAsia="黑体"/>
          <w:color w:val="FF0000"/>
          <w:sz w:val="24"/>
          <w:szCs w:val="24"/>
        </w:rPr>
      </w:pPr>
      <w:bookmarkStart w:id="17" w:name="_GoBack"/>
      <w:bookmarkEnd w:id="17"/>
    </w:p>
    <w:p>
      <w:pPr>
        <w:ind w:firstLine="480" w:firstLineChars="200"/>
        <w:jc w:val="left"/>
        <w:rPr>
          <w:rFonts w:eastAsia="黑体"/>
          <w:color w:val="FF0000"/>
          <w:sz w:val="24"/>
          <w:szCs w:val="24"/>
        </w:rPr>
      </w:pPr>
    </w:p>
    <w:p>
      <w:pPr>
        <w:jc w:val="center"/>
        <w:rPr>
          <w:rFonts w:eastAsia="华文新魏"/>
          <w:color w:val="FF0000"/>
          <w:sz w:val="24"/>
          <w:szCs w:val="24"/>
        </w:rPr>
      </w:pPr>
    </w:p>
    <w:p>
      <w:pPr>
        <w:jc w:val="center"/>
        <w:rPr>
          <w:rFonts w:eastAsia="华文新魏"/>
          <w:color w:val="FF0000"/>
          <w:sz w:val="24"/>
          <w:szCs w:val="24"/>
        </w:rPr>
      </w:pPr>
    </w:p>
    <w:p>
      <w:pPr>
        <w:jc w:val="center"/>
        <w:rPr>
          <w:rFonts w:eastAsia="华文新魏"/>
          <w:color w:val="FF0000"/>
          <w:sz w:val="24"/>
          <w:szCs w:val="24"/>
        </w:rPr>
      </w:pPr>
    </w:p>
    <w:p>
      <w:pPr>
        <w:jc w:val="center"/>
        <w:rPr>
          <w:rFonts w:eastAsia="华文新魏"/>
          <w:color w:val="FF0000"/>
          <w:sz w:val="24"/>
          <w:szCs w:val="24"/>
        </w:rPr>
      </w:pPr>
    </w:p>
    <w:p>
      <w:pPr>
        <w:jc w:val="center"/>
        <w:rPr>
          <w:rFonts w:eastAsia="华文新魏"/>
          <w:color w:val="FF0000"/>
          <w:sz w:val="24"/>
          <w:szCs w:val="24"/>
        </w:rPr>
      </w:pPr>
    </w:p>
    <w:p>
      <w:pPr>
        <w:jc w:val="center"/>
        <w:rPr>
          <w:rFonts w:eastAsia="华文新魏"/>
          <w:color w:val="FF0000"/>
          <w:sz w:val="24"/>
          <w:szCs w:val="24"/>
        </w:rPr>
      </w:pPr>
    </w:p>
    <w:p>
      <w:pPr>
        <w:jc w:val="both"/>
        <w:rPr>
          <w:rFonts w:hint="eastAsia" w:eastAsia="华文新魏"/>
          <w:color w:val="FF0000"/>
          <w:sz w:val="24"/>
          <w:szCs w:val="24"/>
          <w:lang w:eastAsia="zh-CN"/>
        </w:rPr>
      </w:pPr>
      <w:r>
        <w:rPr>
          <w:rFonts w:hint="eastAsia" w:eastAsia="华文新魏"/>
          <w:color w:val="FF0000"/>
          <w:sz w:val="24"/>
          <w:szCs w:val="24"/>
          <w:lang w:eastAsia="zh-CN"/>
        </w:rPr>
        <w:t>附件：毕业创作报告模板</w:t>
      </w:r>
    </w:p>
    <w:p>
      <w:pPr>
        <w:jc w:val="center"/>
        <w:rPr>
          <w:rFonts w:eastAsia="华文新魏"/>
          <w:color w:val="FF0000"/>
          <w:sz w:val="24"/>
          <w:szCs w:val="24"/>
        </w:rPr>
      </w:pPr>
    </w:p>
    <w:p>
      <w:pPr>
        <w:jc w:val="center"/>
        <w:rPr>
          <w:rFonts w:eastAsia="华文新魏"/>
          <w:color w:val="FF0000"/>
          <w:sz w:val="24"/>
          <w:szCs w:val="24"/>
        </w:rPr>
      </w:pPr>
    </w:p>
    <w:p>
      <w:pPr>
        <w:jc w:val="center"/>
        <w:rPr>
          <w:rFonts w:eastAsia="华文新魏"/>
          <w:color w:val="FF0000"/>
          <w:sz w:val="24"/>
          <w:szCs w:val="24"/>
        </w:rPr>
      </w:pPr>
    </w:p>
    <w:p>
      <w:pPr>
        <w:jc w:val="center"/>
        <w:rPr>
          <w:rFonts w:hint="eastAsia" w:eastAsia="黑体"/>
          <w:b/>
          <w:sz w:val="48"/>
          <w:szCs w:val="48"/>
          <w:lang w:eastAsia="zh-CN"/>
        </w:rPr>
      </w:pPr>
      <w:r>
        <w:rPr>
          <w:rFonts w:eastAsia="黑体"/>
          <w:b/>
          <w:sz w:val="48"/>
          <w:szCs w:val="48"/>
        </w:rPr>
        <w:t>郑州师范学院201</w:t>
      </w:r>
      <w:r>
        <w:rPr>
          <w:rFonts w:hint="eastAsia" w:eastAsia="黑体"/>
          <w:b/>
          <w:sz w:val="48"/>
          <w:szCs w:val="48"/>
          <w:lang w:val="en-US" w:eastAsia="zh-CN"/>
        </w:rPr>
        <w:t>8</w:t>
      </w:r>
      <w:r>
        <w:rPr>
          <w:rFonts w:eastAsia="黑体"/>
          <w:b/>
          <w:sz w:val="48"/>
          <w:szCs w:val="48"/>
        </w:rPr>
        <w:t>届毕业</w:t>
      </w:r>
      <w:r>
        <w:rPr>
          <w:rFonts w:hint="eastAsia" w:eastAsia="黑体"/>
          <w:b/>
          <w:sz w:val="48"/>
          <w:szCs w:val="48"/>
          <w:lang w:eastAsia="zh-CN"/>
        </w:rPr>
        <w:t>创作报告</w:t>
      </w:r>
    </w:p>
    <w:p>
      <w:pPr>
        <w:jc w:val="center"/>
        <w:rPr>
          <w:color w:val="FF0000"/>
          <w:sz w:val="28"/>
          <w:szCs w:val="28"/>
        </w:rPr>
      </w:pPr>
    </w:p>
    <w:p>
      <w:pPr>
        <w:jc w:val="center"/>
        <w:rPr>
          <w:color w:val="FF0000"/>
          <w:sz w:val="28"/>
          <w:szCs w:val="28"/>
        </w:rPr>
      </w:pPr>
    </w:p>
    <w:p>
      <w:pPr>
        <w:jc w:val="center"/>
        <w:rPr>
          <w:rFonts w:eastAsia="楷体_GB2312"/>
          <w:color w:val="FF0000"/>
          <w:sz w:val="44"/>
          <w:szCs w:val="44"/>
        </w:rPr>
      </w:pPr>
      <w:r>
        <w:rPr>
          <w:rFonts w:eastAsia="楷体_GB2312"/>
          <w:color w:val="FF0000"/>
          <w:sz w:val="44"/>
          <w:szCs w:val="44"/>
        </w:rPr>
        <w:t>此处为题目，楷体_GB2312,二号</w:t>
      </w:r>
    </w:p>
    <w:p>
      <w:pPr>
        <w:jc w:val="center"/>
        <w:rPr>
          <w:rFonts w:eastAsia="华文新魏"/>
          <w:color w:val="FF0000"/>
          <w:sz w:val="28"/>
          <w:szCs w:val="28"/>
        </w:rPr>
      </w:pPr>
    </w:p>
    <w:p>
      <w:pPr>
        <w:jc w:val="center"/>
        <w:rPr>
          <w:rFonts w:eastAsia="华文新魏"/>
          <w:color w:val="FF0000"/>
          <w:sz w:val="28"/>
          <w:szCs w:val="28"/>
        </w:rPr>
      </w:pPr>
      <w:r>
        <w:rPr>
          <w:rFonts w:eastAsia="华文新魏"/>
          <w:color w:val="FF0000"/>
          <w:sz w:val="28"/>
          <w:szCs w:val="28"/>
        </w:rPr>
        <w:drawing>
          <wp:inline distT="0" distB="0" distL="0" distR="0">
            <wp:extent cx="1114425" cy="11144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3889" cy="1113889"/>
                    </a:xfrm>
                    <a:prstGeom prst="rect">
                      <a:avLst/>
                    </a:prstGeom>
                  </pic:spPr>
                </pic:pic>
              </a:graphicData>
            </a:graphic>
          </wp:inline>
        </w:drawing>
      </w:r>
    </w:p>
    <w:p>
      <w:pPr>
        <w:jc w:val="center"/>
        <w:rPr>
          <w:rFonts w:eastAsia="华文新魏"/>
          <w:color w:val="FF0000"/>
          <w:sz w:val="28"/>
          <w:szCs w:val="28"/>
        </w:rPr>
      </w:pPr>
    </w:p>
    <w:tbl>
      <w:tblPr>
        <w:tblStyle w:val="14"/>
        <w:tblpPr w:leftFromText="180" w:rightFromText="180" w:vertAnchor="text" w:horzAnchor="margin" w:tblpXSpec="center" w:tblpY="521"/>
        <w:tblW w:w="64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8"/>
        <w:gridCol w:w="3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2868" w:type="dxa"/>
            <w:vAlign w:val="bottom"/>
          </w:tcPr>
          <w:p>
            <w:pPr>
              <w:wordWrap w:val="0"/>
              <w:spacing w:line="360" w:lineRule="exact"/>
              <w:jc w:val="right"/>
              <w:rPr>
                <w:rFonts w:eastAsia="仿宋_GB2312"/>
                <w:kern w:val="0"/>
                <w:sz w:val="30"/>
                <w:szCs w:val="30"/>
              </w:rPr>
            </w:pPr>
            <w:r>
              <w:rPr>
                <w:rFonts w:eastAsia="仿宋_GB2312"/>
                <w:kern w:val="0"/>
                <w:sz w:val="30"/>
                <w:szCs w:val="30"/>
              </w:rPr>
              <w:t>作 者 姓 名：</w:t>
            </w:r>
          </w:p>
        </w:tc>
        <w:tc>
          <w:tcPr>
            <w:tcW w:w="3600" w:type="dxa"/>
            <w:tcBorders>
              <w:bottom w:val="single" w:color="auto" w:sz="4" w:space="0"/>
            </w:tcBorders>
            <w:vAlign w:val="bottom"/>
          </w:tcPr>
          <w:p>
            <w:pPr>
              <w:spacing w:line="360" w:lineRule="exact"/>
              <w:rPr>
                <w:rFonts w:eastAsia="楷体_GB2312"/>
                <w:color w:val="FF0000"/>
                <w:kern w:val="0"/>
                <w:sz w:val="30"/>
                <w:szCs w:val="30"/>
              </w:rPr>
            </w:pPr>
            <w:r>
              <w:rPr>
                <w:rFonts w:eastAsia="楷体_GB2312"/>
                <w:color w:val="FF0000"/>
                <w:kern w:val="0"/>
                <w:sz w:val="30"/>
                <w:szCs w:val="30"/>
              </w:rPr>
              <w:t>楷体GB_2312，小三号字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2868" w:type="dxa"/>
            <w:vAlign w:val="bottom"/>
          </w:tcPr>
          <w:p>
            <w:pPr>
              <w:spacing w:line="360" w:lineRule="exact"/>
              <w:jc w:val="right"/>
              <w:rPr>
                <w:rFonts w:eastAsia="仿宋_GB2312"/>
                <w:kern w:val="0"/>
                <w:sz w:val="30"/>
                <w:szCs w:val="30"/>
              </w:rPr>
            </w:pPr>
            <w:r>
              <w:rPr>
                <w:rFonts w:eastAsia="仿宋_GB2312"/>
                <w:kern w:val="0"/>
                <w:sz w:val="30"/>
                <w:szCs w:val="30"/>
              </w:rPr>
              <w:t>作 者 学 号：</w:t>
            </w:r>
          </w:p>
        </w:tc>
        <w:tc>
          <w:tcPr>
            <w:tcW w:w="3600" w:type="dxa"/>
            <w:tcBorders>
              <w:top w:val="single" w:color="auto" w:sz="4" w:space="0"/>
              <w:bottom w:val="single" w:color="auto" w:sz="4" w:space="0"/>
            </w:tcBorders>
            <w:vAlign w:val="bottom"/>
          </w:tcPr>
          <w:p>
            <w:pPr>
              <w:spacing w:line="360" w:lineRule="exact"/>
              <w:rPr>
                <w:rFonts w:eastAsia="楷体_GB2312"/>
                <w:color w:val="FF0000"/>
                <w:kern w:val="0"/>
                <w:sz w:val="30"/>
                <w:szCs w:val="30"/>
              </w:rPr>
            </w:pPr>
            <w:r>
              <w:rPr>
                <w:rFonts w:eastAsia="楷体_GB2312"/>
                <w:color w:val="FF0000"/>
                <w:kern w:val="0"/>
                <w:sz w:val="30"/>
                <w:szCs w:val="30"/>
              </w:rPr>
              <w:t>Times New Roman，小三号字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2868" w:type="dxa"/>
            <w:vAlign w:val="bottom"/>
          </w:tcPr>
          <w:p>
            <w:pPr>
              <w:spacing w:line="360" w:lineRule="exact"/>
              <w:jc w:val="right"/>
              <w:rPr>
                <w:rFonts w:eastAsia="仿宋_GB2312"/>
                <w:kern w:val="0"/>
                <w:sz w:val="30"/>
                <w:szCs w:val="30"/>
              </w:rPr>
            </w:pPr>
            <w:r>
              <w:rPr>
                <w:rFonts w:eastAsia="仿宋_GB2312"/>
                <w:kern w:val="0"/>
                <w:sz w:val="30"/>
                <w:szCs w:val="30"/>
              </w:rPr>
              <w:t>所 属 院 系：</w:t>
            </w:r>
          </w:p>
        </w:tc>
        <w:tc>
          <w:tcPr>
            <w:tcW w:w="3600" w:type="dxa"/>
            <w:tcBorders>
              <w:top w:val="single" w:color="auto" w:sz="4" w:space="0"/>
              <w:bottom w:val="single" w:color="auto" w:sz="4" w:space="0"/>
            </w:tcBorders>
            <w:vAlign w:val="bottom"/>
          </w:tcPr>
          <w:p>
            <w:pPr>
              <w:spacing w:line="360" w:lineRule="exact"/>
              <w:rPr>
                <w:rFonts w:eastAsia="楷体_GB2312"/>
                <w:color w:val="FF0000"/>
                <w:kern w:val="0"/>
                <w:sz w:val="30"/>
                <w:szCs w:val="30"/>
              </w:rPr>
            </w:pPr>
            <w:r>
              <w:rPr>
                <w:rFonts w:eastAsia="楷体_GB2312"/>
                <w:color w:val="FF0000"/>
                <w:kern w:val="0"/>
                <w:sz w:val="30"/>
                <w:szCs w:val="30"/>
              </w:rPr>
              <w:t>楷体GB_2312，小三号字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2868" w:type="dxa"/>
            <w:vAlign w:val="bottom"/>
          </w:tcPr>
          <w:p>
            <w:pPr>
              <w:spacing w:line="360" w:lineRule="exact"/>
              <w:jc w:val="right"/>
              <w:rPr>
                <w:rFonts w:eastAsia="仿宋_GB2312"/>
                <w:kern w:val="0"/>
                <w:sz w:val="30"/>
                <w:szCs w:val="30"/>
              </w:rPr>
            </w:pPr>
            <w:r>
              <w:rPr>
                <w:rFonts w:eastAsia="仿宋_GB2312"/>
                <w:kern w:val="0"/>
                <w:sz w:val="30"/>
                <w:szCs w:val="30"/>
              </w:rPr>
              <w:t>所 学 专 业：</w:t>
            </w:r>
          </w:p>
        </w:tc>
        <w:tc>
          <w:tcPr>
            <w:tcW w:w="3600" w:type="dxa"/>
            <w:tcBorders>
              <w:top w:val="single" w:color="auto" w:sz="4" w:space="0"/>
              <w:bottom w:val="single" w:color="auto" w:sz="4" w:space="0"/>
            </w:tcBorders>
            <w:vAlign w:val="bottom"/>
          </w:tcPr>
          <w:p>
            <w:pPr>
              <w:spacing w:line="360" w:lineRule="exact"/>
              <w:rPr>
                <w:rFonts w:eastAsia="楷体_GB2312"/>
                <w:color w:val="FF0000"/>
                <w:kern w:val="0"/>
                <w:sz w:val="30"/>
                <w:szCs w:val="30"/>
              </w:rPr>
            </w:pPr>
            <w:r>
              <w:rPr>
                <w:rFonts w:eastAsia="楷体_GB2312"/>
                <w:color w:val="FF0000"/>
                <w:kern w:val="0"/>
                <w:sz w:val="30"/>
                <w:szCs w:val="30"/>
              </w:rPr>
              <w:t>楷体GB_2312，小三号字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2868" w:type="dxa"/>
            <w:vAlign w:val="bottom"/>
          </w:tcPr>
          <w:p>
            <w:pPr>
              <w:spacing w:line="360" w:lineRule="exact"/>
              <w:jc w:val="right"/>
              <w:rPr>
                <w:rFonts w:eastAsia="仿宋_GB2312"/>
                <w:kern w:val="0"/>
                <w:sz w:val="30"/>
                <w:szCs w:val="30"/>
              </w:rPr>
            </w:pPr>
            <w:r>
              <w:rPr>
                <w:rFonts w:eastAsia="仿宋_GB2312"/>
                <w:kern w:val="0"/>
                <w:sz w:val="30"/>
                <w:szCs w:val="30"/>
              </w:rPr>
              <w:t>指 导 教 师：</w:t>
            </w:r>
          </w:p>
        </w:tc>
        <w:tc>
          <w:tcPr>
            <w:tcW w:w="3600" w:type="dxa"/>
            <w:tcBorders>
              <w:top w:val="single" w:color="auto" w:sz="4" w:space="0"/>
              <w:bottom w:val="single" w:color="auto" w:sz="4" w:space="0"/>
            </w:tcBorders>
            <w:vAlign w:val="bottom"/>
          </w:tcPr>
          <w:p>
            <w:pPr>
              <w:spacing w:line="360" w:lineRule="exact"/>
              <w:rPr>
                <w:rFonts w:eastAsia="楷体_GB2312"/>
                <w:color w:val="FF0000"/>
                <w:kern w:val="0"/>
                <w:sz w:val="30"/>
                <w:szCs w:val="30"/>
              </w:rPr>
            </w:pPr>
            <w:r>
              <w:rPr>
                <w:rFonts w:eastAsia="楷体_GB2312"/>
                <w:kern w:val="0"/>
                <w:sz w:val="30"/>
                <w:szCs w:val="30"/>
              </w:rPr>
              <w:t>姓名</w:t>
            </w:r>
          </w:p>
        </w:tc>
      </w:tr>
    </w:tbl>
    <w:p>
      <w:pPr>
        <w:jc w:val="center"/>
        <w:rPr>
          <w:rFonts w:eastAsia="华文新魏"/>
          <w:color w:val="FF0000"/>
          <w:sz w:val="28"/>
          <w:szCs w:val="28"/>
        </w:rPr>
      </w:pPr>
    </w:p>
    <w:p>
      <w:pPr>
        <w:jc w:val="center"/>
        <w:rPr>
          <w:rFonts w:eastAsia="华文新魏"/>
          <w:color w:val="FF0000"/>
          <w:sz w:val="28"/>
          <w:szCs w:val="28"/>
        </w:rPr>
      </w:pPr>
    </w:p>
    <w:p>
      <w:pPr>
        <w:jc w:val="center"/>
        <w:rPr>
          <w:rFonts w:eastAsia="华文新魏"/>
          <w:color w:val="FF0000"/>
          <w:sz w:val="28"/>
          <w:szCs w:val="28"/>
        </w:rPr>
      </w:pPr>
    </w:p>
    <w:p>
      <w:pPr>
        <w:jc w:val="center"/>
        <w:rPr>
          <w:rFonts w:eastAsia="华文新魏"/>
          <w:color w:val="FF0000"/>
          <w:sz w:val="44"/>
          <w:szCs w:val="44"/>
        </w:rPr>
      </w:pPr>
    </w:p>
    <w:p>
      <w:pPr>
        <w:jc w:val="center"/>
        <w:rPr>
          <w:rFonts w:eastAsia="华文新魏"/>
          <w:color w:val="FF0000"/>
          <w:sz w:val="44"/>
          <w:szCs w:val="44"/>
        </w:rPr>
      </w:pPr>
    </w:p>
    <w:p>
      <w:pPr>
        <w:jc w:val="center"/>
        <w:rPr>
          <w:rFonts w:eastAsia="华文新魏"/>
          <w:color w:val="FF0000"/>
          <w:sz w:val="44"/>
          <w:szCs w:val="44"/>
        </w:rPr>
      </w:pPr>
    </w:p>
    <w:p>
      <w:pPr>
        <w:jc w:val="center"/>
        <w:rPr>
          <w:rFonts w:eastAsia="华文新魏"/>
          <w:color w:val="FF0000"/>
          <w:sz w:val="44"/>
          <w:szCs w:val="44"/>
        </w:rPr>
      </w:pPr>
    </w:p>
    <w:p>
      <w:pPr>
        <w:jc w:val="center"/>
        <w:rPr>
          <w:rFonts w:eastAsia="华文新魏"/>
          <w:color w:val="FF0000"/>
          <w:sz w:val="32"/>
          <w:szCs w:val="32"/>
        </w:rPr>
      </w:pPr>
    </w:p>
    <w:p>
      <w:pPr>
        <w:jc w:val="center"/>
        <w:rPr>
          <w:rFonts w:eastAsia="华文新魏"/>
          <w:color w:val="FF0000"/>
          <w:sz w:val="32"/>
          <w:szCs w:val="32"/>
        </w:rPr>
      </w:pPr>
      <w:r>
        <w:rPr>
          <w:rFonts w:eastAsia="华文新魏"/>
          <w:color w:val="FF0000"/>
          <w:sz w:val="32"/>
          <w:szCs w:val="32"/>
        </w:rPr>
        <w:t>201</w:t>
      </w:r>
      <w:r>
        <w:rPr>
          <w:rFonts w:hint="eastAsia" w:eastAsia="华文新魏"/>
          <w:color w:val="FF0000"/>
          <w:sz w:val="32"/>
          <w:szCs w:val="32"/>
          <w:lang w:val="en-US" w:eastAsia="zh-CN"/>
        </w:rPr>
        <w:t>9</w:t>
      </w:r>
      <w:r>
        <w:rPr>
          <w:rFonts w:eastAsia="仿宋_GB2312"/>
          <w:color w:val="FF0000"/>
          <w:sz w:val="32"/>
          <w:szCs w:val="32"/>
        </w:rPr>
        <w:t>年</w:t>
      </w:r>
      <w:r>
        <w:rPr>
          <w:rFonts w:eastAsia="华文新魏"/>
          <w:color w:val="FF0000"/>
          <w:sz w:val="32"/>
          <w:szCs w:val="32"/>
        </w:rPr>
        <w:t>5</w:t>
      </w:r>
      <w:r>
        <w:rPr>
          <w:rFonts w:eastAsia="仿宋_GB2312"/>
          <w:color w:val="FF0000"/>
          <w:sz w:val="32"/>
          <w:szCs w:val="32"/>
        </w:rPr>
        <w:t>月</w:t>
      </w:r>
    </w:p>
    <w:p>
      <w:pPr>
        <w:widowControl/>
        <w:jc w:val="center"/>
        <w:rPr>
          <w:color w:val="FF0000"/>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footnotePr>
          <w:pgSz w:w="11906" w:h="16838"/>
          <w:pgMar w:top="1440" w:right="1800" w:bottom="1440" w:left="1800" w:header="851" w:footer="992" w:gutter="284"/>
          <w:pgNumType w:fmt="upperRoman" w:start="1"/>
          <w:cols w:space="720" w:num="1"/>
          <w:docGrid w:type="linesAndChars" w:linePitch="312" w:charSpace="0"/>
        </w:sectPr>
      </w:pPr>
    </w:p>
    <w:p>
      <w:pPr>
        <w:widowControl/>
        <w:jc w:val="center"/>
        <w:rPr>
          <w:rFonts w:eastAsia="黑体"/>
          <w:sz w:val="32"/>
        </w:rPr>
      </w:pPr>
      <w:r>
        <w:rPr>
          <w:color w:val="FF0000"/>
        </w:rPr>
        <w:br w:type="page"/>
      </w:r>
      <w:r>
        <w:rPr>
          <w:rFonts w:eastAsia="黑体"/>
          <w:sz w:val="32"/>
        </w:rPr>
        <w:t>毕业</w:t>
      </w:r>
      <w:r>
        <w:rPr>
          <w:rFonts w:hint="eastAsia" w:eastAsia="黑体"/>
          <w:sz w:val="32"/>
          <w:lang w:eastAsia="zh-CN"/>
        </w:rPr>
        <w:t>论文（</w:t>
      </w:r>
      <w:r>
        <w:rPr>
          <w:rFonts w:eastAsia="黑体"/>
          <w:sz w:val="32"/>
        </w:rPr>
        <w:t>设计</w:t>
      </w:r>
      <w:r>
        <w:rPr>
          <w:rFonts w:hint="eastAsia" w:eastAsia="黑体"/>
          <w:sz w:val="32"/>
          <w:lang w:eastAsia="zh-CN"/>
        </w:rPr>
        <w:t>）</w:t>
      </w:r>
      <w:r>
        <w:rPr>
          <w:rFonts w:eastAsia="黑体"/>
          <w:sz w:val="32"/>
        </w:rPr>
        <w:t>作者声明</w:t>
      </w:r>
    </w:p>
    <w:p>
      <w:pPr>
        <w:jc w:val="center"/>
        <w:rPr>
          <w:rFonts w:eastAsia="黑体"/>
          <w:b/>
          <w:sz w:val="32"/>
        </w:rPr>
      </w:pPr>
    </w:p>
    <w:p>
      <w:pPr>
        <w:pStyle w:val="6"/>
        <w:spacing w:line="540" w:lineRule="exact"/>
        <w:ind w:firstLine="560"/>
        <w:rPr>
          <w:rFonts w:ascii="Times New Roman" w:hAnsi="Times New Roman" w:eastAsia="仿宋_GB2312" w:cs="Times New Roman"/>
          <w:sz w:val="28"/>
        </w:rPr>
      </w:pPr>
      <w:r>
        <w:rPr>
          <w:rFonts w:ascii="Times New Roman" w:hAnsi="Times New Roman" w:eastAsia="仿宋_GB2312" w:cs="Times New Roman"/>
          <w:sz w:val="28"/>
        </w:rPr>
        <w:t>本人郑重声明：所呈交的毕业</w:t>
      </w:r>
      <w:r>
        <w:rPr>
          <w:rFonts w:hint="eastAsia" w:ascii="Times New Roman" w:hAnsi="Times New Roman" w:eastAsia="仿宋_GB2312" w:cs="Times New Roman"/>
          <w:sz w:val="28"/>
          <w:lang w:eastAsia="zh-CN"/>
        </w:rPr>
        <w:t>论文（设计）</w:t>
      </w:r>
      <w:r>
        <w:rPr>
          <w:rFonts w:ascii="Times New Roman" w:hAnsi="Times New Roman" w:eastAsia="仿宋_GB2312" w:cs="Times New Roman"/>
          <w:sz w:val="28"/>
        </w:rPr>
        <w:t>是本人在导师的指导下独立进行研究所取得的成果。除了文中特别加以标注引用的内容外，本</w:t>
      </w:r>
      <w:r>
        <w:rPr>
          <w:rFonts w:hint="eastAsia" w:ascii="Times New Roman" w:hAnsi="Times New Roman" w:eastAsia="仿宋_GB2312" w:cs="Times New Roman"/>
          <w:sz w:val="28"/>
          <w:lang w:eastAsia="zh-CN"/>
        </w:rPr>
        <w:t>论文（设计）</w:t>
      </w:r>
      <w:r>
        <w:rPr>
          <w:rFonts w:ascii="Times New Roman" w:hAnsi="Times New Roman" w:eastAsia="仿宋_GB2312" w:cs="Times New Roman"/>
          <w:sz w:val="28"/>
        </w:rPr>
        <w:t>不包含任何其他个人或集体已经发表或撰写的成果作品。</w:t>
      </w:r>
    </w:p>
    <w:p>
      <w:pPr>
        <w:pStyle w:val="6"/>
        <w:spacing w:line="540" w:lineRule="exact"/>
        <w:ind w:firstLine="560"/>
        <w:rPr>
          <w:rFonts w:ascii="Times New Roman" w:hAnsi="Times New Roman" w:eastAsia="仿宋_GB2312" w:cs="Times New Roman"/>
          <w:sz w:val="28"/>
        </w:rPr>
      </w:pPr>
      <w:r>
        <w:rPr>
          <w:rFonts w:ascii="Times New Roman" w:hAnsi="Times New Roman" w:eastAsia="仿宋_GB2312" w:cs="Times New Roman"/>
          <w:sz w:val="28"/>
        </w:rPr>
        <w:t>本人完全了解有关保障、使用毕业</w:t>
      </w:r>
      <w:r>
        <w:rPr>
          <w:rFonts w:hint="eastAsia" w:ascii="Times New Roman" w:hAnsi="Times New Roman" w:eastAsia="仿宋_GB2312" w:cs="Times New Roman"/>
          <w:sz w:val="28"/>
          <w:lang w:eastAsia="zh-CN"/>
        </w:rPr>
        <w:t>论文（设计）</w:t>
      </w:r>
      <w:r>
        <w:rPr>
          <w:rFonts w:ascii="Times New Roman" w:hAnsi="Times New Roman" w:eastAsia="仿宋_GB2312" w:cs="Times New Roman"/>
          <w:sz w:val="28"/>
        </w:rPr>
        <w:t>的规定，同意学校保留并向有关毕业</w:t>
      </w:r>
      <w:r>
        <w:rPr>
          <w:rFonts w:hint="eastAsia" w:ascii="Times New Roman" w:hAnsi="Times New Roman" w:eastAsia="仿宋_GB2312" w:cs="Times New Roman"/>
          <w:sz w:val="28"/>
          <w:lang w:eastAsia="zh-CN"/>
        </w:rPr>
        <w:t>论文（设计）</w:t>
      </w:r>
      <w:r>
        <w:rPr>
          <w:rFonts w:ascii="Times New Roman" w:hAnsi="Times New Roman" w:eastAsia="仿宋_GB2312" w:cs="Times New Roman"/>
          <w:sz w:val="28"/>
        </w:rPr>
        <w:t>管理机构送交</w:t>
      </w:r>
      <w:r>
        <w:rPr>
          <w:rFonts w:hint="eastAsia" w:ascii="Times New Roman" w:hAnsi="Times New Roman" w:eastAsia="仿宋_GB2312" w:cs="Times New Roman"/>
          <w:sz w:val="28"/>
          <w:lang w:eastAsia="zh-CN"/>
        </w:rPr>
        <w:t>论文（设计）</w:t>
      </w:r>
      <w:r>
        <w:rPr>
          <w:rFonts w:ascii="Times New Roman" w:hAnsi="Times New Roman" w:eastAsia="仿宋_GB2312" w:cs="Times New Roman"/>
          <w:sz w:val="28"/>
        </w:rPr>
        <w:t>的复印件和电子版。同意省级优秀毕业</w:t>
      </w:r>
      <w:r>
        <w:rPr>
          <w:rFonts w:hint="eastAsia" w:ascii="Times New Roman" w:hAnsi="Times New Roman" w:eastAsia="仿宋_GB2312" w:cs="Times New Roman"/>
          <w:sz w:val="28"/>
          <w:lang w:eastAsia="zh-CN"/>
        </w:rPr>
        <w:t>论文（设计）</w:t>
      </w:r>
      <w:r>
        <w:rPr>
          <w:rFonts w:ascii="Times New Roman" w:hAnsi="Times New Roman" w:eastAsia="仿宋_GB2312" w:cs="Times New Roman"/>
          <w:sz w:val="28"/>
        </w:rPr>
        <w:t>评选机构将本毕业</w:t>
      </w:r>
      <w:r>
        <w:rPr>
          <w:rFonts w:hint="eastAsia" w:ascii="Times New Roman" w:hAnsi="Times New Roman" w:eastAsia="仿宋_GB2312" w:cs="Times New Roman"/>
          <w:sz w:val="28"/>
          <w:lang w:eastAsia="zh-CN"/>
        </w:rPr>
        <w:t>论文（设计）</w:t>
      </w:r>
      <w:r>
        <w:rPr>
          <w:rFonts w:ascii="Times New Roman" w:hAnsi="Times New Roman" w:eastAsia="仿宋_GB2312" w:cs="Times New Roman"/>
          <w:sz w:val="28"/>
        </w:rPr>
        <w:t>通过影印、缩印、扫描等方式进行保存、摘编或汇编；同意本</w:t>
      </w:r>
      <w:r>
        <w:rPr>
          <w:rFonts w:hint="eastAsia" w:ascii="Times New Roman" w:hAnsi="Times New Roman" w:eastAsia="仿宋_GB2312" w:cs="Times New Roman"/>
          <w:sz w:val="28"/>
          <w:lang w:eastAsia="zh-CN"/>
        </w:rPr>
        <w:t>论文（设计）</w:t>
      </w:r>
      <w:r>
        <w:rPr>
          <w:rFonts w:ascii="Times New Roman" w:hAnsi="Times New Roman" w:eastAsia="仿宋_GB2312" w:cs="Times New Roman"/>
          <w:sz w:val="28"/>
        </w:rPr>
        <w:t>被编入有关数据库进行检索和查阅。</w:t>
      </w:r>
    </w:p>
    <w:p>
      <w:pPr>
        <w:pStyle w:val="6"/>
        <w:spacing w:line="540" w:lineRule="exact"/>
        <w:ind w:firstLine="560"/>
        <w:rPr>
          <w:rFonts w:ascii="Times New Roman" w:hAnsi="Times New Roman" w:eastAsia="仿宋_GB2312" w:cs="Times New Roman"/>
          <w:sz w:val="28"/>
        </w:rPr>
      </w:pPr>
      <w:r>
        <w:rPr>
          <w:rFonts w:ascii="Times New Roman" w:hAnsi="Times New Roman" w:eastAsia="仿宋_GB2312" w:cs="Times New Roman"/>
          <w:sz w:val="28"/>
        </w:rPr>
        <w:t>本毕业</w:t>
      </w:r>
      <w:r>
        <w:rPr>
          <w:rFonts w:hint="eastAsia" w:ascii="Times New Roman" w:hAnsi="Times New Roman" w:eastAsia="仿宋_GB2312" w:cs="Times New Roman"/>
          <w:sz w:val="28"/>
          <w:lang w:eastAsia="zh-CN"/>
        </w:rPr>
        <w:t>论文（设计）</w:t>
      </w:r>
      <w:r>
        <w:rPr>
          <w:rFonts w:ascii="Times New Roman" w:hAnsi="Times New Roman" w:eastAsia="仿宋_GB2312" w:cs="Times New Roman"/>
          <w:sz w:val="28"/>
        </w:rPr>
        <w:t>内容不涉及国家机密。</w:t>
      </w:r>
    </w:p>
    <w:p>
      <w:pPr>
        <w:spacing w:before="100" w:line="540" w:lineRule="exact"/>
        <w:ind w:firstLine="480"/>
        <w:rPr>
          <w:rFonts w:eastAsia="仿宋"/>
          <w:color w:val="FF0000"/>
          <w:sz w:val="28"/>
        </w:rPr>
      </w:pPr>
    </w:p>
    <w:p>
      <w:pPr>
        <w:spacing w:before="100" w:after="156" w:afterLines="50" w:line="540" w:lineRule="exact"/>
        <w:ind w:firstLine="560" w:firstLineChars="200"/>
        <w:rPr>
          <w:rFonts w:eastAsia="仿宋"/>
          <w:color w:val="FF0000"/>
          <w:sz w:val="28"/>
        </w:rPr>
      </w:pPr>
      <w:r>
        <w:rPr>
          <w:rFonts w:eastAsia="仿宋_GB2312"/>
          <w:sz w:val="28"/>
        </w:rPr>
        <w:t>题目：</w:t>
      </w:r>
      <w:r>
        <w:rPr>
          <w:rFonts w:eastAsia="仿宋"/>
          <w:color w:val="FF0000"/>
          <w:sz w:val="28"/>
        </w:rPr>
        <w:t xml:space="preserve"> </w:t>
      </w:r>
      <w:r>
        <w:rPr>
          <w:rFonts w:eastAsia="楷体_GB2312"/>
          <w:color w:val="FF0000"/>
          <w:sz w:val="28"/>
        </w:rPr>
        <w:t>******</w:t>
      </w:r>
    </w:p>
    <w:p>
      <w:pPr>
        <w:spacing w:before="100" w:after="156" w:afterLines="50" w:line="540" w:lineRule="exact"/>
        <w:ind w:firstLine="560" w:firstLineChars="200"/>
        <w:rPr>
          <w:rFonts w:eastAsia="仿宋"/>
          <w:color w:val="FF0000"/>
          <w:sz w:val="28"/>
        </w:rPr>
      </w:pPr>
      <w:r>
        <w:rPr>
          <w:rFonts w:eastAsia="仿宋_GB2312"/>
          <w:sz w:val="28"/>
        </w:rPr>
        <w:t>作者单位：郑州师范学院</w:t>
      </w:r>
      <w:r>
        <w:rPr>
          <w:rFonts w:eastAsia="楷体_GB2312"/>
          <w:color w:val="FF0000"/>
          <w:sz w:val="28"/>
        </w:rPr>
        <w:t>***学院</w:t>
      </w:r>
    </w:p>
    <w:p>
      <w:pPr>
        <w:spacing w:before="100" w:after="156" w:afterLines="50" w:line="540" w:lineRule="exact"/>
        <w:ind w:firstLine="560" w:firstLineChars="200"/>
        <w:rPr>
          <w:rFonts w:eastAsia="仿宋_GB2312"/>
          <w:color w:val="FF0000"/>
          <w:sz w:val="28"/>
        </w:rPr>
      </w:pPr>
      <w:r>
        <w:rPr>
          <w:rFonts w:eastAsia="仿宋_GB2312"/>
          <w:sz w:val="28"/>
        </w:rPr>
        <w:t>作者签名：</w:t>
      </w:r>
      <w:r>
        <w:rPr>
          <w:rFonts w:eastAsia="仿宋_GB2312"/>
          <w:color w:val="FF0000"/>
          <w:sz w:val="28"/>
        </w:rPr>
        <w:t>黑色碳素笔手签</w:t>
      </w:r>
    </w:p>
    <w:p>
      <w:pPr>
        <w:spacing w:before="100" w:after="156" w:afterLines="50" w:line="540" w:lineRule="exact"/>
        <w:ind w:firstLine="560" w:firstLineChars="200"/>
        <w:rPr>
          <w:rFonts w:eastAsia="仿宋_GB2312"/>
          <w:color w:val="FF0000"/>
          <w:sz w:val="28"/>
        </w:rPr>
      </w:pPr>
    </w:p>
    <w:p>
      <w:pPr>
        <w:widowControl/>
        <w:jc w:val="left"/>
        <w:rPr>
          <w:color w:val="FF0000"/>
        </w:rPr>
        <w:sectPr>
          <w:headerReference r:id="rId9" w:type="default"/>
          <w:footerReference r:id="rId10" w:type="default"/>
          <w:footnotePr>
            <w:numFmt w:val="decimalEnclosedCircleChinese"/>
          </w:footnotePr>
          <w:type w:val="continuous"/>
          <w:pgSz w:w="11906" w:h="16838"/>
          <w:pgMar w:top="1440" w:right="1800" w:bottom="1440" w:left="1800" w:header="851" w:footer="992" w:gutter="284"/>
          <w:pgNumType w:fmt="upperRoman" w:start="1"/>
          <w:cols w:space="720" w:num="1"/>
          <w:docGrid w:type="linesAndChars" w:linePitch="312" w:charSpace="0"/>
        </w:sectPr>
      </w:pPr>
    </w:p>
    <w:p>
      <w:pPr>
        <w:widowControl/>
        <w:jc w:val="left"/>
        <w:rPr>
          <w:color w:val="FF0000"/>
        </w:rPr>
        <w:sectPr>
          <w:headerReference r:id="rId11" w:type="default"/>
          <w:footerReference r:id="rId12" w:type="default"/>
          <w:footnotePr>
            <w:numFmt w:val="decimalEnclosedCircleChinese"/>
          </w:footnotePr>
          <w:type w:val="continuous"/>
          <w:pgSz w:w="11906" w:h="16838"/>
          <w:pgMar w:top="1440" w:right="1800" w:bottom="1440" w:left="1800" w:header="851" w:footer="992" w:gutter="284"/>
          <w:pgNumType w:fmt="lowerRoman" w:start="1"/>
          <w:cols w:space="720" w:num="1"/>
          <w:docGrid w:type="linesAndChars" w:linePitch="312" w:charSpace="0"/>
        </w:sectPr>
      </w:pPr>
      <w:r>
        <w:rPr>
          <w:color w:val="FF0000"/>
        </w:rPr>
        <w:br w:type="page"/>
      </w:r>
    </w:p>
    <w:sdt>
      <w:sdtPr>
        <w:rPr>
          <w:b/>
          <w:bCs/>
          <w:sz w:val="30"/>
          <w:szCs w:val="30"/>
        </w:rPr>
        <w:id w:val="1978567866"/>
        <w:docPartObj>
          <w:docPartGallery w:val="Table of Contents"/>
          <w:docPartUnique/>
        </w:docPartObj>
      </w:sdtPr>
      <w:sdtEndPr>
        <w:rPr>
          <w:b w:val="0"/>
          <w:bCs w:val="0"/>
          <w:kern w:val="2"/>
          <w:sz w:val="21"/>
          <w:szCs w:val="20"/>
          <w:lang w:val="zh-CN"/>
        </w:rPr>
      </w:sdtEndPr>
      <w:sdtContent>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b/>
              <w:bCs/>
              <w:sz w:val="30"/>
              <w:szCs w:val="30"/>
            </w:rPr>
          </w:pPr>
          <w:bookmarkStart w:id="0" w:name="_Toc31628"/>
          <w:bookmarkEnd w:id="0"/>
          <w:r>
            <w:rPr>
              <w:rFonts w:ascii="宋体" w:hAnsi="宋体" w:eastAsia="宋体"/>
              <w:b/>
              <w:bCs/>
              <w:sz w:val="30"/>
              <w:szCs w:val="30"/>
            </w:rPr>
            <w:t>目</w:t>
          </w:r>
          <w:r>
            <w:rPr>
              <w:rFonts w:hint="eastAsia" w:ascii="宋体" w:hAnsi="宋体" w:eastAsia="宋体"/>
              <w:b/>
              <w:bCs/>
              <w:sz w:val="30"/>
              <w:szCs w:val="30"/>
              <w:lang w:val="en-US" w:eastAsia="zh-CN"/>
            </w:rPr>
            <w:t xml:space="preserve">    </w:t>
          </w:r>
          <w:r>
            <w:rPr>
              <w:rFonts w:ascii="宋体" w:hAnsi="宋体" w:eastAsia="宋体"/>
              <w:b/>
              <w:bCs/>
              <w:sz w:val="30"/>
              <w:szCs w:val="30"/>
            </w:rPr>
            <w:t>录</w:t>
          </w:r>
        </w:p>
        <w:p>
          <w:pPr>
            <w:pStyle w:val="9"/>
            <w:tabs>
              <w:tab w:val="right" w:leader="dot" w:pos="8022"/>
              <w:tab w:val="clear" w:pos="8012"/>
            </w:tabs>
            <w:spacing w:line="360" w:lineRule="auto"/>
          </w:pPr>
          <w:r>
            <w:fldChar w:fldCharType="begin"/>
          </w:r>
          <w:r>
            <w:instrText xml:space="preserve"> TOC \o "1-3" \h \z \u </w:instrText>
          </w:r>
          <w:r>
            <w:fldChar w:fldCharType="separate"/>
          </w:r>
          <w:r>
            <w:fldChar w:fldCharType="begin"/>
          </w:r>
          <w:r>
            <w:instrText xml:space="preserve"> HYPERLINK \l _Toc28164 </w:instrText>
          </w:r>
          <w:r>
            <w:fldChar w:fldCharType="separate"/>
          </w:r>
          <w:r>
            <w:rPr>
              <w:rFonts w:hint="eastAsia"/>
              <w:szCs w:val="28"/>
              <w:lang w:eastAsia="zh-CN"/>
            </w:rPr>
            <w:t>一、作品阐释</w:t>
          </w:r>
          <w:r>
            <w:tab/>
          </w:r>
          <w:r>
            <w:fldChar w:fldCharType="begin"/>
          </w:r>
          <w:r>
            <w:instrText xml:space="preserve"> PAGEREF _Toc28164 </w:instrText>
          </w:r>
          <w:r>
            <w:fldChar w:fldCharType="separate"/>
          </w:r>
          <w:r>
            <w:t>1</w:t>
          </w:r>
          <w:r>
            <w:fldChar w:fldCharType="end"/>
          </w:r>
          <w:r>
            <w:fldChar w:fldCharType="end"/>
          </w:r>
        </w:p>
        <w:p>
          <w:pPr>
            <w:pStyle w:val="9"/>
            <w:tabs>
              <w:tab w:val="right" w:leader="dot" w:pos="8022"/>
              <w:tab w:val="clear" w:pos="8012"/>
            </w:tabs>
            <w:spacing w:line="360" w:lineRule="auto"/>
          </w:pPr>
          <w:r>
            <w:rPr>
              <w:rFonts w:eastAsiaTheme="minorEastAsia"/>
              <w:bCs/>
              <w:szCs w:val="24"/>
              <w:lang w:val="zh-CN"/>
            </w:rPr>
            <w:fldChar w:fldCharType="begin"/>
          </w:r>
          <w:r>
            <w:rPr>
              <w:rFonts w:eastAsiaTheme="minorEastAsia"/>
              <w:bCs/>
              <w:szCs w:val="24"/>
              <w:lang w:val="zh-CN"/>
            </w:rPr>
            <w:instrText xml:space="preserve"> HYPERLINK \l _Toc7636 </w:instrText>
          </w:r>
          <w:r>
            <w:rPr>
              <w:rFonts w:eastAsiaTheme="minorEastAsia"/>
              <w:bCs/>
              <w:szCs w:val="24"/>
              <w:lang w:val="zh-CN"/>
            </w:rPr>
            <w:fldChar w:fldCharType="separate"/>
          </w:r>
          <w:r>
            <w:rPr>
              <w:rFonts w:hint="eastAsia"/>
              <w:szCs w:val="28"/>
              <w:lang w:eastAsia="zh-CN"/>
            </w:rPr>
            <w:t>二、创作过程</w:t>
          </w:r>
          <w:r>
            <w:tab/>
          </w:r>
          <w:r>
            <w:fldChar w:fldCharType="begin"/>
          </w:r>
          <w:r>
            <w:instrText xml:space="preserve"> PAGEREF _Toc7636 </w:instrText>
          </w:r>
          <w:r>
            <w:fldChar w:fldCharType="separate"/>
          </w:r>
          <w:r>
            <w:t>2</w:t>
          </w:r>
          <w:r>
            <w:fldChar w:fldCharType="end"/>
          </w:r>
          <w:r>
            <w:rPr>
              <w:rFonts w:eastAsiaTheme="minorEastAsia"/>
              <w:bCs/>
              <w:szCs w:val="24"/>
              <w:lang w:val="zh-CN"/>
            </w:rPr>
            <w:fldChar w:fldCharType="end"/>
          </w:r>
        </w:p>
        <w:p>
          <w:pPr>
            <w:pStyle w:val="10"/>
            <w:tabs>
              <w:tab w:val="right" w:leader="dot" w:pos="8022"/>
              <w:tab w:val="clear" w:pos="8012"/>
            </w:tabs>
            <w:spacing w:line="360" w:lineRule="auto"/>
          </w:pPr>
          <w:r>
            <w:rPr>
              <w:rFonts w:eastAsiaTheme="minorEastAsia"/>
              <w:bCs/>
              <w:szCs w:val="24"/>
              <w:lang w:val="zh-CN"/>
            </w:rPr>
            <w:fldChar w:fldCharType="begin"/>
          </w:r>
          <w:r>
            <w:rPr>
              <w:rFonts w:eastAsiaTheme="minorEastAsia"/>
              <w:bCs/>
              <w:szCs w:val="24"/>
              <w:lang w:val="zh-CN"/>
            </w:rPr>
            <w:instrText xml:space="preserve"> HYPERLINK \l _Toc30218 </w:instrText>
          </w:r>
          <w:r>
            <w:rPr>
              <w:rFonts w:eastAsiaTheme="minorEastAsia"/>
              <w:bCs/>
              <w:szCs w:val="24"/>
              <w:lang w:val="zh-CN"/>
            </w:rPr>
            <w:fldChar w:fldCharType="separate"/>
          </w:r>
          <w:r>
            <w:rPr>
              <w:rFonts w:hint="eastAsia"/>
              <w:lang w:val="en-US" w:eastAsia="zh-CN"/>
            </w:rPr>
            <w:t>（一）创作构思</w:t>
          </w:r>
          <w:r>
            <w:tab/>
          </w:r>
          <w:r>
            <w:fldChar w:fldCharType="begin"/>
          </w:r>
          <w:r>
            <w:instrText xml:space="preserve"> PAGEREF _Toc30218 </w:instrText>
          </w:r>
          <w:r>
            <w:fldChar w:fldCharType="separate"/>
          </w:r>
          <w:r>
            <w:t>2</w:t>
          </w:r>
          <w:r>
            <w:fldChar w:fldCharType="end"/>
          </w:r>
          <w:r>
            <w:rPr>
              <w:rFonts w:eastAsiaTheme="minorEastAsia"/>
              <w:bCs/>
              <w:szCs w:val="24"/>
              <w:lang w:val="zh-CN"/>
            </w:rPr>
            <w:fldChar w:fldCharType="end"/>
          </w:r>
        </w:p>
        <w:p>
          <w:pPr>
            <w:pStyle w:val="10"/>
            <w:tabs>
              <w:tab w:val="right" w:leader="dot" w:pos="8022"/>
              <w:tab w:val="clear" w:pos="8012"/>
            </w:tabs>
            <w:spacing w:line="360" w:lineRule="auto"/>
          </w:pPr>
          <w:r>
            <w:rPr>
              <w:rFonts w:eastAsiaTheme="minorEastAsia"/>
              <w:bCs/>
              <w:szCs w:val="24"/>
              <w:lang w:val="zh-CN"/>
            </w:rPr>
            <w:fldChar w:fldCharType="begin"/>
          </w:r>
          <w:r>
            <w:rPr>
              <w:rFonts w:eastAsiaTheme="minorEastAsia"/>
              <w:bCs/>
              <w:szCs w:val="24"/>
              <w:lang w:val="zh-CN"/>
            </w:rPr>
            <w:instrText xml:space="preserve"> HYPERLINK \l _Toc38 </w:instrText>
          </w:r>
          <w:r>
            <w:rPr>
              <w:rFonts w:eastAsiaTheme="minorEastAsia"/>
              <w:bCs/>
              <w:szCs w:val="24"/>
              <w:lang w:val="zh-CN"/>
            </w:rPr>
            <w:fldChar w:fldCharType="separate"/>
          </w:r>
          <w:r>
            <w:rPr>
              <w:rFonts w:hint="eastAsia"/>
              <w:lang w:val="en-US" w:eastAsia="zh-CN"/>
            </w:rPr>
            <w:t>（二）创作表现</w:t>
          </w:r>
          <w:r>
            <w:tab/>
          </w:r>
          <w:r>
            <w:fldChar w:fldCharType="begin"/>
          </w:r>
          <w:r>
            <w:instrText xml:space="preserve"> PAGEREF _Toc38 </w:instrText>
          </w:r>
          <w:r>
            <w:fldChar w:fldCharType="separate"/>
          </w:r>
          <w:r>
            <w:t>2</w:t>
          </w:r>
          <w:r>
            <w:fldChar w:fldCharType="end"/>
          </w:r>
          <w:r>
            <w:rPr>
              <w:rFonts w:eastAsiaTheme="minorEastAsia"/>
              <w:bCs/>
              <w:szCs w:val="24"/>
              <w:lang w:val="zh-CN"/>
            </w:rPr>
            <w:fldChar w:fldCharType="end"/>
          </w:r>
        </w:p>
        <w:p>
          <w:pPr>
            <w:pStyle w:val="9"/>
            <w:tabs>
              <w:tab w:val="right" w:leader="dot" w:pos="8022"/>
              <w:tab w:val="clear" w:pos="8012"/>
            </w:tabs>
            <w:spacing w:line="360" w:lineRule="auto"/>
          </w:pPr>
          <w:r>
            <w:rPr>
              <w:rFonts w:eastAsiaTheme="minorEastAsia"/>
              <w:bCs/>
              <w:szCs w:val="24"/>
              <w:lang w:val="zh-CN"/>
            </w:rPr>
            <w:fldChar w:fldCharType="begin"/>
          </w:r>
          <w:r>
            <w:rPr>
              <w:rFonts w:eastAsiaTheme="minorEastAsia"/>
              <w:bCs/>
              <w:szCs w:val="24"/>
              <w:lang w:val="zh-CN"/>
            </w:rPr>
            <w:instrText xml:space="preserve"> HYPERLINK \l _Toc3213 </w:instrText>
          </w:r>
          <w:r>
            <w:rPr>
              <w:rFonts w:eastAsiaTheme="minorEastAsia"/>
              <w:bCs/>
              <w:szCs w:val="24"/>
              <w:lang w:val="zh-CN"/>
            </w:rPr>
            <w:fldChar w:fldCharType="separate"/>
          </w:r>
          <w:r>
            <w:rPr>
              <w:rFonts w:hint="eastAsia"/>
              <w:szCs w:val="28"/>
              <w:lang w:eastAsia="zh-CN"/>
            </w:rPr>
            <w:t>三、作品展示</w:t>
          </w:r>
          <w:r>
            <w:tab/>
          </w:r>
          <w:r>
            <w:fldChar w:fldCharType="begin"/>
          </w:r>
          <w:r>
            <w:instrText xml:space="preserve"> PAGEREF _Toc3213 </w:instrText>
          </w:r>
          <w:r>
            <w:fldChar w:fldCharType="separate"/>
          </w:r>
          <w:r>
            <w:t>3</w:t>
          </w:r>
          <w:r>
            <w:fldChar w:fldCharType="end"/>
          </w:r>
          <w:r>
            <w:rPr>
              <w:rFonts w:eastAsiaTheme="minorEastAsia"/>
              <w:bCs/>
              <w:szCs w:val="24"/>
              <w:lang w:val="zh-CN"/>
            </w:rPr>
            <w:fldChar w:fldCharType="end"/>
          </w:r>
        </w:p>
        <w:p>
          <w:pPr>
            <w:pStyle w:val="9"/>
            <w:tabs>
              <w:tab w:val="right" w:leader="dot" w:pos="8022"/>
              <w:tab w:val="clear" w:pos="8012"/>
            </w:tabs>
            <w:spacing w:line="360" w:lineRule="auto"/>
          </w:pPr>
          <w:r>
            <w:rPr>
              <w:rFonts w:eastAsiaTheme="minorEastAsia"/>
              <w:bCs/>
              <w:szCs w:val="24"/>
              <w:lang w:val="zh-CN"/>
            </w:rPr>
            <w:fldChar w:fldCharType="begin"/>
          </w:r>
          <w:r>
            <w:rPr>
              <w:rFonts w:eastAsiaTheme="minorEastAsia"/>
              <w:bCs/>
              <w:szCs w:val="24"/>
              <w:lang w:val="zh-CN"/>
            </w:rPr>
            <w:instrText xml:space="preserve"> HYPERLINK \l _Toc32341 </w:instrText>
          </w:r>
          <w:r>
            <w:rPr>
              <w:rFonts w:eastAsiaTheme="minorEastAsia"/>
              <w:bCs/>
              <w:szCs w:val="24"/>
              <w:lang w:val="zh-CN"/>
            </w:rPr>
            <w:fldChar w:fldCharType="separate"/>
          </w:r>
          <w:r>
            <w:rPr>
              <w:rFonts w:hint="eastAsia"/>
              <w:szCs w:val="28"/>
              <w:lang w:eastAsia="zh-CN"/>
            </w:rPr>
            <w:t>四、创作体会</w:t>
          </w:r>
          <w:r>
            <w:tab/>
          </w:r>
          <w:r>
            <w:fldChar w:fldCharType="begin"/>
          </w:r>
          <w:r>
            <w:instrText xml:space="preserve"> PAGEREF _Toc32341 </w:instrText>
          </w:r>
          <w:r>
            <w:fldChar w:fldCharType="separate"/>
          </w:r>
          <w:r>
            <w:t>4</w:t>
          </w:r>
          <w:r>
            <w:fldChar w:fldCharType="end"/>
          </w:r>
          <w:r>
            <w:rPr>
              <w:rFonts w:eastAsiaTheme="minorEastAsia"/>
              <w:bCs/>
              <w:szCs w:val="24"/>
              <w:lang w:val="zh-CN"/>
            </w:rPr>
            <w:fldChar w:fldCharType="end"/>
          </w:r>
        </w:p>
        <w:p>
          <w:pPr>
            <w:pStyle w:val="9"/>
            <w:tabs>
              <w:tab w:val="right" w:leader="dot" w:pos="8022"/>
              <w:tab w:val="clear" w:pos="8012"/>
            </w:tabs>
            <w:spacing w:line="360" w:lineRule="auto"/>
          </w:pPr>
          <w:r>
            <w:rPr>
              <w:rFonts w:eastAsiaTheme="minorEastAsia"/>
              <w:bCs/>
              <w:szCs w:val="24"/>
              <w:lang w:val="zh-CN"/>
            </w:rPr>
            <w:fldChar w:fldCharType="begin"/>
          </w:r>
          <w:r>
            <w:rPr>
              <w:rFonts w:eastAsiaTheme="minorEastAsia"/>
              <w:bCs/>
              <w:szCs w:val="24"/>
              <w:lang w:val="zh-CN"/>
            </w:rPr>
            <w:instrText xml:space="preserve"> HYPERLINK \l _Toc24184 </w:instrText>
          </w:r>
          <w:r>
            <w:rPr>
              <w:rFonts w:eastAsiaTheme="minorEastAsia"/>
              <w:bCs/>
              <w:szCs w:val="24"/>
              <w:lang w:val="zh-CN"/>
            </w:rPr>
            <w:fldChar w:fldCharType="separate"/>
          </w:r>
          <w:r>
            <w:rPr>
              <w:szCs w:val="28"/>
            </w:rPr>
            <w:t>参考文献</w:t>
          </w:r>
          <w:r>
            <w:tab/>
          </w:r>
          <w:r>
            <w:fldChar w:fldCharType="begin"/>
          </w:r>
          <w:r>
            <w:instrText xml:space="preserve"> PAGEREF _Toc24184 </w:instrText>
          </w:r>
          <w:r>
            <w:fldChar w:fldCharType="separate"/>
          </w:r>
          <w:r>
            <w:t>5</w:t>
          </w:r>
          <w:r>
            <w:fldChar w:fldCharType="end"/>
          </w:r>
          <w:r>
            <w:rPr>
              <w:rFonts w:eastAsiaTheme="minorEastAsia"/>
              <w:bCs/>
              <w:szCs w:val="24"/>
              <w:lang w:val="zh-CN"/>
            </w:rPr>
            <w:fldChar w:fldCharType="end"/>
          </w:r>
        </w:p>
        <w:p>
          <w:pPr>
            <w:pStyle w:val="9"/>
            <w:tabs>
              <w:tab w:val="right" w:leader="dot" w:pos="8022"/>
              <w:tab w:val="clear" w:pos="8012"/>
            </w:tabs>
            <w:spacing w:line="360" w:lineRule="auto"/>
          </w:pPr>
          <w:r>
            <w:rPr>
              <w:rFonts w:eastAsiaTheme="minorEastAsia"/>
              <w:bCs/>
              <w:szCs w:val="24"/>
              <w:lang w:val="zh-CN"/>
            </w:rPr>
            <w:fldChar w:fldCharType="begin"/>
          </w:r>
          <w:r>
            <w:rPr>
              <w:rFonts w:eastAsiaTheme="minorEastAsia"/>
              <w:bCs/>
              <w:szCs w:val="24"/>
              <w:lang w:val="zh-CN"/>
            </w:rPr>
            <w:instrText xml:space="preserve"> HYPERLINK \l _Toc28234 </w:instrText>
          </w:r>
          <w:r>
            <w:rPr>
              <w:rFonts w:eastAsiaTheme="minorEastAsia"/>
              <w:bCs/>
              <w:szCs w:val="24"/>
              <w:lang w:val="zh-CN"/>
            </w:rPr>
            <w:fldChar w:fldCharType="separate"/>
          </w:r>
          <w:r>
            <w:rPr>
              <w:szCs w:val="28"/>
            </w:rPr>
            <w:t>致    谢</w:t>
          </w:r>
          <w:r>
            <w:tab/>
          </w:r>
          <w:r>
            <w:fldChar w:fldCharType="begin"/>
          </w:r>
          <w:r>
            <w:instrText xml:space="preserve"> PAGEREF _Toc28234 </w:instrText>
          </w:r>
          <w:r>
            <w:fldChar w:fldCharType="separate"/>
          </w:r>
          <w:r>
            <w:t>6</w:t>
          </w:r>
          <w:r>
            <w:fldChar w:fldCharType="end"/>
          </w:r>
          <w:r>
            <w:rPr>
              <w:rFonts w:eastAsiaTheme="minorEastAsia"/>
              <w:bCs/>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outlineLvl w:val="9"/>
            <w:rPr>
              <w:color w:val="FF0000"/>
              <w:sz w:val="28"/>
              <w:szCs w:val="28"/>
            </w:rPr>
            <w:sectPr>
              <w:headerReference r:id="rId13" w:type="default"/>
              <w:footerReference r:id="rId14" w:type="default"/>
              <w:footnotePr>
                <w:numFmt w:val="decimalEnclosedCircleChinese"/>
              </w:footnotePr>
              <w:type w:val="continuous"/>
              <w:pgSz w:w="11906" w:h="16838"/>
              <w:pgMar w:top="1440" w:right="1800" w:bottom="1440" w:left="1800" w:header="851" w:footer="992" w:gutter="284"/>
              <w:pgNumType w:fmt="upperRoman" w:start="1"/>
              <w:cols w:space="720" w:num="1"/>
              <w:docGrid w:type="linesAndChars" w:linePitch="312" w:charSpace="0"/>
            </w:sectPr>
          </w:pPr>
          <w:r>
            <w:rPr>
              <w:rFonts w:eastAsiaTheme="minorEastAsia"/>
              <w:bCs/>
              <w:szCs w:val="24"/>
              <w:lang w:val="zh-CN"/>
            </w:rPr>
            <w:fldChar w:fldCharType="end"/>
          </w:r>
        </w:p>
      </w:sdtContent>
    </w:sdt>
    <w:p>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0"/>
        <w:rPr>
          <w:rFonts w:hint="eastAsia"/>
          <w:sz w:val="28"/>
          <w:szCs w:val="28"/>
          <w:lang w:eastAsia="zh-CN"/>
        </w:rPr>
      </w:pPr>
      <w:bookmarkStart w:id="1" w:name="_Toc28164"/>
      <w:bookmarkStart w:id="2" w:name="_Toc480961673"/>
      <w:bookmarkStart w:id="3" w:name="_Toc480973336"/>
      <w:r>
        <w:rPr>
          <w:rFonts w:hint="eastAsia"/>
          <w:sz w:val="28"/>
          <w:szCs w:val="28"/>
          <w:lang w:eastAsia="zh-CN"/>
        </w:rPr>
        <w:t>一、作品阐释</w:t>
      </w:r>
      <w:r>
        <w:rPr>
          <w:rFonts w:hint="eastAsia"/>
          <w:color w:val="FF0000"/>
          <w:sz w:val="28"/>
          <w:szCs w:val="28"/>
          <w:lang w:eastAsia="zh-CN"/>
        </w:rPr>
        <w:t>（一级标题四号宋体加粗，缩进两字符，</w:t>
      </w:r>
      <w:r>
        <w:rPr>
          <w:rFonts w:hint="eastAsia"/>
          <w:color w:val="FF0000"/>
          <w:sz w:val="28"/>
          <w:szCs w:val="28"/>
          <w:lang w:val="en-US" w:eastAsia="zh-CN"/>
        </w:rPr>
        <w:t>1.5倍行距，段前段后0.5行</w:t>
      </w:r>
      <w:r>
        <w:rPr>
          <w:rFonts w:hint="eastAsia"/>
          <w:color w:val="FF0000"/>
          <w:sz w:val="28"/>
          <w:szCs w:val="28"/>
          <w:lang w:eastAsia="zh-CN"/>
        </w:rPr>
        <w:t>）包含选题背景、创作构思</w:t>
      </w:r>
      <w:bookmarkEnd w:id="1"/>
    </w:p>
    <w:p>
      <w:pPr>
        <w:spacing w:line="360" w:lineRule="auto"/>
        <w:rPr>
          <w:rFonts w:hint="eastAsia" w:ascii="宋体" w:hAnsi="宋体" w:eastAsia="宋体" w:cs="宋体"/>
          <w:sz w:val="24"/>
          <w:szCs w:val="24"/>
          <w:lang w:val="en-US" w:eastAsia="zh-CN"/>
        </w:rPr>
      </w:pPr>
      <w:r>
        <w:rPr>
          <w:rFonts w:hint="eastAsia"/>
          <w:lang w:val="en-US" w:eastAsia="zh-CN"/>
        </w:rPr>
        <w:t xml:space="preserve"> </w:t>
      </w:r>
      <w:r>
        <w:rPr>
          <w:rFonts w:hint="eastAsia"/>
          <w:color w:val="FF0000"/>
          <w:lang w:val="en-US" w:eastAsia="zh-CN"/>
        </w:rPr>
        <w:t xml:space="preserve">   </w:t>
      </w:r>
      <w:r>
        <w:rPr>
          <w:rFonts w:hint="eastAsia" w:ascii="宋体" w:hAnsi="宋体" w:eastAsia="宋体" w:cs="宋体"/>
          <w:color w:val="FF0000"/>
          <w:sz w:val="24"/>
          <w:szCs w:val="24"/>
          <w:lang w:val="en-US" w:eastAsia="zh-CN"/>
        </w:rPr>
        <w:t xml:space="preserve"> 内文小四号宋体，1.5倍行距</w:t>
      </w: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sz w:val="24"/>
          <w:szCs w:val="24"/>
          <w:lang w:eastAsia="zh-CN"/>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0"/>
        <w:rPr>
          <w:rFonts w:hint="eastAsia"/>
          <w:sz w:val="28"/>
          <w:szCs w:val="28"/>
          <w:lang w:eastAsia="zh-CN"/>
        </w:rPr>
      </w:pPr>
      <w:bookmarkStart w:id="4" w:name="_Toc7636"/>
      <w:r>
        <w:rPr>
          <w:rFonts w:hint="eastAsia"/>
          <w:sz w:val="28"/>
          <w:szCs w:val="28"/>
          <w:lang w:eastAsia="zh-CN"/>
        </w:rPr>
        <w:t>二、创作过程（一级标题四号宋体加粗，缩进两字符，</w:t>
      </w:r>
      <w:r>
        <w:rPr>
          <w:rFonts w:hint="eastAsia"/>
          <w:sz w:val="28"/>
          <w:szCs w:val="28"/>
          <w:lang w:val="en-US" w:eastAsia="zh-CN"/>
        </w:rPr>
        <w:t>1.5倍行距，段前段后0.5行</w:t>
      </w:r>
      <w:r>
        <w:rPr>
          <w:rFonts w:hint="eastAsia"/>
          <w:sz w:val="28"/>
          <w:szCs w:val="28"/>
          <w:lang w:eastAsia="zh-CN"/>
        </w:rPr>
        <w:t>）</w:t>
      </w:r>
      <w:r>
        <w:rPr>
          <w:rFonts w:hint="eastAsia"/>
          <w:color w:val="FF0000"/>
          <w:sz w:val="28"/>
          <w:szCs w:val="28"/>
          <w:lang w:eastAsia="zh-CN"/>
        </w:rPr>
        <w:t>包含素材与参考资料，草图（计划），过程图</w:t>
      </w:r>
      <w:bookmarkEnd w:id="4"/>
    </w:p>
    <w:p>
      <w:pPr>
        <w:pStyle w:val="3"/>
        <w:ind w:firstLine="482" w:firstLineChars="200"/>
        <w:rPr>
          <w:rFonts w:hint="eastAsia"/>
          <w:lang w:val="en-US" w:eastAsia="zh-CN"/>
        </w:rPr>
      </w:pPr>
      <w:bookmarkStart w:id="5" w:name="_Toc30218"/>
      <w:r>
        <w:rPr>
          <w:rFonts w:hint="eastAsia"/>
          <w:lang w:val="en-US" w:eastAsia="zh-CN"/>
        </w:rPr>
        <w:t>（一）创作构思</w:t>
      </w:r>
      <w:bookmarkEnd w:id="5"/>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内文小四号宋体，1.5倍行距</w:t>
      </w:r>
    </w:p>
    <w:p>
      <w:pPr>
        <w:spacing w:line="360" w:lineRule="auto"/>
        <w:rPr>
          <w:rFonts w:hint="eastAsia" w:ascii="宋体" w:hAnsi="宋体" w:eastAsia="宋体" w:cs="宋体"/>
          <w:b w:val="0"/>
          <w:bCs w:val="0"/>
          <w:sz w:val="24"/>
          <w:szCs w:val="24"/>
          <w:lang w:eastAsia="zh-CN"/>
        </w:rPr>
      </w:pPr>
    </w:p>
    <w:p>
      <w:pPr>
        <w:spacing w:line="360" w:lineRule="auto"/>
        <w:rPr>
          <w:rFonts w:hint="eastAsia" w:ascii="宋体" w:hAnsi="宋体" w:eastAsia="宋体" w:cs="宋体"/>
          <w:b w:val="0"/>
          <w:bCs w:val="0"/>
          <w:sz w:val="24"/>
          <w:szCs w:val="24"/>
          <w:lang w:eastAsia="zh-CN"/>
        </w:rPr>
      </w:pPr>
    </w:p>
    <w:p>
      <w:pPr>
        <w:spacing w:line="360" w:lineRule="auto"/>
        <w:rPr>
          <w:rFonts w:hint="eastAsia" w:ascii="宋体" w:hAnsi="宋体" w:eastAsia="宋体" w:cs="宋体"/>
          <w:b w:val="0"/>
          <w:bCs w:val="0"/>
          <w:sz w:val="24"/>
          <w:szCs w:val="24"/>
          <w:lang w:eastAsia="zh-CN"/>
        </w:rPr>
      </w:pPr>
    </w:p>
    <w:p>
      <w:pPr>
        <w:spacing w:line="360" w:lineRule="auto"/>
        <w:rPr>
          <w:rFonts w:hint="eastAsia" w:ascii="宋体" w:hAnsi="宋体" w:eastAsia="宋体" w:cs="宋体"/>
          <w:b w:val="0"/>
          <w:bCs w:val="0"/>
          <w:sz w:val="24"/>
          <w:szCs w:val="24"/>
          <w:lang w:eastAsia="zh-CN"/>
        </w:rPr>
      </w:pPr>
    </w:p>
    <w:p>
      <w:pPr>
        <w:spacing w:line="360" w:lineRule="auto"/>
        <w:rPr>
          <w:rFonts w:hint="eastAsia" w:ascii="宋体" w:hAnsi="宋体" w:eastAsia="宋体" w:cs="宋体"/>
          <w:b w:val="0"/>
          <w:bCs w:val="0"/>
          <w:sz w:val="24"/>
          <w:szCs w:val="24"/>
          <w:lang w:eastAsia="zh-CN"/>
        </w:rPr>
      </w:pPr>
    </w:p>
    <w:p>
      <w:pPr>
        <w:spacing w:line="360" w:lineRule="auto"/>
        <w:rPr>
          <w:rFonts w:hint="eastAsia" w:ascii="宋体" w:hAnsi="宋体" w:eastAsia="宋体" w:cs="宋体"/>
          <w:b w:val="0"/>
          <w:bCs w:val="0"/>
          <w:sz w:val="24"/>
          <w:szCs w:val="24"/>
          <w:lang w:eastAsia="zh-CN"/>
        </w:rPr>
      </w:pPr>
    </w:p>
    <w:p>
      <w:pPr>
        <w:pStyle w:val="3"/>
        <w:ind w:firstLine="482" w:firstLineChars="200"/>
        <w:rPr>
          <w:rFonts w:hint="eastAsia"/>
          <w:lang w:val="en-US" w:eastAsia="zh-CN"/>
        </w:rPr>
      </w:pPr>
      <w:bookmarkStart w:id="6" w:name="_Toc38"/>
      <w:r>
        <w:rPr>
          <w:rFonts w:hint="eastAsia"/>
          <w:lang w:val="en-US" w:eastAsia="zh-CN"/>
        </w:rPr>
        <w:t>（二）创作表现</w:t>
      </w:r>
      <w:bookmarkEnd w:id="6"/>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内文小四号宋体，1.5倍行距</w:t>
      </w:r>
    </w:p>
    <w:p>
      <w:pPr>
        <w:spacing w:line="360" w:lineRule="auto"/>
        <w:rPr>
          <w:rFonts w:hint="eastAsia" w:ascii="宋体" w:hAnsi="宋体" w:eastAsia="宋体" w:cs="宋体"/>
          <w:b w:val="0"/>
          <w:bCs w:val="0"/>
          <w:sz w:val="24"/>
          <w:szCs w:val="24"/>
          <w:lang w:eastAsia="zh-CN"/>
        </w:rPr>
      </w:pPr>
    </w:p>
    <w:p>
      <w:pPr>
        <w:spacing w:line="360" w:lineRule="auto"/>
        <w:rPr>
          <w:rFonts w:hint="eastAsia" w:ascii="宋体" w:hAnsi="宋体" w:eastAsia="宋体" w:cs="宋体"/>
          <w:b w:val="0"/>
          <w:bCs w:val="0"/>
          <w:sz w:val="24"/>
          <w:szCs w:val="24"/>
          <w:lang w:eastAsia="zh-CN"/>
        </w:rPr>
      </w:pPr>
    </w:p>
    <w:p>
      <w:pPr>
        <w:widowControl w:val="0"/>
        <w:numPr>
          <w:ilvl w:val="0"/>
          <w:numId w:val="0"/>
        </w:numPr>
        <w:spacing w:line="360" w:lineRule="auto"/>
        <w:jc w:val="both"/>
        <w:rPr>
          <w:rFonts w:hint="eastAsia" w:ascii="宋体" w:hAnsi="宋体" w:eastAsia="宋体" w:cs="宋体"/>
          <w:sz w:val="24"/>
          <w:szCs w:val="24"/>
          <w:lang w:eastAsia="zh-CN"/>
        </w:rPr>
      </w:pPr>
    </w:p>
    <w:p>
      <w:pPr>
        <w:widowControl w:val="0"/>
        <w:numPr>
          <w:ilvl w:val="0"/>
          <w:numId w:val="0"/>
        </w:numPr>
        <w:spacing w:line="360" w:lineRule="auto"/>
        <w:jc w:val="both"/>
        <w:rPr>
          <w:rFonts w:hint="eastAsia" w:ascii="宋体" w:hAnsi="宋体" w:eastAsia="宋体" w:cs="宋体"/>
          <w:sz w:val="24"/>
          <w:szCs w:val="24"/>
          <w:lang w:eastAsia="zh-CN"/>
        </w:rPr>
      </w:pPr>
    </w:p>
    <w:p>
      <w:pPr>
        <w:widowControl w:val="0"/>
        <w:numPr>
          <w:ilvl w:val="0"/>
          <w:numId w:val="0"/>
        </w:numPr>
        <w:spacing w:line="360" w:lineRule="auto"/>
        <w:jc w:val="both"/>
        <w:rPr>
          <w:rFonts w:hint="eastAsia" w:ascii="宋体" w:hAnsi="宋体" w:eastAsia="宋体" w:cs="宋体"/>
          <w:sz w:val="24"/>
          <w:szCs w:val="24"/>
          <w:lang w:eastAsia="zh-CN"/>
        </w:rPr>
      </w:pPr>
    </w:p>
    <w:p>
      <w:pPr>
        <w:widowControl w:val="0"/>
        <w:numPr>
          <w:ilvl w:val="0"/>
          <w:numId w:val="0"/>
        </w:numPr>
        <w:spacing w:line="360" w:lineRule="auto"/>
        <w:jc w:val="both"/>
        <w:rPr>
          <w:rFonts w:hint="eastAsia" w:ascii="宋体" w:hAnsi="宋体" w:eastAsia="宋体" w:cs="宋体"/>
          <w:sz w:val="24"/>
          <w:szCs w:val="24"/>
          <w:lang w:eastAsia="zh-CN"/>
        </w:rPr>
      </w:pPr>
    </w:p>
    <w:p>
      <w:pPr>
        <w:widowControl w:val="0"/>
        <w:numPr>
          <w:ilvl w:val="0"/>
          <w:numId w:val="0"/>
        </w:numPr>
        <w:spacing w:line="360" w:lineRule="auto"/>
        <w:jc w:val="both"/>
        <w:rPr>
          <w:rFonts w:hint="eastAsia" w:ascii="宋体" w:hAnsi="宋体" w:eastAsia="宋体" w:cs="宋体"/>
          <w:sz w:val="24"/>
          <w:szCs w:val="24"/>
          <w:lang w:eastAsia="zh-CN"/>
        </w:rPr>
      </w:pPr>
    </w:p>
    <w:p>
      <w:pPr>
        <w:widowControl w:val="0"/>
        <w:numPr>
          <w:ilvl w:val="0"/>
          <w:numId w:val="0"/>
        </w:numPr>
        <w:spacing w:line="360" w:lineRule="auto"/>
        <w:jc w:val="both"/>
        <w:rPr>
          <w:rFonts w:hint="eastAsia" w:ascii="宋体" w:hAnsi="宋体" w:eastAsia="宋体" w:cs="宋体"/>
          <w:sz w:val="24"/>
          <w:szCs w:val="24"/>
          <w:lang w:eastAsia="zh-CN"/>
        </w:rPr>
      </w:pPr>
    </w:p>
    <w:p>
      <w:pPr>
        <w:widowControl w:val="0"/>
        <w:numPr>
          <w:ilvl w:val="0"/>
          <w:numId w:val="0"/>
        </w:numPr>
        <w:spacing w:line="360" w:lineRule="auto"/>
        <w:jc w:val="both"/>
        <w:rPr>
          <w:rFonts w:hint="eastAsia" w:ascii="宋体" w:hAnsi="宋体" w:eastAsia="宋体" w:cs="宋体"/>
          <w:sz w:val="24"/>
          <w:szCs w:val="24"/>
          <w:lang w:eastAsia="zh-CN"/>
        </w:rPr>
      </w:pPr>
    </w:p>
    <w:p>
      <w:pPr>
        <w:widowControl w:val="0"/>
        <w:numPr>
          <w:ilvl w:val="0"/>
          <w:numId w:val="0"/>
        </w:numPr>
        <w:spacing w:line="360" w:lineRule="auto"/>
        <w:jc w:val="both"/>
        <w:rPr>
          <w:rFonts w:hint="eastAsia" w:ascii="宋体" w:hAnsi="宋体" w:eastAsia="宋体" w:cs="宋体"/>
          <w:sz w:val="24"/>
          <w:szCs w:val="24"/>
          <w:lang w:eastAsia="zh-CN"/>
        </w:rPr>
      </w:pPr>
    </w:p>
    <w:p>
      <w:pPr>
        <w:widowControl w:val="0"/>
        <w:numPr>
          <w:ilvl w:val="0"/>
          <w:numId w:val="0"/>
        </w:numPr>
        <w:spacing w:line="360" w:lineRule="auto"/>
        <w:jc w:val="both"/>
        <w:rPr>
          <w:rFonts w:hint="eastAsia" w:ascii="宋体" w:hAnsi="宋体" w:eastAsia="宋体" w:cs="宋体"/>
          <w:sz w:val="24"/>
          <w:szCs w:val="24"/>
          <w:lang w:eastAsia="zh-CN"/>
        </w:rPr>
      </w:pPr>
    </w:p>
    <w:p>
      <w:pPr>
        <w:widowControl w:val="0"/>
        <w:numPr>
          <w:ilvl w:val="0"/>
          <w:numId w:val="0"/>
        </w:numPr>
        <w:spacing w:line="360" w:lineRule="auto"/>
        <w:jc w:val="both"/>
        <w:rPr>
          <w:rFonts w:hint="eastAsia" w:ascii="宋体" w:hAnsi="宋体" w:eastAsia="宋体" w:cs="宋体"/>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numPr>
          <w:ilvl w:val="0"/>
          <w:numId w:val="0"/>
        </w:numPr>
        <w:spacing w:line="360" w:lineRule="auto"/>
        <w:rPr>
          <w:rFonts w:hint="eastAsia" w:ascii="宋体" w:hAnsi="宋体" w:eastAsia="宋体" w:cs="宋体"/>
          <w:b/>
          <w:bCs/>
          <w:sz w:val="24"/>
          <w:szCs w:val="24"/>
          <w:lang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0"/>
        <w:rPr>
          <w:rFonts w:hint="eastAsia"/>
          <w:sz w:val="28"/>
          <w:szCs w:val="28"/>
          <w:lang w:eastAsia="zh-CN"/>
        </w:rPr>
      </w:pPr>
      <w:bookmarkStart w:id="7" w:name="_Toc3213"/>
      <w:r>
        <w:rPr>
          <w:rFonts w:hint="eastAsia"/>
          <w:sz w:val="28"/>
          <w:szCs w:val="28"/>
          <w:lang w:eastAsia="zh-CN"/>
        </w:rPr>
        <w:t>三、作品展示</w:t>
      </w:r>
      <w:r>
        <w:rPr>
          <w:rFonts w:hint="eastAsia"/>
          <w:color w:val="FF0000"/>
          <w:sz w:val="28"/>
          <w:szCs w:val="28"/>
          <w:lang w:eastAsia="zh-CN"/>
        </w:rPr>
        <w:t>（一级标题四号宋体加粗，缩进两字符，</w:t>
      </w:r>
      <w:r>
        <w:rPr>
          <w:rFonts w:hint="eastAsia"/>
          <w:color w:val="FF0000"/>
          <w:sz w:val="28"/>
          <w:szCs w:val="28"/>
          <w:lang w:val="en-US" w:eastAsia="zh-CN"/>
        </w:rPr>
        <w:t>1.5倍行距，段前段后0.5行</w:t>
      </w:r>
      <w:r>
        <w:rPr>
          <w:rFonts w:hint="eastAsia"/>
          <w:color w:val="FF0000"/>
          <w:sz w:val="28"/>
          <w:szCs w:val="28"/>
          <w:lang w:eastAsia="zh-CN"/>
        </w:rPr>
        <w:t>）</w:t>
      </w:r>
      <w:bookmarkEnd w:id="7"/>
    </w:p>
    <w:p>
      <w:pPr>
        <w:widowControl w:val="0"/>
        <w:numPr>
          <w:ilvl w:val="0"/>
          <w:numId w:val="0"/>
        </w:numPr>
        <w:spacing w:line="360" w:lineRule="auto"/>
        <w:jc w:val="both"/>
        <w:rPr>
          <w:rFonts w:hint="eastAsia"/>
          <w:color w:val="FF0000"/>
          <w:sz w:val="24"/>
          <w:szCs w:val="24"/>
          <w:lang w:eastAsia="zh-CN"/>
        </w:rPr>
      </w:pPr>
      <w:r>
        <w:rPr>
          <w:rFonts w:hint="eastAsia"/>
          <w:color w:val="FF0000"/>
          <w:sz w:val="24"/>
          <w:szCs w:val="24"/>
          <w:lang w:eastAsia="zh-CN"/>
        </w:rPr>
        <w:t>包含作品完整图、局部放大图，以及作品如何展示，场地、空间要求等。</w:t>
      </w:r>
    </w:p>
    <w:p>
      <w:pPr>
        <w:pStyle w:val="4"/>
        <w:numPr>
          <w:ilvl w:val="0"/>
          <w:numId w:val="0"/>
        </w:num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0"/>
        <w:rPr>
          <w:rFonts w:hint="eastAsia"/>
          <w:sz w:val="28"/>
          <w:szCs w:val="28"/>
          <w:lang w:eastAsia="zh-CN"/>
        </w:rPr>
      </w:pPr>
      <w:bookmarkStart w:id="8" w:name="_Toc32341"/>
      <w:r>
        <w:rPr>
          <w:rFonts w:hint="eastAsia"/>
          <w:sz w:val="28"/>
          <w:szCs w:val="28"/>
          <w:lang w:eastAsia="zh-CN"/>
        </w:rPr>
        <w:t>四、创作体会</w:t>
      </w:r>
      <w:r>
        <w:rPr>
          <w:rFonts w:hint="eastAsia"/>
          <w:color w:val="FF0000"/>
          <w:sz w:val="28"/>
          <w:szCs w:val="28"/>
          <w:lang w:eastAsia="zh-CN"/>
        </w:rPr>
        <w:t>（一级标题四号宋体加粗，缩进两字符，</w:t>
      </w:r>
      <w:r>
        <w:rPr>
          <w:rFonts w:hint="eastAsia"/>
          <w:color w:val="FF0000"/>
          <w:sz w:val="28"/>
          <w:szCs w:val="28"/>
          <w:lang w:val="en-US" w:eastAsia="zh-CN"/>
        </w:rPr>
        <w:t>1.5倍行距，段前段后0.5行</w:t>
      </w:r>
      <w:r>
        <w:rPr>
          <w:rFonts w:hint="eastAsia"/>
          <w:color w:val="FF0000"/>
          <w:sz w:val="28"/>
          <w:szCs w:val="28"/>
          <w:lang w:eastAsia="zh-CN"/>
        </w:rPr>
        <w:t>）</w:t>
      </w:r>
      <w:bookmarkEnd w:id="8"/>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outlineLvl w:val="9"/>
        <w:rPr>
          <w:rStyle w:val="17"/>
          <w:rFonts w:hint="eastAsia" w:asciiTheme="majorEastAsia" w:hAnsiTheme="majorEastAsia" w:eastAsiaTheme="majorEastAsia" w:cstheme="majorEastAsia"/>
          <w:sz w:val="24"/>
          <w:szCs w:val="24"/>
          <w:lang w:val="en-US" w:eastAsia="zh-CN"/>
        </w:rPr>
      </w:pPr>
    </w:p>
    <w:p>
      <w:pPr>
        <w:spacing w:line="360" w:lineRule="auto"/>
        <w:rPr>
          <w:rFonts w:hint="eastAsia"/>
          <w:sz w:val="24"/>
          <w:szCs w:val="24"/>
          <w:lang w:val="en-US" w:eastAsia="zh-CN"/>
        </w:rPr>
      </w:pPr>
      <w:r>
        <w:rPr>
          <w:rFonts w:hint="eastAsia"/>
          <w:sz w:val="24"/>
          <w:szCs w:val="24"/>
          <w:lang w:val="en-US" w:eastAsia="zh-CN"/>
        </w:rPr>
        <w:t xml:space="preserve">     </w:t>
      </w: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p>
      <w:pPr>
        <w:spacing w:line="360" w:lineRule="auto"/>
        <w:rPr>
          <w:rFonts w:hint="eastAsia"/>
          <w:sz w:val="24"/>
          <w:szCs w:val="24"/>
          <w:lang w:val="en-US" w:eastAsia="zh-CN"/>
        </w:rPr>
      </w:pPr>
    </w:p>
    <w:bookmarkEnd w:id="2"/>
    <w:bookmarkEnd w:id="3"/>
    <w:p>
      <w:pPr>
        <w:pStyle w:val="2"/>
        <w:spacing w:before="312" w:beforeLines="100" w:after="312" w:afterLines="100" w:line="360" w:lineRule="auto"/>
        <w:jc w:val="center"/>
        <w:rPr>
          <w:sz w:val="28"/>
          <w:szCs w:val="28"/>
        </w:rPr>
      </w:pPr>
      <w:bookmarkStart w:id="9" w:name="_Toc480961674"/>
      <w:bookmarkStart w:id="10" w:name="_Toc480973337"/>
      <w:bookmarkStart w:id="11" w:name="_Toc477449068"/>
      <w:bookmarkStart w:id="12" w:name="_Toc24184"/>
      <w:r>
        <w:rPr>
          <w:sz w:val="28"/>
          <w:szCs w:val="28"/>
        </w:rPr>
        <w:t>参考文献</w:t>
      </w:r>
      <w:bookmarkEnd w:id="9"/>
      <w:bookmarkEnd w:id="10"/>
      <w:bookmarkEnd w:id="11"/>
      <w:bookmarkEnd w:id="12"/>
    </w:p>
    <w:p>
      <w:pPr>
        <w:spacing w:line="360" w:lineRule="auto"/>
        <w:ind w:firstLine="420" w:firstLineChars="200"/>
        <w:jc w:val="left"/>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五号楷体</w:t>
      </w:r>
    </w:p>
    <w:p>
      <w:pPr>
        <w:spacing w:line="360" w:lineRule="auto"/>
        <w:jc w:val="left"/>
        <w:rPr>
          <w:rFonts w:eastAsiaTheme="minorEastAsia"/>
          <w:sz w:val="24"/>
          <w:szCs w:val="24"/>
        </w:rPr>
      </w:pPr>
      <w:r>
        <w:rPr>
          <w:rFonts w:eastAsiaTheme="minorEastAsia"/>
          <w:sz w:val="24"/>
          <w:szCs w:val="24"/>
        </w:rPr>
        <w:t xml:space="preserve"> (著作图书文献)</w:t>
      </w:r>
    </w:p>
    <w:p>
      <w:pPr>
        <w:spacing w:line="360" w:lineRule="auto"/>
        <w:jc w:val="left"/>
        <w:rPr>
          <w:rFonts w:eastAsia="楷体_GB2312"/>
          <w:szCs w:val="21"/>
        </w:rPr>
      </w:pPr>
      <w:r>
        <w:rPr>
          <w:rFonts w:eastAsia="楷体_GB2312"/>
          <w:szCs w:val="21"/>
        </w:rPr>
        <w:t>[1]作者,作者.书名[文献类型].版次.出版社,出版年:引用部分起止页.</w:t>
      </w:r>
    </w:p>
    <w:p>
      <w:pPr>
        <w:spacing w:line="360" w:lineRule="auto"/>
        <w:jc w:val="left"/>
        <w:rPr>
          <w:rFonts w:eastAsia="楷体_GB2312"/>
          <w:szCs w:val="21"/>
        </w:rPr>
      </w:pPr>
      <w:r>
        <w:rPr>
          <w:rFonts w:eastAsia="楷体_GB2312"/>
          <w:szCs w:val="21"/>
        </w:rPr>
        <w:t>[2]作者.书名[文献类型].出版社,出版年.</w:t>
      </w:r>
    </w:p>
    <w:p>
      <w:pPr>
        <w:spacing w:line="360" w:lineRule="auto"/>
        <w:jc w:val="left"/>
        <w:rPr>
          <w:rFonts w:eastAsiaTheme="minorEastAsia"/>
          <w:szCs w:val="21"/>
        </w:rPr>
      </w:pPr>
      <w:r>
        <w:rPr>
          <w:rFonts w:eastAsiaTheme="minorEastAsia"/>
          <w:szCs w:val="21"/>
        </w:rPr>
        <w:t>(翻译图书文献)</w:t>
      </w:r>
    </w:p>
    <w:p>
      <w:pPr>
        <w:spacing w:line="360" w:lineRule="auto"/>
        <w:jc w:val="left"/>
        <w:rPr>
          <w:rFonts w:eastAsia="楷体_GB2312"/>
          <w:szCs w:val="21"/>
        </w:rPr>
      </w:pPr>
      <w:r>
        <w:rPr>
          <w:rFonts w:eastAsia="楷体_GB2312"/>
          <w:szCs w:val="21"/>
        </w:rPr>
        <w:t>[3]作者.书名[文献类型].译者.版次.出版社,出版年:引用部分起止页.</w:t>
      </w:r>
    </w:p>
    <w:p>
      <w:pPr>
        <w:spacing w:line="360" w:lineRule="auto"/>
        <w:jc w:val="left"/>
        <w:rPr>
          <w:rFonts w:eastAsiaTheme="minorEastAsia"/>
          <w:szCs w:val="21"/>
        </w:rPr>
      </w:pPr>
      <w:r>
        <w:rPr>
          <w:rFonts w:eastAsiaTheme="minorEastAsia"/>
          <w:szCs w:val="21"/>
        </w:rPr>
        <w:t>（学术刊物文献）</w:t>
      </w:r>
    </w:p>
    <w:p>
      <w:pPr>
        <w:spacing w:line="360" w:lineRule="auto"/>
        <w:jc w:val="left"/>
        <w:rPr>
          <w:rFonts w:eastAsia="楷体_GB2312"/>
          <w:szCs w:val="21"/>
        </w:rPr>
      </w:pPr>
      <w:r>
        <w:rPr>
          <w:rFonts w:eastAsia="楷体_GB2312"/>
          <w:szCs w:val="21"/>
        </w:rPr>
        <w:t>[4]作者.文章名[文献类型].学术刊物名.年,卷(期):引用部分起止页.</w:t>
      </w:r>
    </w:p>
    <w:p>
      <w:pPr>
        <w:spacing w:line="360" w:lineRule="auto"/>
        <w:jc w:val="left"/>
        <w:rPr>
          <w:rFonts w:eastAsiaTheme="minorEastAsia"/>
          <w:szCs w:val="21"/>
        </w:rPr>
      </w:pPr>
      <w:r>
        <w:rPr>
          <w:rFonts w:eastAsiaTheme="minorEastAsia"/>
          <w:szCs w:val="21"/>
        </w:rPr>
        <w:t>(学术会议文献)</w:t>
      </w:r>
    </w:p>
    <w:p>
      <w:pPr>
        <w:spacing w:line="360" w:lineRule="auto"/>
        <w:jc w:val="left"/>
        <w:rPr>
          <w:rFonts w:eastAsia="楷体_GB2312"/>
          <w:szCs w:val="21"/>
        </w:rPr>
      </w:pPr>
      <w:r>
        <w:rPr>
          <w:rFonts w:eastAsia="楷体_GB2312"/>
          <w:szCs w:val="21"/>
        </w:rPr>
        <w:t>[5]作者.文章名[文献类型].编者名.会议名称,会议地址,年份.出版者,出版年:引用部分起止页.</w:t>
      </w:r>
    </w:p>
    <w:p>
      <w:pPr>
        <w:spacing w:line="360" w:lineRule="auto"/>
        <w:jc w:val="left"/>
        <w:rPr>
          <w:rFonts w:eastAsiaTheme="minorEastAsia"/>
          <w:szCs w:val="21"/>
        </w:rPr>
      </w:pPr>
      <w:r>
        <w:rPr>
          <w:rFonts w:eastAsiaTheme="minorEastAsia"/>
          <w:szCs w:val="21"/>
        </w:rPr>
        <w:t>（学位论文类参考文献）</w:t>
      </w:r>
    </w:p>
    <w:p>
      <w:pPr>
        <w:spacing w:line="360" w:lineRule="auto"/>
        <w:jc w:val="left"/>
        <w:rPr>
          <w:rFonts w:eastAsia="楷体_GB2312"/>
          <w:szCs w:val="21"/>
        </w:rPr>
      </w:pPr>
      <w:r>
        <w:rPr>
          <w:rFonts w:eastAsia="楷体_GB2312"/>
          <w:szCs w:val="21"/>
        </w:rPr>
        <w:t>[6]研究生名.学位论文题目[文献类型].学校及学位论文级别.答辩年份:引用部分起止页.</w:t>
      </w:r>
    </w:p>
    <w:p>
      <w:pPr>
        <w:spacing w:line="360" w:lineRule="auto"/>
        <w:ind w:firstLine="420" w:firstLineChars="200"/>
        <w:jc w:val="left"/>
        <w:rPr>
          <w:rFonts w:hint="eastAsia" w:ascii="宋体" w:hAnsi="宋体" w:eastAsia="宋体" w:cs="宋体"/>
          <w:sz w:val="21"/>
          <w:szCs w:val="21"/>
          <w:lang w:eastAsia="zh-CN"/>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pStyle w:val="2"/>
        <w:spacing w:before="312" w:beforeLines="100" w:after="312" w:afterLines="100" w:line="360" w:lineRule="auto"/>
        <w:jc w:val="center"/>
        <w:rPr>
          <w:sz w:val="28"/>
          <w:szCs w:val="28"/>
        </w:rPr>
      </w:pPr>
      <w:bookmarkStart w:id="13" w:name="_Toc480973338"/>
      <w:bookmarkStart w:id="14" w:name="_Toc477449070"/>
      <w:bookmarkStart w:id="15" w:name="_Toc480961675"/>
      <w:bookmarkStart w:id="16" w:name="_Toc28234"/>
      <w:r>
        <w:rPr>
          <w:sz w:val="28"/>
          <w:szCs w:val="28"/>
        </w:rPr>
        <w:t>致    谢</w:t>
      </w:r>
      <w:bookmarkEnd w:id="13"/>
      <w:bookmarkEnd w:id="14"/>
      <w:bookmarkEnd w:id="15"/>
      <w:bookmarkEnd w:id="16"/>
    </w:p>
    <w:p>
      <w:pPr>
        <w:spacing w:line="360" w:lineRule="auto"/>
        <w:ind w:firstLine="480" w:firstLineChars="200"/>
        <w:rPr>
          <w:sz w:val="24"/>
          <w:szCs w:val="24"/>
        </w:rPr>
      </w:pPr>
      <w:r>
        <w:rPr>
          <w:sz w:val="24"/>
          <w:szCs w:val="24"/>
        </w:rPr>
        <w:t>致谢内容应围绕在毕业论文或设计完成过程中对作者提供过帮助的人物表示感谢，不要涉及生活内容，要简洁扼要。</w:t>
      </w:r>
    </w:p>
    <w:p>
      <w:pPr>
        <w:rPr>
          <w:rFonts w:hint="eastAsia"/>
          <w:sz w:val="28"/>
          <w:szCs w:val="28"/>
          <w:lang w:val="en-US" w:eastAsia="zh-CN"/>
        </w:rPr>
      </w:pPr>
    </w:p>
    <w:p>
      <w:pPr>
        <w:rPr>
          <w:rFonts w:hint="eastAsia"/>
          <w:sz w:val="28"/>
          <w:szCs w:val="28"/>
          <w:lang w:val="en-US" w:eastAsia="zh-CN"/>
        </w:rPr>
      </w:pPr>
    </w:p>
    <w:sectPr>
      <w:footerReference r:id="rId1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142594"/>
      <w:docPartObj>
        <w:docPartGallery w:val="autotext"/>
      </w:docPartObj>
    </w:sdtPr>
    <w:sdtContent>
      <w:p>
        <w:pPr>
          <w:pStyle w:val="7"/>
          <w:jc w:val="center"/>
        </w:pPr>
        <w:r>
          <w:fldChar w:fldCharType="begin"/>
        </w:r>
        <w:r>
          <w:instrText xml:space="preserve">PAGE   \* MERGEFORMAT</w:instrText>
        </w:r>
        <w:r>
          <w:fldChar w:fldCharType="separate"/>
        </w:r>
        <w:r>
          <w:rPr>
            <w:lang w:val="zh-CN"/>
          </w:rPr>
          <w:t>i</w:t>
        </w:r>
        <w:r>
          <w:fldChar w:fldCharType="end"/>
        </w:r>
      </w:p>
    </w:sdtContent>
  </w:sdt>
  <w:p>
    <w:pPr>
      <w:pStyle w:val="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1997"/>
      <w:docPartObj>
        <w:docPartGallery w:val="autotext"/>
      </w:docPartObj>
    </w:sdtPr>
    <w:sdtContent>
      <w:p>
        <w:pPr>
          <w:pStyle w:val="7"/>
          <w:jc w:val="center"/>
        </w:pPr>
        <w:r>
          <w:fldChar w:fldCharType="begin"/>
        </w:r>
        <w:r>
          <w:instrText xml:space="preserve">PAGE   \* MERGEFORMAT</w:instrText>
        </w:r>
        <w:r>
          <w:fldChar w:fldCharType="separate"/>
        </w:r>
        <w:r>
          <w:rPr>
            <w:lang w:val="zh-CN"/>
          </w:rPr>
          <w:t>IV</w:t>
        </w:r>
        <w:r>
          <w:fldChar w:fldCharType="end"/>
        </w:r>
      </w:p>
    </w:sdtContent>
  </w:sdt>
  <w:p>
    <w:pPr>
      <w:pStyle w:val="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048BF"/>
    <w:rsid w:val="00477D4A"/>
    <w:rsid w:val="004C128F"/>
    <w:rsid w:val="007015EC"/>
    <w:rsid w:val="009072A8"/>
    <w:rsid w:val="00CE2FC8"/>
    <w:rsid w:val="011947E5"/>
    <w:rsid w:val="01935AFF"/>
    <w:rsid w:val="019C375B"/>
    <w:rsid w:val="01E2711A"/>
    <w:rsid w:val="022046E0"/>
    <w:rsid w:val="03095F58"/>
    <w:rsid w:val="030C4244"/>
    <w:rsid w:val="0338451A"/>
    <w:rsid w:val="039F0E0E"/>
    <w:rsid w:val="03A11237"/>
    <w:rsid w:val="03CC616E"/>
    <w:rsid w:val="040D08A7"/>
    <w:rsid w:val="04262B78"/>
    <w:rsid w:val="04360DEF"/>
    <w:rsid w:val="0492311F"/>
    <w:rsid w:val="04BF6AAC"/>
    <w:rsid w:val="05BE470C"/>
    <w:rsid w:val="060027D5"/>
    <w:rsid w:val="06021E71"/>
    <w:rsid w:val="06303975"/>
    <w:rsid w:val="063D496D"/>
    <w:rsid w:val="06561E8A"/>
    <w:rsid w:val="06A42AE5"/>
    <w:rsid w:val="06D9346F"/>
    <w:rsid w:val="06E61CB6"/>
    <w:rsid w:val="071571C0"/>
    <w:rsid w:val="073E6C33"/>
    <w:rsid w:val="07673D66"/>
    <w:rsid w:val="07712D52"/>
    <w:rsid w:val="07CF1058"/>
    <w:rsid w:val="081F173C"/>
    <w:rsid w:val="08277FE1"/>
    <w:rsid w:val="084C7790"/>
    <w:rsid w:val="08541BF9"/>
    <w:rsid w:val="08655EBC"/>
    <w:rsid w:val="090F0C67"/>
    <w:rsid w:val="091B373F"/>
    <w:rsid w:val="0930509B"/>
    <w:rsid w:val="0952035A"/>
    <w:rsid w:val="098219D5"/>
    <w:rsid w:val="09881712"/>
    <w:rsid w:val="0A003A88"/>
    <w:rsid w:val="0A3022EF"/>
    <w:rsid w:val="0A522037"/>
    <w:rsid w:val="0A8D62BE"/>
    <w:rsid w:val="0AD3699D"/>
    <w:rsid w:val="0AF75A17"/>
    <w:rsid w:val="0B7D6AF5"/>
    <w:rsid w:val="0BD31022"/>
    <w:rsid w:val="0BEB4A86"/>
    <w:rsid w:val="0C1121D8"/>
    <w:rsid w:val="0C3A1BEA"/>
    <w:rsid w:val="0C7A0EBA"/>
    <w:rsid w:val="0D0A2C81"/>
    <w:rsid w:val="0DC65420"/>
    <w:rsid w:val="0F193A6E"/>
    <w:rsid w:val="0F5E5F5E"/>
    <w:rsid w:val="0FB768B9"/>
    <w:rsid w:val="1028756A"/>
    <w:rsid w:val="10376E58"/>
    <w:rsid w:val="11CB48FE"/>
    <w:rsid w:val="11CC18D3"/>
    <w:rsid w:val="121C7CC6"/>
    <w:rsid w:val="12646029"/>
    <w:rsid w:val="128F42B9"/>
    <w:rsid w:val="129933D9"/>
    <w:rsid w:val="12AD569C"/>
    <w:rsid w:val="138B4CD7"/>
    <w:rsid w:val="1398095C"/>
    <w:rsid w:val="14A97433"/>
    <w:rsid w:val="14AB7ACF"/>
    <w:rsid w:val="15442AFC"/>
    <w:rsid w:val="15B2222B"/>
    <w:rsid w:val="160C1192"/>
    <w:rsid w:val="16DD1187"/>
    <w:rsid w:val="16E37093"/>
    <w:rsid w:val="17B84CBF"/>
    <w:rsid w:val="181A24B1"/>
    <w:rsid w:val="188C78E2"/>
    <w:rsid w:val="189D65EC"/>
    <w:rsid w:val="19381872"/>
    <w:rsid w:val="195611C9"/>
    <w:rsid w:val="1B28275A"/>
    <w:rsid w:val="1B891E54"/>
    <w:rsid w:val="1BDB26F6"/>
    <w:rsid w:val="1C221776"/>
    <w:rsid w:val="1C4E6643"/>
    <w:rsid w:val="1C8514CF"/>
    <w:rsid w:val="1CA7489A"/>
    <w:rsid w:val="1D135A75"/>
    <w:rsid w:val="1D3F2576"/>
    <w:rsid w:val="1D5C0E05"/>
    <w:rsid w:val="1D843E73"/>
    <w:rsid w:val="1D9447D4"/>
    <w:rsid w:val="1DA5782D"/>
    <w:rsid w:val="1DC770B5"/>
    <w:rsid w:val="1E33742D"/>
    <w:rsid w:val="1F173639"/>
    <w:rsid w:val="1F1E10AA"/>
    <w:rsid w:val="1F25554D"/>
    <w:rsid w:val="1FE26D1D"/>
    <w:rsid w:val="1FE31C46"/>
    <w:rsid w:val="21231FDA"/>
    <w:rsid w:val="22727C36"/>
    <w:rsid w:val="22D41035"/>
    <w:rsid w:val="22F05AA2"/>
    <w:rsid w:val="23BD2E87"/>
    <w:rsid w:val="23E529FF"/>
    <w:rsid w:val="23FC4638"/>
    <w:rsid w:val="242D0E62"/>
    <w:rsid w:val="24614271"/>
    <w:rsid w:val="2477330D"/>
    <w:rsid w:val="24B73C27"/>
    <w:rsid w:val="24BC6923"/>
    <w:rsid w:val="24FE78F8"/>
    <w:rsid w:val="252E5BAB"/>
    <w:rsid w:val="25AA01F6"/>
    <w:rsid w:val="25C2491C"/>
    <w:rsid w:val="26D65FD0"/>
    <w:rsid w:val="278946B0"/>
    <w:rsid w:val="27D94516"/>
    <w:rsid w:val="27E96301"/>
    <w:rsid w:val="284228E9"/>
    <w:rsid w:val="285827A9"/>
    <w:rsid w:val="28D311F4"/>
    <w:rsid w:val="295309AC"/>
    <w:rsid w:val="2A7B0413"/>
    <w:rsid w:val="2AA37845"/>
    <w:rsid w:val="2AFC276F"/>
    <w:rsid w:val="2B942C9F"/>
    <w:rsid w:val="2C300FE4"/>
    <w:rsid w:val="2C7611F4"/>
    <w:rsid w:val="2CA22EF7"/>
    <w:rsid w:val="2CCF49B6"/>
    <w:rsid w:val="2CF048BF"/>
    <w:rsid w:val="2D0C0558"/>
    <w:rsid w:val="2D122318"/>
    <w:rsid w:val="2DC73014"/>
    <w:rsid w:val="2DE868DF"/>
    <w:rsid w:val="2E817D72"/>
    <w:rsid w:val="2E97514E"/>
    <w:rsid w:val="2F672189"/>
    <w:rsid w:val="2F76609B"/>
    <w:rsid w:val="2FC31B86"/>
    <w:rsid w:val="2FF7429C"/>
    <w:rsid w:val="30903F03"/>
    <w:rsid w:val="3184124B"/>
    <w:rsid w:val="321C33C0"/>
    <w:rsid w:val="32847966"/>
    <w:rsid w:val="32A260F9"/>
    <w:rsid w:val="32AA20FB"/>
    <w:rsid w:val="32B9229B"/>
    <w:rsid w:val="32BF3A13"/>
    <w:rsid w:val="33C80478"/>
    <w:rsid w:val="33D840F2"/>
    <w:rsid w:val="34547FF6"/>
    <w:rsid w:val="346678B7"/>
    <w:rsid w:val="34D70F91"/>
    <w:rsid w:val="35600449"/>
    <w:rsid w:val="35A33284"/>
    <w:rsid w:val="362E6C8A"/>
    <w:rsid w:val="363B3F87"/>
    <w:rsid w:val="363D343A"/>
    <w:rsid w:val="36866FD3"/>
    <w:rsid w:val="36900919"/>
    <w:rsid w:val="37195CE1"/>
    <w:rsid w:val="37350D6C"/>
    <w:rsid w:val="380F6C8D"/>
    <w:rsid w:val="38273026"/>
    <w:rsid w:val="39144F35"/>
    <w:rsid w:val="399D1DC0"/>
    <w:rsid w:val="39ED6A52"/>
    <w:rsid w:val="3A056153"/>
    <w:rsid w:val="3A6D79E9"/>
    <w:rsid w:val="3AD63D43"/>
    <w:rsid w:val="3B3D0247"/>
    <w:rsid w:val="3B3F1521"/>
    <w:rsid w:val="3B9C306C"/>
    <w:rsid w:val="3BD026C5"/>
    <w:rsid w:val="3BE97F09"/>
    <w:rsid w:val="3D902C25"/>
    <w:rsid w:val="3E0973F0"/>
    <w:rsid w:val="3E5B2017"/>
    <w:rsid w:val="3E5F5D8A"/>
    <w:rsid w:val="3E715117"/>
    <w:rsid w:val="3E9D7F4C"/>
    <w:rsid w:val="3F75718C"/>
    <w:rsid w:val="408976CC"/>
    <w:rsid w:val="40AE15FC"/>
    <w:rsid w:val="411863D8"/>
    <w:rsid w:val="41453883"/>
    <w:rsid w:val="417C165A"/>
    <w:rsid w:val="418337AC"/>
    <w:rsid w:val="418F2C19"/>
    <w:rsid w:val="41FE475E"/>
    <w:rsid w:val="42096AFD"/>
    <w:rsid w:val="4242478B"/>
    <w:rsid w:val="42FA2DBC"/>
    <w:rsid w:val="435425A3"/>
    <w:rsid w:val="439C40A9"/>
    <w:rsid w:val="43ED25D6"/>
    <w:rsid w:val="44365044"/>
    <w:rsid w:val="444D1B7A"/>
    <w:rsid w:val="44BD2B1E"/>
    <w:rsid w:val="44CD7029"/>
    <w:rsid w:val="452806F2"/>
    <w:rsid w:val="452F06F4"/>
    <w:rsid w:val="46174AB3"/>
    <w:rsid w:val="4638493A"/>
    <w:rsid w:val="46393F59"/>
    <w:rsid w:val="46C3389F"/>
    <w:rsid w:val="46D149F9"/>
    <w:rsid w:val="46E0082F"/>
    <w:rsid w:val="46F616BC"/>
    <w:rsid w:val="471D5EC4"/>
    <w:rsid w:val="482572DF"/>
    <w:rsid w:val="48910D41"/>
    <w:rsid w:val="48927E89"/>
    <w:rsid w:val="48BD6445"/>
    <w:rsid w:val="48DC6438"/>
    <w:rsid w:val="48E41C7A"/>
    <w:rsid w:val="48E504E7"/>
    <w:rsid w:val="48E97400"/>
    <w:rsid w:val="49011A05"/>
    <w:rsid w:val="49290EC6"/>
    <w:rsid w:val="497E0437"/>
    <w:rsid w:val="498425AE"/>
    <w:rsid w:val="49B50CFB"/>
    <w:rsid w:val="49B8262C"/>
    <w:rsid w:val="4A6D112D"/>
    <w:rsid w:val="4A702095"/>
    <w:rsid w:val="4AA1385F"/>
    <w:rsid w:val="4ABA71DF"/>
    <w:rsid w:val="4AF258F0"/>
    <w:rsid w:val="4B065616"/>
    <w:rsid w:val="4B7A33DB"/>
    <w:rsid w:val="4B865837"/>
    <w:rsid w:val="4C2C1C3C"/>
    <w:rsid w:val="4CB6379D"/>
    <w:rsid w:val="4D336937"/>
    <w:rsid w:val="4D897999"/>
    <w:rsid w:val="4E37195A"/>
    <w:rsid w:val="4E7B67A1"/>
    <w:rsid w:val="4F96686D"/>
    <w:rsid w:val="50102EA6"/>
    <w:rsid w:val="503D4746"/>
    <w:rsid w:val="505963BB"/>
    <w:rsid w:val="50773A86"/>
    <w:rsid w:val="507B38EF"/>
    <w:rsid w:val="509D394D"/>
    <w:rsid w:val="50E54EFD"/>
    <w:rsid w:val="51025C21"/>
    <w:rsid w:val="51686542"/>
    <w:rsid w:val="51F06C4B"/>
    <w:rsid w:val="52363A22"/>
    <w:rsid w:val="523E2D4E"/>
    <w:rsid w:val="52A936DA"/>
    <w:rsid w:val="52EA637E"/>
    <w:rsid w:val="52F42A4E"/>
    <w:rsid w:val="52F868D3"/>
    <w:rsid w:val="531726E7"/>
    <w:rsid w:val="53942871"/>
    <w:rsid w:val="53FB79B1"/>
    <w:rsid w:val="549506BF"/>
    <w:rsid w:val="54B35EF9"/>
    <w:rsid w:val="54E85757"/>
    <w:rsid w:val="55520F93"/>
    <w:rsid w:val="55883719"/>
    <w:rsid w:val="55CE1FCF"/>
    <w:rsid w:val="55EC5145"/>
    <w:rsid w:val="562143EE"/>
    <w:rsid w:val="567E54B2"/>
    <w:rsid w:val="56955B43"/>
    <w:rsid w:val="56BE0F31"/>
    <w:rsid w:val="56E032B6"/>
    <w:rsid w:val="57035B2D"/>
    <w:rsid w:val="5719379E"/>
    <w:rsid w:val="57B916ED"/>
    <w:rsid w:val="58530FD3"/>
    <w:rsid w:val="58767B7B"/>
    <w:rsid w:val="58D07767"/>
    <w:rsid w:val="58DC1F21"/>
    <w:rsid w:val="597364FF"/>
    <w:rsid w:val="59E5680A"/>
    <w:rsid w:val="5A484BC7"/>
    <w:rsid w:val="5A6F6F70"/>
    <w:rsid w:val="5ACB2CC3"/>
    <w:rsid w:val="5B1B5F88"/>
    <w:rsid w:val="5B505EAA"/>
    <w:rsid w:val="5B55187E"/>
    <w:rsid w:val="5B8B2707"/>
    <w:rsid w:val="5BB03F44"/>
    <w:rsid w:val="5CA17A99"/>
    <w:rsid w:val="5CC6739E"/>
    <w:rsid w:val="5CDB5B98"/>
    <w:rsid w:val="5CFC1A4D"/>
    <w:rsid w:val="5D6B2FC3"/>
    <w:rsid w:val="5E171A6E"/>
    <w:rsid w:val="5E465A14"/>
    <w:rsid w:val="5E9240BE"/>
    <w:rsid w:val="5F0D527F"/>
    <w:rsid w:val="5FAE12E9"/>
    <w:rsid w:val="5FFF5409"/>
    <w:rsid w:val="60A0610E"/>
    <w:rsid w:val="615A0B56"/>
    <w:rsid w:val="61CF03EE"/>
    <w:rsid w:val="61D45E7A"/>
    <w:rsid w:val="61EB752E"/>
    <w:rsid w:val="627156BD"/>
    <w:rsid w:val="627B1555"/>
    <w:rsid w:val="62A53CCD"/>
    <w:rsid w:val="62AF4481"/>
    <w:rsid w:val="63450EB5"/>
    <w:rsid w:val="63B559FC"/>
    <w:rsid w:val="63C4089C"/>
    <w:rsid w:val="64492D2F"/>
    <w:rsid w:val="6449354C"/>
    <w:rsid w:val="65D0652C"/>
    <w:rsid w:val="66DA6E9F"/>
    <w:rsid w:val="673C1460"/>
    <w:rsid w:val="677F1D34"/>
    <w:rsid w:val="67853129"/>
    <w:rsid w:val="67855223"/>
    <w:rsid w:val="68B25B3D"/>
    <w:rsid w:val="690D2C74"/>
    <w:rsid w:val="69191893"/>
    <w:rsid w:val="69AC7084"/>
    <w:rsid w:val="69F947DB"/>
    <w:rsid w:val="6A6A6383"/>
    <w:rsid w:val="6ABB494A"/>
    <w:rsid w:val="6B416503"/>
    <w:rsid w:val="6B451D68"/>
    <w:rsid w:val="6C866CFD"/>
    <w:rsid w:val="6CC97601"/>
    <w:rsid w:val="6CFA38CA"/>
    <w:rsid w:val="6D7729B0"/>
    <w:rsid w:val="6DC1767D"/>
    <w:rsid w:val="6DCB7D23"/>
    <w:rsid w:val="6E2B4096"/>
    <w:rsid w:val="6EAE0B30"/>
    <w:rsid w:val="6F465161"/>
    <w:rsid w:val="6F577BF7"/>
    <w:rsid w:val="6F6C38C9"/>
    <w:rsid w:val="6FA46778"/>
    <w:rsid w:val="6FEA3271"/>
    <w:rsid w:val="70225492"/>
    <w:rsid w:val="70343B4D"/>
    <w:rsid w:val="707D6E6D"/>
    <w:rsid w:val="70BA00A1"/>
    <w:rsid w:val="70EA4EF9"/>
    <w:rsid w:val="71F73D26"/>
    <w:rsid w:val="72263AEF"/>
    <w:rsid w:val="722C280A"/>
    <w:rsid w:val="72CE0E04"/>
    <w:rsid w:val="72E73692"/>
    <w:rsid w:val="73016D3F"/>
    <w:rsid w:val="73035CB8"/>
    <w:rsid w:val="733B76B6"/>
    <w:rsid w:val="73A70C63"/>
    <w:rsid w:val="73D80687"/>
    <w:rsid w:val="74E3380D"/>
    <w:rsid w:val="750C1CF4"/>
    <w:rsid w:val="75442A60"/>
    <w:rsid w:val="754C78C1"/>
    <w:rsid w:val="75892E85"/>
    <w:rsid w:val="75B268FC"/>
    <w:rsid w:val="75C620BE"/>
    <w:rsid w:val="76415328"/>
    <w:rsid w:val="772139DB"/>
    <w:rsid w:val="776E0120"/>
    <w:rsid w:val="7843761F"/>
    <w:rsid w:val="78AC7B69"/>
    <w:rsid w:val="78FD77FF"/>
    <w:rsid w:val="795D5ACB"/>
    <w:rsid w:val="797F26D0"/>
    <w:rsid w:val="79BF0DBB"/>
    <w:rsid w:val="7A02337B"/>
    <w:rsid w:val="7A126700"/>
    <w:rsid w:val="7A255DD8"/>
    <w:rsid w:val="7A4E75A3"/>
    <w:rsid w:val="7B743AA5"/>
    <w:rsid w:val="7B9256CA"/>
    <w:rsid w:val="7C0C4EB6"/>
    <w:rsid w:val="7C344E78"/>
    <w:rsid w:val="7CA07857"/>
    <w:rsid w:val="7CB74FC6"/>
    <w:rsid w:val="7CCB28E7"/>
    <w:rsid w:val="7D442C72"/>
    <w:rsid w:val="7D477FB1"/>
    <w:rsid w:val="7D614A25"/>
    <w:rsid w:val="7EFC647A"/>
    <w:rsid w:val="7F364E19"/>
    <w:rsid w:val="7FB83E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qFormat/>
    <w:uiPriority w:val="0"/>
    <w:pPr>
      <w:keepNext/>
      <w:keepLines/>
      <w:spacing w:before="50" w:beforeLines="50" w:after="50" w:afterLines="50" w:line="360" w:lineRule="auto"/>
      <w:outlineLvl w:val="1"/>
    </w:pPr>
    <w:rPr>
      <w:rFonts w:ascii="Arial" w:hAnsi="Arial" w:eastAsia="仿宋"/>
      <w:b/>
      <w:bCs/>
      <w:sz w:val="24"/>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6">
    <w:name w:val="Body Text Indent"/>
    <w:basedOn w:val="1"/>
    <w:qFormat/>
    <w:uiPriority w:val="0"/>
    <w:pPr>
      <w:ind w:firstLine="640" w:firstLineChars="200"/>
      <w:jc w:val="left"/>
    </w:pPr>
    <w:rPr>
      <w:rFonts w:ascii="黑体" w:eastAsia="黑体" w:hAnsiTheme="minorHAnsi" w:cstheme="minorBidi"/>
      <w:sz w:val="3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tabs>
        <w:tab w:val="right" w:leader="dot" w:pos="8012"/>
      </w:tabs>
      <w:spacing w:line="360" w:lineRule="auto"/>
    </w:pPr>
    <w:rPr>
      <w:rFonts w:eastAsiaTheme="minorEastAsia"/>
      <w:sz w:val="24"/>
      <w:szCs w:val="24"/>
      <w:lang w:val="zh-CN"/>
    </w:rPr>
  </w:style>
  <w:style w:type="paragraph" w:styleId="10">
    <w:name w:val="toc 2"/>
    <w:basedOn w:val="1"/>
    <w:next w:val="1"/>
    <w:unhideWhenUsed/>
    <w:qFormat/>
    <w:uiPriority w:val="39"/>
    <w:pPr>
      <w:tabs>
        <w:tab w:val="right" w:leader="dot" w:pos="8012"/>
      </w:tabs>
      <w:ind w:left="420" w:leftChars="200"/>
    </w:pPr>
    <w:rPr>
      <w:rFonts w:eastAsiaTheme="minorEastAsia"/>
      <w:sz w:val="24"/>
      <w:szCs w:val="24"/>
    </w:rPr>
  </w:style>
  <w:style w:type="character" w:styleId="12">
    <w:name w:val="Strong"/>
    <w:basedOn w:val="1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标题 1 Char"/>
    <w:basedOn w:val="11"/>
    <w:link w:val="2"/>
    <w:qFormat/>
    <w:uiPriority w:val="0"/>
    <w:rPr>
      <w:b/>
      <w:kern w:val="44"/>
      <w:sz w:val="44"/>
    </w:rPr>
  </w:style>
  <w:style w:type="character" w:customStyle="1" w:styleId="16">
    <w:name w:val="标题 2 Char"/>
    <w:basedOn w:val="11"/>
    <w:link w:val="3"/>
    <w:qFormat/>
    <w:uiPriority w:val="0"/>
    <w:rPr>
      <w:rFonts w:ascii="Arial" w:hAnsi="Arial" w:eastAsia="仿宋"/>
      <w:b/>
      <w:bCs/>
      <w:sz w:val="24"/>
      <w:szCs w:val="32"/>
    </w:rPr>
  </w:style>
  <w:style w:type="character" w:customStyle="1" w:styleId="17">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2017-12-04T01:22:00Z</dcterms:created>
  <dc:creator>Administrator</dc:creator>
  <cp:lastModifiedBy>度日亿个</cp:lastModifiedBy>
  <cp:lastPrinted>2018-01-09T02:06:00Z</cp:lastPrinted>
  <dcterms:modified xsi:type="dcterms:W3CDTF">2018-10-16T07:20:28Z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KSORubyTemplateID" linkTarget="0">
    <vt:lpwstr>6</vt:lpwstr>
  </property>
</Properties>
</file>