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before="240" w:line="23" w:lineRule="atLeast"/>
        <w:jc w:val="center"/>
        <w:rPr>
          <w:rFonts w:asciiTheme="majorEastAsia" w:hAnsiTheme="majorEastAsia" w:eastAsiaTheme="majorEastAsia" w:cstheme="majorEastAsia"/>
          <w:b/>
          <w:bCs/>
          <w:color w:val="000000" w:themeColor="text1"/>
          <w:kern w:val="0"/>
          <w:sz w:val="40"/>
          <w:szCs w:val="40"/>
          <w14:textFill>
            <w14:solidFill>
              <w14:schemeClr w14:val="tx1"/>
            </w14:solidFill>
          </w14:textFill>
        </w:rPr>
      </w:pPr>
      <w:r>
        <w:rPr>
          <w:rFonts w:hint="eastAsia" w:asciiTheme="majorEastAsia" w:hAnsiTheme="majorEastAsia" w:eastAsiaTheme="majorEastAsia" w:cstheme="majorEastAsia"/>
          <w:b/>
          <w:bCs/>
          <w:color w:val="000000" w:themeColor="text1"/>
          <w:kern w:val="0"/>
          <w:sz w:val="40"/>
          <w:szCs w:val="40"/>
          <w:lang w:val="en-US" w:eastAsia="zh-CN"/>
          <w14:textFill>
            <w14:solidFill>
              <w14:schemeClr w14:val="tx1"/>
            </w14:solidFill>
          </w14:textFill>
        </w:rPr>
        <w:t>2017年</w:t>
      </w:r>
      <w:bookmarkStart w:id="0" w:name="_GoBack"/>
      <w:bookmarkEnd w:id="0"/>
      <w:r>
        <w:rPr>
          <w:rFonts w:hint="eastAsia" w:asciiTheme="majorEastAsia" w:hAnsiTheme="majorEastAsia" w:eastAsiaTheme="majorEastAsia" w:cstheme="majorEastAsia"/>
          <w:b/>
          <w:bCs/>
          <w:color w:val="000000" w:themeColor="text1"/>
          <w:kern w:val="0"/>
          <w:sz w:val="40"/>
          <w:szCs w:val="40"/>
          <w14:textFill>
            <w14:solidFill>
              <w14:schemeClr w14:val="tx1"/>
            </w14:solidFill>
          </w14:textFill>
        </w:rPr>
        <w:t>郑州师范学院卫生督查制度</w:t>
      </w:r>
    </w:p>
    <w:p>
      <w:pPr>
        <w:widowControl/>
        <w:spacing w:before="240" w:line="23" w:lineRule="atLeast"/>
        <w:ind w:firstLine="64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为了加强学校环境卫生管理，积极维护校园文明，新的卫生监督责任区划分图表已201</w:t>
      </w:r>
      <w:r>
        <w:rPr>
          <w:rFonts w:hint="eastAsia" w:ascii="仿宋" w:hAnsi="仿宋" w:eastAsia="仿宋" w:cs="仿宋"/>
          <w:color w:val="000000" w:themeColor="text1"/>
          <w:kern w:val="0"/>
          <w:sz w:val="32"/>
          <w:szCs w:val="32"/>
          <w:lang w:val="en-US" w:eastAsia="zh-CN"/>
          <w14:textFill>
            <w14:solidFill>
              <w14:schemeClr w14:val="tx1"/>
            </w14:solidFill>
          </w14:textFill>
        </w:rPr>
        <w:t>7</w:t>
      </w:r>
      <w:r>
        <w:rPr>
          <w:rFonts w:hint="eastAsia" w:ascii="仿宋" w:hAnsi="仿宋" w:eastAsia="仿宋" w:cs="仿宋"/>
          <w:color w:val="000000" w:themeColor="text1"/>
          <w:kern w:val="0"/>
          <w:sz w:val="32"/>
          <w:szCs w:val="32"/>
          <w14:textFill>
            <w14:solidFill>
              <w14:schemeClr w14:val="tx1"/>
            </w14:solidFill>
          </w14:textFill>
        </w:rPr>
        <w:t>年3月</w:t>
      </w:r>
      <w:r>
        <w:rPr>
          <w:rFonts w:hint="eastAsia" w:ascii="仿宋" w:hAnsi="仿宋" w:eastAsia="仿宋" w:cs="仿宋"/>
          <w:color w:val="000000" w:themeColor="text1"/>
          <w:kern w:val="0"/>
          <w:sz w:val="32"/>
          <w:szCs w:val="32"/>
          <w:lang w:val="en-US" w:eastAsia="zh-CN"/>
          <w14:textFill>
            <w14:solidFill>
              <w14:schemeClr w14:val="tx1"/>
            </w14:solidFill>
          </w14:textFill>
        </w:rPr>
        <w:t>10</w:t>
      </w:r>
      <w:r>
        <w:rPr>
          <w:rFonts w:hint="eastAsia" w:ascii="仿宋" w:hAnsi="仿宋" w:eastAsia="仿宋" w:cs="仿宋"/>
          <w:color w:val="000000" w:themeColor="text1"/>
          <w:kern w:val="0"/>
          <w:sz w:val="32"/>
          <w:szCs w:val="32"/>
          <w14:textFill>
            <w14:solidFill>
              <w14:schemeClr w14:val="tx1"/>
            </w14:solidFill>
          </w14:textFill>
        </w:rPr>
        <w:t>日</w:t>
      </w:r>
      <w:r>
        <w:rPr>
          <w:rFonts w:hint="eastAsia" w:ascii="仿宋" w:hAnsi="仿宋" w:eastAsia="仿宋" w:cs="仿宋"/>
          <w:color w:val="000000" w:themeColor="text1"/>
          <w:kern w:val="0"/>
          <w:sz w:val="32"/>
          <w:szCs w:val="32"/>
          <w:lang w:eastAsia="zh-CN"/>
          <w14:textFill>
            <w14:solidFill>
              <w14:schemeClr w14:val="tx1"/>
            </w14:solidFill>
          </w14:textFill>
        </w:rPr>
        <w:t>全校文明督导员</w:t>
      </w:r>
      <w:r>
        <w:rPr>
          <w:rFonts w:hint="eastAsia" w:ascii="仿宋" w:hAnsi="仿宋" w:eastAsia="仿宋" w:cs="仿宋"/>
          <w:color w:val="000000" w:themeColor="text1"/>
          <w:kern w:val="0"/>
          <w:sz w:val="32"/>
          <w:szCs w:val="32"/>
          <w14:textFill>
            <w14:solidFill>
              <w14:schemeClr w14:val="tx1"/>
            </w14:solidFill>
          </w14:textFill>
        </w:rPr>
        <w:t>会议上发放，现对学校文明督导组检查情况做以下说明：</w:t>
      </w:r>
    </w:p>
    <w:p>
      <w:pPr>
        <w:widowControl/>
        <w:spacing w:before="240" w:line="23" w:lineRule="atLeast"/>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一、评分标准</w:t>
      </w:r>
    </w:p>
    <w:p>
      <w:pPr>
        <w:widowControl/>
        <w:spacing w:before="240" w:line="23" w:lineRule="atLeast"/>
        <w:ind w:firstLine="64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学校文明督导组由校团委和文明督导员共同组成，具体检查分工如下：</w:t>
      </w:r>
    </w:p>
    <w:p>
      <w:pPr>
        <w:widowControl/>
        <w:spacing w:before="240" w:line="23" w:lineRule="atLeast"/>
        <w:ind w:firstLine="64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校团委负责每周二下午2点检查各学院的教室卫生，下午5点检查校园公共卫生；</w:t>
      </w:r>
      <w:r>
        <w:rPr>
          <w:rFonts w:hint="eastAsia" w:ascii="仿宋" w:hAnsi="仿宋" w:eastAsia="仿宋" w:cs="仿宋"/>
          <w:color w:val="000000" w:themeColor="text1"/>
          <w:kern w:val="0"/>
          <w:sz w:val="32"/>
          <w:szCs w:val="32"/>
          <w14:textFill>
            <w14:solidFill>
              <w14:schemeClr w14:val="tx1"/>
            </w14:solidFill>
          </w14:textFill>
        </w:rPr>
        <w:t>文明督导员每月检查两次次行政处室、各学院的办公区域卫生，两次次行政处室校园公共卫生</w:t>
      </w:r>
      <w:r>
        <w:rPr>
          <w:rFonts w:hint="eastAsia" w:ascii="仿宋" w:hAnsi="仿宋" w:eastAsia="仿宋" w:cs="仿宋"/>
          <w:color w:val="000000" w:themeColor="text1"/>
          <w:kern w:val="0"/>
          <w:sz w:val="32"/>
          <w:szCs w:val="32"/>
          <w:lang w:eastAsia="zh-CN"/>
          <w14:textFill>
            <w14:solidFill>
              <w14:schemeClr w14:val="tx1"/>
            </w14:solidFill>
          </w14:textFill>
        </w:rPr>
        <w:t>。</w:t>
      </w:r>
    </w:p>
    <w:p>
      <w:pPr>
        <w:widowControl/>
        <w:spacing w:before="240" w:line="23" w:lineRule="atLeast"/>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二、检查制度</w:t>
      </w:r>
    </w:p>
    <w:p>
      <w:pPr>
        <w:widowControl/>
        <w:spacing w:before="240" w:line="23" w:lineRule="atLeast"/>
        <w:ind w:firstLine="64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（一）卫生检查实行小组检查制度。</w:t>
      </w:r>
    </w:p>
    <w:p>
      <w:pPr>
        <w:widowControl/>
        <w:spacing w:before="240" w:line="23" w:lineRule="atLeast"/>
        <w:ind w:firstLine="64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具体分工如下：</w:t>
      </w:r>
    </w:p>
    <w:p>
      <w:pPr>
        <w:widowControl/>
        <w:spacing w:before="240" w:line="23" w:lineRule="atLeast"/>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    1.第1-</w:t>
      </w:r>
      <w:r>
        <w:rPr>
          <w:rFonts w:hint="eastAsia" w:ascii="仿宋" w:hAnsi="仿宋" w:eastAsia="仿宋" w:cs="仿宋"/>
          <w:color w:val="000000" w:themeColor="text1"/>
          <w:kern w:val="0"/>
          <w:sz w:val="32"/>
          <w:szCs w:val="32"/>
          <w:lang w:val="en-US" w:eastAsia="zh-CN"/>
          <w14:textFill>
            <w14:solidFill>
              <w14:schemeClr w14:val="tx1"/>
            </w14:solidFill>
          </w14:textFill>
        </w:rPr>
        <w:t>10</w:t>
      </w:r>
      <w:r>
        <w:rPr>
          <w:rFonts w:hint="eastAsia" w:ascii="仿宋" w:hAnsi="仿宋" w:eastAsia="仿宋" w:cs="仿宋"/>
          <w:color w:val="000000" w:themeColor="text1"/>
          <w:kern w:val="0"/>
          <w:sz w:val="32"/>
          <w:szCs w:val="32"/>
          <w14:textFill>
            <w14:solidFill>
              <w14:schemeClr w14:val="tx1"/>
            </w14:solidFill>
          </w14:textFill>
        </w:rPr>
        <w:t>周：</w:t>
      </w:r>
    </w:p>
    <w:p>
      <w:pPr>
        <w:widowControl/>
        <w:spacing w:before="240" w:line="23" w:lineRule="atLeast"/>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    第1-</w:t>
      </w:r>
      <w:r>
        <w:rPr>
          <w:rFonts w:hint="eastAsia" w:ascii="仿宋" w:hAnsi="仿宋" w:eastAsia="仿宋" w:cs="仿宋"/>
          <w:color w:val="000000" w:themeColor="text1"/>
          <w:kern w:val="0"/>
          <w:sz w:val="32"/>
          <w:szCs w:val="32"/>
          <w:lang w:val="en-US" w:eastAsia="zh-CN"/>
          <w14:textFill>
            <w14:solidFill>
              <w14:schemeClr w14:val="tx1"/>
            </w14:solidFill>
          </w14:textFill>
        </w:rPr>
        <w:t>5</w:t>
      </w:r>
      <w:r>
        <w:rPr>
          <w:rFonts w:hint="eastAsia" w:ascii="仿宋" w:hAnsi="仿宋" w:eastAsia="仿宋" w:cs="仿宋"/>
          <w:color w:val="000000" w:themeColor="text1"/>
          <w:kern w:val="0"/>
          <w:sz w:val="32"/>
          <w:szCs w:val="32"/>
          <w14:textFill>
            <w14:solidFill>
              <w14:schemeClr w14:val="tx1"/>
            </w14:solidFill>
          </w14:textFill>
        </w:rPr>
        <w:t>周由第一组检查东校区办公室卫生，第三组检查东校区校园公共卫生；第二组检查西校区办公室卫生，第四组检查西校区校园公共卫生。</w:t>
      </w:r>
    </w:p>
    <w:p>
      <w:pPr>
        <w:widowControl/>
        <w:spacing w:before="240" w:line="23" w:lineRule="atLeast"/>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    第</w:t>
      </w:r>
      <w:r>
        <w:rPr>
          <w:rFonts w:hint="eastAsia" w:ascii="仿宋" w:hAnsi="仿宋" w:eastAsia="仿宋" w:cs="仿宋"/>
          <w:color w:val="000000" w:themeColor="text1"/>
          <w:kern w:val="0"/>
          <w:sz w:val="32"/>
          <w:szCs w:val="32"/>
          <w:lang w:val="en-US" w:eastAsia="zh-CN"/>
          <w14:textFill>
            <w14:solidFill>
              <w14:schemeClr w14:val="tx1"/>
            </w14:solidFill>
          </w14:textFill>
        </w:rPr>
        <w:t>6</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10</w:t>
      </w:r>
      <w:r>
        <w:rPr>
          <w:rFonts w:hint="eastAsia" w:ascii="仿宋" w:hAnsi="仿宋" w:eastAsia="仿宋" w:cs="仿宋"/>
          <w:color w:val="000000" w:themeColor="text1"/>
          <w:kern w:val="0"/>
          <w:sz w:val="32"/>
          <w:szCs w:val="32"/>
          <w14:textFill>
            <w14:solidFill>
              <w14:schemeClr w14:val="tx1"/>
            </w14:solidFill>
          </w14:textFill>
        </w:rPr>
        <w:t>周由第一组检查东校区校园公共卫生，第三组检查东校区办公室卫生；第二组检查西校区校园公共卫生，第四组检查西校区办公室卫生。</w:t>
      </w:r>
    </w:p>
    <w:p>
      <w:pPr>
        <w:widowControl/>
        <w:spacing w:before="240" w:line="23" w:lineRule="atLeast"/>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    2.第</w:t>
      </w:r>
      <w:r>
        <w:rPr>
          <w:rFonts w:hint="eastAsia" w:ascii="仿宋" w:hAnsi="仿宋" w:eastAsia="仿宋" w:cs="仿宋"/>
          <w:color w:val="000000" w:themeColor="text1"/>
          <w:kern w:val="0"/>
          <w:sz w:val="32"/>
          <w:szCs w:val="32"/>
          <w:lang w:val="en-US" w:eastAsia="zh-CN"/>
          <w14:textFill>
            <w14:solidFill>
              <w14:schemeClr w14:val="tx1"/>
            </w14:solidFill>
          </w14:textFill>
        </w:rPr>
        <w:t>11</w:t>
      </w:r>
      <w:r>
        <w:rPr>
          <w:rFonts w:hint="eastAsia" w:ascii="仿宋" w:hAnsi="仿宋" w:eastAsia="仿宋" w:cs="仿宋"/>
          <w:color w:val="000000" w:themeColor="text1"/>
          <w:kern w:val="0"/>
          <w:sz w:val="32"/>
          <w:szCs w:val="32"/>
          <w14:textFill>
            <w14:solidFill>
              <w14:schemeClr w14:val="tx1"/>
            </w14:solidFill>
          </w14:textFill>
        </w:rPr>
        <w:t>—1</w:t>
      </w:r>
      <w:r>
        <w:rPr>
          <w:rFonts w:hint="eastAsia" w:ascii="仿宋" w:hAnsi="仿宋" w:eastAsia="仿宋" w:cs="仿宋"/>
          <w:color w:val="000000" w:themeColor="text1"/>
          <w:kern w:val="0"/>
          <w:sz w:val="32"/>
          <w:szCs w:val="32"/>
          <w:lang w:val="en-US" w:eastAsia="zh-CN"/>
          <w14:textFill>
            <w14:solidFill>
              <w14:schemeClr w14:val="tx1"/>
            </w14:solidFill>
          </w14:textFill>
        </w:rPr>
        <w:t>8</w:t>
      </w:r>
      <w:r>
        <w:rPr>
          <w:rFonts w:hint="eastAsia" w:ascii="仿宋" w:hAnsi="仿宋" w:eastAsia="仿宋" w:cs="仿宋"/>
          <w:color w:val="000000" w:themeColor="text1"/>
          <w:kern w:val="0"/>
          <w:sz w:val="32"/>
          <w:szCs w:val="32"/>
          <w14:textFill>
            <w14:solidFill>
              <w14:schemeClr w14:val="tx1"/>
            </w14:solidFill>
          </w14:textFill>
        </w:rPr>
        <w:t>周：</w:t>
      </w:r>
    </w:p>
    <w:p>
      <w:pPr>
        <w:widowControl/>
        <w:spacing w:before="240" w:line="23" w:lineRule="atLeast"/>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    第</w:t>
      </w:r>
      <w:r>
        <w:rPr>
          <w:rFonts w:hint="eastAsia" w:ascii="仿宋" w:hAnsi="仿宋" w:eastAsia="仿宋" w:cs="仿宋"/>
          <w:color w:val="000000" w:themeColor="text1"/>
          <w:kern w:val="0"/>
          <w:sz w:val="32"/>
          <w:szCs w:val="32"/>
          <w:lang w:val="en-US" w:eastAsia="zh-CN"/>
          <w14:textFill>
            <w14:solidFill>
              <w14:schemeClr w14:val="tx1"/>
            </w14:solidFill>
          </w14:textFill>
        </w:rPr>
        <w:t>11</w:t>
      </w:r>
      <w:r>
        <w:rPr>
          <w:rFonts w:hint="eastAsia" w:ascii="仿宋" w:hAnsi="仿宋" w:eastAsia="仿宋" w:cs="仿宋"/>
          <w:color w:val="000000" w:themeColor="text1"/>
          <w:kern w:val="0"/>
          <w:sz w:val="32"/>
          <w:szCs w:val="32"/>
          <w14:textFill>
            <w14:solidFill>
              <w14:schemeClr w14:val="tx1"/>
            </w14:solidFill>
          </w14:textFill>
        </w:rPr>
        <w:t>-1</w:t>
      </w:r>
      <w:r>
        <w:rPr>
          <w:rFonts w:hint="eastAsia" w:ascii="仿宋" w:hAnsi="仿宋" w:eastAsia="仿宋" w:cs="仿宋"/>
          <w:color w:val="000000" w:themeColor="text1"/>
          <w:kern w:val="0"/>
          <w:sz w:val="32"/>
          <w:szCs w:val="32"/>
          <w:lang w:val="en-US" w:eastAsia="zh-CN"/>
          <w14:textFill>
            <w14:solidFill>
              <w14:schemeClr w14:val="tx1"/>
            </w14:solidFill>
          </w14:textFill>
        </w:rPr>
        <w:t>4</w:t>
      </w:r>
      <w:r>
        <w:rPr>
          <w:rFonts w:hint="eastAsia" w:ascii="仿宋" w:hAnsi="仿宋" w:eastAsia="仿宋" w:cs="仿宋"/>
          <w:color w:val="000000" w:themeColor="text1"/>
          <w:kern w:val="0"/>
          <w:sz w:val="32"/>
          <w:szCs w:val="32"/>
          <w14:textFill>
            <w14:solidFill>
              <w14:schemeClr w14:val="tx1"/>
            </w14:solidFill>
          </w14:textFill>
        </w:rPr>
        <w:t xml:space="preserve">周由第一组检查西校区办公室卫生，第三组检查西校区校园公共卫生；第二组检查东校区办公室卫生，第四组检查东校区校园公共卫生。                          </w:t>
      </w:r>
    </w:p>
    <w:p>
      <w:pPr>
        <w:widowControl/>
        <w:spacing w:before="240" w:line="23" w:lineRule="atLeast"/>
        <w:ind w:firstLine="64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第1</w:t>
      </w:r>
      <w:r>
        <w:rPr>
          <w:rFonts w:hint="eastAsia" w:ascii="仿宋" w:hAnsi="仿宋" w:eastAsia="仿宋" w:cs="仿宋"/>
          <w:color w:val="000000" w:themeColor="text1"/>
          <w:kern w:val="0"/>
          <w:sz w:val="32"/>
          <w:szCs w:val="32"/>
          <w:lang w:val="en-US" w:eastAsia="zh-CN"/>
          <w14:textFill>
            <w14:solidFill>
              <w14:schemeClr w14:val="tx1"/>
            </w14:solidFill>
          </w14:textFill>
        </w:rPr>
        <w:t>5</w:t>
      </w:r>
      <w:r>
        <w:rPr>
          <w:rFonts w:hint="eastAsia" w:ascii="仿宋" w:hAnsi="仿宋" w:eastAsia="仿宋" w:cs="仿宋"/>
          <w:color w:val="000000" w:themeColor="text1"/>
          <w:kern w:val="0"/>
          <w:sz w:val="32"/>
          <w:szCs w:val="32"/>
          <w14:textFill>
            <w14:solidFill>
              <w14:schemeClr w14:val="tx1"/>
            </w14:solidFill>
          </w14:textFill>
        </w:rPr>
        <w:t>-1</w:t>
      </w:r>
      <w:r>
        <w:rPr>
          <w:rFonts w:hint="eastAsia" w:ascii="仿宋" w:hAnsi="仿宋" w:eastAsia="仿宋" w:cs="仿宋"/>
          <w:color w:val="000000" w:themeColor="text1"/>
          <w:kern w:val="0"/>
          <w:sz w:val="32"/>
          <w:szCs w:val="32"/>
          <w:lang w:val="en-US" w:eastAsia="zh-CN"/>
          <w14:textFill>
            <w14:solidFill>
              <w14:schemeClr w14:val="tx1"/>
            </w14:solidFill>
          </w14:textFill>
        </w:rPr>
        <w:t>8</w:t>
      </w:r>
      <w:r>
        <w:rPr>
          <w:rFonts w:hint="eastAsia" w:ascii="仿宋" w:hAnsi="仿宋" w:eastAsia="仿宋" w:cs="仿宋"/>
          <w:color w:val="000000" w:themeColor="text1"/>
          <w:kern w:val="0"/>
          <w:sz w:val="32"/>
          <w:szCs w:val="32"/>
          <w14:textFill>
            <w14:solidFill>
              <w14:schemeClr w14:val="tx1"/>
            </w14:solidFill>
          </w14:textFill>
        </w:rPr>
        <w:t>周第一组检查西校区校园公共卫生，第三组检查西校区办公室卫生；第二组检查东校区校园公共卫生，第四组检查东校区办公室卫生。</w:t>
      </w:r>
    </w:p>
    <w:p>
      <w:pPr>
        <w:widowControl/>
        <w:numPr>
          <w:ilvl w:val="0"/>
          <w:numId w:val="1"/>
        </w:numPr>
        <w:spacing w:before="240" w:line="23" w:lineRule="atLeast"/>
        <w:ind w:firstLine="64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第1-1</w:t>
      </w:r>
      <w:r>
        <w:rPr>
          <w:rFonts w:hint="eastAsia" w:ascii="仿宋" w:hAnsi="仿宋" w:eastAsia="仿宋" w:cs="仿宋"/>
          <w:color w:val="000000" w:themeColor="text1"/>
          <w:kern w:val="0"/>
          <w:sz w:val="32"/>
          <w:szCs w:val="32"/>
          <w:lang w:val="en-US" w:eastAsia="zh-CN"/>
          <w14:textFill>
            <w14:solidFill>
              <w14:schemeClr w14:val="tx1"/>
            </w14:solidFill>
          </w14:textFill>
        </w:rPr>
        <w:t>8</w:t>
      </w:r>
      <w:r>
        <w:rPr>
          <w:rFonts w:hint="eastAsia" w:ascii="仿宋" w:hAnsi="仿宋" w:eastAsia="仿宋" w:cs="仿宋"/>
          <w:color w:val="000000" w:themeColor="text1"/>
          <w:kern w:val="0"/>
          <w:sz w:val="32"/>
          <w:szCs w:val="32"/>
          <w14:textFill>
            <w14:solidFill>
              <w14:schemeClr w14:val="tx1"/>
            </w14:solidFill>
          </w14:textFill>
        </w:rPr>
        <w:t>周：</w:t>
      </w:r>
    </w:p>
    <w:p>
      <w:pPr>
        <w:widowControl/>
        <w:spacing w:before="240" w:line="23" w:lineRule="atLeast"/>
        <w:ind w:firstLine="640"/>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第1-1</w:t>
      </w:r>
      <w:r>
        <w:rPr>
          <w:rFonts w:hint="eastAsia" w:ascii="仿宋" w:hAnsi="仿宋" w:eastAsia="仿宋" w:cs="仿宋"/>
          <w:color w:val="000000" w:themeColor="text1"/>
          <w:kern w:val="0"/>
          <w:sz w:val="32"/>
          <w:szCs w:val="32"/>
          <w:lang w:val="en-US" w:eastAsia="zh-CN"/>
          <w14:textFill>
            <w14:solidFill>
              <w14:schemeClr w14:val="tx1"/>
            </w14:solidFill>
          </w14:textFill>
        </w:rPr>
        <w:t>8</w:t>
      </w:r>
      <w:r>
        <w:rPr>
          <w:rFonts w:hint="eastAsia" w:ascii="仿宋" w:hAnsi="仿宋" w:eastAsia="仿宋" w:cs="仿宋"/>
          <w:color w:val="000000" w:themeColor="text1"/>
          <w:kern w:val="0"/>
          <w:sz w:val="32"/>
          <w:szCs w:val="32"/>
          <w14:textFill>
            <w14:solidFill>
              <w14:schemeClr w14:val="tx1"/>
            </w14:solidFill>
          </w14:textFill>
        </w:rPr>
        <w:t>周由校团委组织学生会干部对各院系教学用教室包括（教室、实验室、画室、舞蹈室、琴房、各种教学用教室）和各院系校园公共卫生进行检查。</w:t>
      </w:r>
    </w:p>
    <w:p>
      <w:pPr>
        <w:widowControl/>
        <w:spacing w:before="240" w:line="23" w:lineRule="atLeast"/>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   （二）卫生满分制为100分，其中，行政处室的办公区域卫生和校园公共卫生各占50分，各二级学院的办公区域卫生占</w:t>
      </w:r>
      <w:r>
        <w:rPr>
          <w:rFonts w:hint="eastAsia" w:ascii="仿宋" w:hAnsi="仿宋" w:eastAsia="仿宋" w:cs="仿宋"/>
          <w:color w:val="000000" w:themeColor="text1"/>
          <w:kern w:val="0"/>
          <w:sz w:val="32"/>
          <w:szCs w:val="32"/>
          <w:lang w:val="en-US" w:eastAsia="zh-CN"/>
          <w14:textFill>
            <w14:solidFill>
              <w14:schemeClr w14:val="tx1"/>
            </w14:solidFill>
          </w14:textFill>
        </w:rPr>
        <w:t>35</w:t>
      </w:r>
      <w:r>
        <w:rPr>
          <w:rFonts w:hint="eastAsia" w:ascii="仿宋" w:hAnsi="仿宋" w:eastAsia="仿宋" w:cs="仿宋"/>
          <w:color w:val="000000" w:themeColor="text1"/>
          <w:kern w:val="0"/>
          <w:sz w:val="32"/>
          <w:szCs w:val="32"/>
          <w14:textFill>
            <w14:solidFill>
              <w14:schemeClr w14:val="tx1"/>
            </w14:solidFill>
          </w14:textFill>
        </w:rPr>
        <w:t>分，教室卫生占</w:t>
      </w:r>
      <w:r>
        <w:rPr>
          <w:rFonts w:hint="eastAsia" w:ascii="仿宋" w:hAnsi="仿宋" w:eastAsia="仿宋" w:cs="仿宋"/>
          <w:color w:val="000000" w:themeColor="text1"/>
          <w:kern w:val="0"/>
          <w:sz w:val="32"/>
          <w:szCs w:val="32"/>
          <w14:textFill>
            <w14:solidFill>
              <w14:schemeClr w14:val="tx1"/>
            </w14:solidFill>
          </w14:textFill>
        </w:rPr>
        <w:t>3</w:t>
      </w:r>
      <w:r>
        <w:rPr>
          <w:rFonts w:hint="eastAsia" w:ascii="仿宋" w:hAnsi="仿宋" w:eastAsia="仿宋" w:cs="仿宋"/>
          <w:color w:val="000000" w:themeColor="text1"/>
          <w:kern w:val="0"/>
          <w:sz w:val="32"/>
          <w:szCs w:val="32"/>
          <w:lang w:val="en-US" w:eastAsia="zh-CN"/>
          <w14:textFill>
            <w14:solidFill>
              <w14:schemeClr w14:val="tx1"/>
            </w14:solidFill>
          </w14:textFill>
        </w:rPr>
        <w:t>0</w:t>
      </w:r>
      <w:r>
        <w:rPr>
          <w:rFonts w:hint="eastAsia" w:ascii="仿宋" w:hAnsi="仿宋" w:eastAsia="仿宋" w:cs="仿宋"/>
          <w:color w:val="000000" w:themeColor="text1"/>
          <w:kern w:val="0"/>
          <w:sz w:val="32"/>
          <w:szCs w:val="32"/>
          <w14:textFill>
            <w14:solidFill>
              <w14:schemeClr w14:val="tx1"/>
            </w14:solidFill>
          </w14:textFill>
        </w:rPr>
        <w:t>分，校园公共卫生占35分，文明督导员每月</w:t>
      </w:r>
      <w:r>
        <w:rPr>
          <w:rFonts w:hint="eastAsia" w:ascii="仿宋" w:hAnsi="仿宋" w:eastAsia="仿宋" w:cs="仿宋"/>
          <w:color w:val="000000" w:themeColor="text1"/>
          <w:kern w:val="0"/>
          <w:sz w:val="32"/>
          <w:szCs w:val="32"/>
          <w14:textFill>
            <w14:solidFill>
              <w14:schemeClr w14:val="tx1"/>
            </w14:solidFill>
          </w14:textFill>
        </w:rPr>
        <w:t>对校园公共卫生</w:t>
      </w:r>
      <w:r>
        <w:rPr>
          <w:rFonts w:hint="eastAsia" w:ascii="仿宋" w:hAnsi="仿宋" w:eastAsia="仿宋" w:cs="仿宋"/>
          <w:color w:val="000000" w:themeColor="text1"/>
          <w:kern w:val="0"/>
          <w:sz w:val="32"/>
          <w:szCs w:val="32"/>
          <w14:textFill>
            <w14:solidFill>
              <w14:schemeClr w14:val="tx1"/>
            </w14:solidFill>
          </w14:textFill>
        </w:rPr>
        <w:t>进行不定时抽查</w:t>
      </w:r>
      <w:r>
        <w:rPr>
          <w:rFonts w:hint="eastAsia" w:ascii="仿宋" w:hAnsi="仿宋" w:eastAsia="仿宋" w:cs="仿宋"/>
          <w:color w:val="000000" w:themeColor="text1"/>
          <w:kern w:val="0"/>
          <w:sz w:val="32"/>
          <w:szCs w:val="32"/>
          <w14:textFill>
            <w14:solidFill>
              <w14:schemeClr w14:val="tx1"/>
            </w14:solidFill>
          </w14:textFill>
        </w:rPr>
        <w:t>（每月至少抽查两次）</w:t>
      </w:r>
      <w:r>
        <w:rPr>
          <w:rFonts w:hint="eastAsia" w:ascii="仿宋" w:hAnsi="仿宋" w:eastAsia="仿宋" w:cs="仿宋"/>
          <w:color w:val="000000" w:themeColor="text1"/>
          <w:kern w:val="0"/>
          <w:sz w:val="32"/>
          <w:szCs w:val="32"/>
          <w14:textFill>
            <w14:solidFill>
              <w14:schemeClr w14:val="tx1"/>
            </w14:solidFill>
          </w14:textFill>
        </w:rPr>
        <w:t>，结果直接统计到校团委检查分数内。检查结果为当周检查汇总，</w:t>
      </w:r>
      <w:r>
        <w:rPr>
          <w:rFonts w:hint="eastAsia" w:ascii="仿宋" w:hAnsi="仿宋" w:eastAsia="仿宋" w:cs="仿宋"/>
          <w:color w:val="000000" w:themeColor="text1"/>
          <w:kern w:val="0"/>
          <w:sz w:val="32"/>
          <w:szCs w:val="32"/>
          <w14:textFill>
            <w14:solidFill>
              <w14:schemeClr w14:val="tx1"/>
            </w14:solidFill>
          </w14:textFill>
        </w:rPr>
        <w:t>每月总成绩为当月每次检查结果的扣分累计，每月总成绩</w:t>
      </w:r>
      <w:r>
        <w:rPr>
          <w:rFonts w:hint="eastAsia" w:ascii="仿宋" w:hAnsi="仿宋" w:eastAsia="仿宋" w:cs="仿宋"/>
          <w:color w:val="000000" w:themeColor="text1"/>
          <w:kern w:val="0"/>
          <w:sz w:val="32"/>
          <w:szCs w:val="32"/>
          <w14:textFill>
            <w14:solidFill>
              <w14:schemeClr w14:val="tx1"/>
            </w14:solidFill>
          </w14:textFill>
        </w:rPr>
        <w:t>在校园文明网通报；</w:t>
      </w:r>
    </w:p>
    <w:p>
      <w:pPr>
        <w:widowControl/>
        <w:spacing w:before="240" w:line="23" w:lineRule="atLeast"/>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   （三）检查结果上报流程：校团委检查结果和文明督导员小组长分别于每周周三上午把结果汇总到文明督导大组长处，大组长于每周四下午下班前把检查结果上报文明办，</w:t>
      </w:r>
      <w:r>
        <w:rPr>
          <w:rFonts w:hint="eastAsia" w:ascii="仿宋" w:hAnsi="仿宋" w:eastAsia="仿宋" w:cs="仿宋"/>
          <w:color w:val="000000" w:themeColor="text1"/>
          <w:kern w:val="0"/>
          <w:sz w:val="32"/>
          <w:szCs w:val="32"/>
          <w14:textFill>
            <w14:solidFill>
              <w14:schemeClr w14:val="tx1"/>
            </w14:solidFill>
          </w14:textFill>
        </w:rPr>
        <w:t>当月每周卫生检查结果，扣分累计成为当月最后卫生成绩</w:t>
      </w:r>
      <w:r>
        <w:rPr>
          <w:rFonts w:hint="eastAsia" w:ascii="仿宋" w:hAnsi="仿宋" w:eastAsia="仿宋" w:cs="仿宋"/>
          <w:color w:val="000000" w:themeColor="text1"/>
          <w:kern w:val="0"/>
          <w:sz w:val="32"/>
          <w:szCs w:val="32"/>
          <w14:textFill>
            <w14:solidFill>
              <w14:schemeClr w14:val="tx1"/>
            </w14:solidFill>
          </w14:textFill>
        </w:rPr>
        <w:t>，经文明办检查无误后，每月底前进行上传；</w:t>
      </w:r>
    </w:p>
    <w:p>
      <w:pPr>
        <w:widowControl/>
        <w:spacing w:before="240" w:line="23" w:lineRule="atLeast"/>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   （四）文明督导员每周不定时抽查六个院系校园公共卫生（东西校区各三个），其结果将和校团委学生会检查结果合并后进行公示；</w:t>
      </w:r>
    </w:p>
    <w:p>
      <w:pPr>
        <w:widowControl/>
        <w:spacing w:before="240" w:line="23" w:lineRule="atLeast"/>
        <w:jc w:val="lef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   （五）对于文明督导组检查不实的情况，各个部门可以进行监督，如有问题，将进行全校通报和扣分；</w:t>
      </w:r>
    </w:p>
    <w:p>
      <w:pPr>
        <w:widowControl/>
        <w:spacing w:before="240" w:line="23" w:lineRule="atLeast"/>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（六）本制度从即日起执行。</w:t>
      </w:r>
    </w:p>
    <w:p>
      <w:pPr>
        <w:jc w:val="right"/>
        <w:rPr>
          <w:rFonts w:ascii="仿宋" w:hAnsi="仿宋" w:eastAsia="仿宋" w:cs="仿宋"/>
          <w:color w:val="000000" w:themeColor="text1"/>
          <w:sz w:val="28"/>
          <w:szCs w:val="28"/>
          <w14:textFill>
            <w14:solidFill>
              <w14:schemeClr w14:val="tx1"/>
            </w14:solidFill>
          </w14:textFill>
        </w:rPr>
      </w:pPr>
    </w:p>
    <w:p>
      <w:pPr>
        <w:jc w:val="both"/>
        <w:rPr>
          <w:rFonts w:ascii="仿宋" w:hAnsi="仿宋" w:eastAsia="仿宋" w:cs="仿宋"/>
          <w:color w:val="000000" w:themeColor="text1"/>
          <w:sz w:val="32"/>
          <w:szCs w:val="32"/>
          <w14:textFill>
            <w14:solidFill>
              <w14:schemeClr w14:val="tx1"/>
            </w14:solidFill>
          </w14:textFill>
        </w:rPr>
      </w:pPr>
    </w:p>
    <w:p>
      <w:pPr>
        <w:jc w:val="righ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郑州师范学院</w:t>
      </w:r>
      <w:r>
        <w:rPr>
          <w:rFonts w:hint="eastAsia" w:ascii="仿宋" w:hAnsi="仿宋" w:eastAsia="仿宋" w:cs="仿宋"/>
          <w:color w:val="000000" w:themeColor="text1"/>
          <w:sz w:val="32"/>
          <w:szCs w:val="32"/>
          <w14:textFill>
            <w14:solidFill>
              <w14:schemeClr w14:val="tx1"/>
            </w14:solidFill>
          </w14:textFill>
        </w:rPr>
        <w:t xml:space="preserve">文明办                                                </w:t>
      </w:r>
    </w:p>
    <w:p>
      <w:pPr>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201</w:t>
      </w:r>
      <w:r>
        <w:rPr>
          <w:rFonts w:hint="eastAsia" w:ascii="仿宋" w:hAnsi="仿宋" w:eastAsia="仿宋" w:cs="仿宋"/>
          <w:color w:val="000000" w:themeColor="text1"/>
          <w:sz w:val="32"/>
          <w:szCs w:val="32"/>
          <w:lang w:val="en-US" w:eastAsia="zh-CN"/>
          <w14:textFill>
            <w14:solidFill>
              <w14:schemeClr w14:val="tx1"/>
            </w14:solidFill>
          </w14:textFill>
        </w:rPr>
        <w:t>7</w:t>
      </w:r>
      <w:r>
        <w:rPr>
          <w:rFonts w:hint="eastAsia" w:ascii="仿宋" w:hAnsi="仿宋" w:eastAsia="仿宋" w:cs="仿宋"/>
          <w:color w:val="000000" w:themeColor="text1"/>
          <w:sz w:val="32"/>
          <w:szCs w:val="32"/>
          <w14:textFill>
            <w14:solidFill>
              <w14:schemeClr w14:val="tx1"/>
            </w14:solidFill>
          </w14:textFill>
        </w:rPr>
        <w:t>.3.10</w:t>
      </w:r>
    </w:p>
    <w:sectPr>
      <w:pgSz w:w="11906" w:h="16838"/>
      <w:pgMar w:top="1440" w:right="1236" w:bottom="1440" w:left="123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Calibri Light">
    <w:altName w:val="Calibri"/>
    <w:panose1 w:val="00000000000000000000"/>
    <w:charset w:val="00"/>
    <w:family w:val="auto"/>
    <w:pitch w:val="default"/>
    <w:sig w:usb0="00000000" w:usb1="00000000"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E0C3A"/>
    <w:multiLevelType w:val="singleLevel"/>
    <w:tmpl w:val="56FE0C3A"/>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7544A"/>
    <w:rsid w:val="0012779D"/>
    <w:rsid w:val="00133E27"/>
    <w:rsid w:val="003C68C6"/>
    <w:rsid w:val="00A7544A"/>
    <w:rsid w:val="00DB2F76"/>
    <w:rsid w:val="00EE086E"/>
    <w:rsid w:val="00F01D7B"/>
    <w:rsid w:val="200376C0"/>
    <w:rsid w:val="2B293A79"/>
    <w:rsid w:val="380D64B5"/>
    <w:rsid w:val="43C95B0B"/>
    <w:rsid w:val="59A45A67"/>
    <w:rsid w:val="5BBE3529"/>
    <w:rsid w:val="72F801E4"/>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6"/>
    <w:uiPriority w:val="0"/>
    <w:pPr>
      <w:tabs>
        <w:tab w:val="center" w:pos="4153"/>
        <w:tab w:val="right" w:pos="8306"/>
      </w:tabs>
      <w:snapToGrid w:val="0"/>
      <w:jc w:val="left"/>
    </w:pPr>
    <w:rPr>
      <w:sz w:val="18"/>
      <w:szCs w:val="18"/>
    </w:rPr>
  </w:style>
  <w:style w:type="paragraph" w:styleId="3">
    <w:name w:val="header"/>
    <w:basedOn w:val="1"/>
    <w:link w:val="15"/>
    <w:uiPriority w:val="0"/>
    <w:pPr>
      <w:pBdr>
        <w:bottom w:val="single" w:color="auto" w:sz="6" w:space="1"/>
      </w:pBdr>
      <w:tabs>
        <w:tab w:val="center" w:pos="4153"/>
        <w:tab w:val="right" w:pos="8306"/>
      </w:tabs>
      <w:snapToGrid w:val="0"/>
      <w:jc w:val="center"/>
    </w:pPr>
    <w:rPr>
      <w:sz w:val="18"/>
      <w:szCs w:val="18"/>
    </w:rPr>
  </w:style>
  <w:style w:type="character" w:styleId="5">
    <w:name w:val="FollowedHyperlink"/>
    <w:basedOn w:val="4"/>
    <w:uiPriority w:val="0"/>
    <w:rPr>
      <w:color w:val="0063C8"/>
      <w:u w:val="none"/>
    </w:rPr>
  </w:style>
  <w:style w:type="character" w:styleId="6">
    <w:name w:val="Emphasis"/>
    <w:basedOn w:val="4"/>
    <w:qFormat/>
    <w:uiPriority w:val="0"/>
  </w:style>
  <w:style w:type="character" w:styleId="7">
    <w:name w:val="HTML Definition"/>
    <w:basedOn w:val="4"/>
    <w:qFormat/>
    <w:uiPriority w:val="0"/>
  </w:style>
  <w:style w:type="character" w:styleId="8">
    <w:name w:val="HTML Acronym"/>
    <w:basedOn w:val="4"/>
    <w:qFormat/>
    <w:uiPriority w:val="0"/>
  </w:style>
  <w:style w:type="character" w:styleId="9">
    <w:name w:val="HTML Variable"/>
    <w:basedOn w:val="4"/>
    <w:uiPriority w:val="0"/>
  </w:style>
  <w:style w:type="character" w:styleId="10">
    <w:name w:val="Hyperlink"/>
    <w:basedOn w:val="4"/>
    <w:qFormat/>
    <w:uiPriority w:val="0"/>
    <w:rPr>
      <w:color w:val="0063C8"/>
      <w:u w:val="none"/>
    </w:rPr>
  </w:style>
  <w:style w:type="character" w:styleId="11">
    <w:name w:val="HTML Code"/>
    <w:basedOn w:val="4"/>
    <w:uiPriority w:val="0"/>
    <w:rPr>
      <w:rFonts w:ascii="Courier New" w:hAnsi="Courier New"/>
      <w:sz w:val="20"/>
    </w:rPr>
  </w:style>
  <w:style w:type="character" w:styleId="12">
    <w:name w:val="HTML Cite"/>
    <w:basedOn w:val="4"/>
    <w:qFormat/>
    <w:uiPriority w:val="0"/>
  </w:style>
  <w:style w:type="character" w:customStyle="1" w:styleId="14">
    <w:name w:val="hover33"/>
    <w:basedOn w:val="4"/>
    <w:qFormat/>
    <w:uiPriority w:val="0"/>
    <w:rPr>
      <w:color w:val="3EAF0E"/>
    </w:rPr>
  </w:style>
  <w:style w:type="character" w:customStyle="1" w:styleId="15">
    <w:name w:val="页眉 Char"/>
    <w:basedOn w:val="4"/>
    <w:link w:val="3"/>
    <w:uiPriority w:val="0"/>
    <w:rPr>
      <w:rFonts w:asciiTheme="minorHAnsi" w:hAnsiTheme="minorHAnsi" w:eastAsiaTheme="minorEastAsia" w:cstheme="minorBidi"/>
      <w:kern w:val="2"/>
      <w:sz w:val="18"/>
      <w:szCs w:val="18"/>
    </w:rPr>
  </w:style>
  <w:style w:type="character" w:customStyle="1" w:styleId="16">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3</Pages>
  <Words>194</Words>
  <Characters>1112</Characters>
  <Lines>9</Lines>
  <Paragraphs>2</Paragraphs>
  <TotalTime>0</TotalTime>
  <ScaleCrop>false</ScaleCrop>
  <LinksUpToDate>false</LinksUpToDate>
  <CharactersWithSpaces>1304</CharactersWithSpaces>
  <Application>WPS Office_10.1.0.6173_F1E327BC-269C-435d-A152-05C5408002CA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hp</cp:lastModifiedBy>
  <dcterms:modified xsi:type="dcterms:W3CDTF">2017-03-09T02:54:49Z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