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郑州师范学院文明创建品牌项目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hAnsi="黑体" w:eastAsia="黑体"/>
          <w:b/>
          <w:kern w:val="0"/>
          <w:sz w:val="28"/>
        </w:rPr>
      </w:pPr>
      <w:r>
        <w:rPr>
          <w:rFonts w:hint="eastAsia"/>
          <w:b/>
          <w:sz w:val="44"/>
          <w:szCs w:val="44"/>
        </w:rPr>
        <w:t>_____________</w:t>
      </w:r>
      <w:r>
        <w:rPr>
          <w:rFonts w:hAnsi="黑体" w:eastAsia="黑体"/>
          <w:b/>
          <w:kern w:val="0"/>
          <w:sz w:val="28"/>
        </w:rPr>
        <w:t>项目会议</w:t>
      </w:r>
      <w:r>
        <w:rPr>
          <w:rFonts w:eastAsia="黑体"/>
          <w:b/>
          <w:kern w:val="0"/>
          <w:sz w:val="28"/>
        </w:rPr>
        <w:t>/</w:t>
      </w:r>
      <w:r>
        <w:rPr>
          <w:rFonts w:hAnsi="黑体" w:eastAsia="黑体"/>
          <w:b/>
          <w:kern w:val="0"/>
          <w:sz w:val="28"/>
        </w:rPr>
        <w:t>培训班日程表</w:t>
      </w:r>
    </w:p>
    <w:p>
      <w:pPr>
        <w:rPr>
          <w:rFonts w:hint="eastAsia" w:eastAsia="黑体"/>
          <w:b/>
          <w:kern w:val="0"/>
          <w:sz w:val="24"/>
        </w:rPr>
      </w:pPr>
    </w:p>
    <w:p>
      <w:r>
        <w:t xml:space="preserve">  会议/培训时间：                  </w:t>
      </w:r>
      <w:r>
        <w:rPr>
          <w:rFonts w:hint="eastAsia"/>
        </w:rPr>
        <w:t xml:space="preserve">           </w:t>
      </w:r>
      <w:r>
        <w:t xml:space="preserve">    会议/培训地点：</w:t>
      </w:r>
    </w:p>
    <w:p/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145"/>
        <w:gridCol w:w="16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>
            <w:r>
              <w:t>时间</w:t>
            </w:r>
          </w:p>
        </w:tc>
        <w:tc>
          <w:tcPr>
            <w:tcW w:w="5145" w:type="dxa"/>
            <w:vAlign w:val="top"/>
          </w:tcPr>
          <w:p>
            <w:r>
              <w:t>内容</w:t>
            </w:r>
          </w:p>
        </w:tc>
        <w:tc>
          <w:tcPr>
            <w:tcW w:w="1680" w:type="dxa"/>
            <w:vAlign w:val="top"/>
          </w:tcPr>
          <w:p>
            <w:r>
              <w:t>发言人</w:t>
            </w:r>
          </w:p>
        </w:tc>
        <w:tc>
          <w:tcPr>
            <w:tcW w:w="1574" w:type="dxa"/>
            <w:vAlign w:val="top"/>
          </w:tcPr>
          <w:p>
            <w: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/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3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45" w:type="dxa"/>
            <w:vAlign w:val="top"/>
          </w:tcPr>
          <w:p/>
        </w:tc>
        <w:tc>
          <w:tcPr>
            <w:tcW w:w="1680" w:type="dxa"/>
            <w:vAlign w:val="top"/>
          </w:tcPr>
          <w:p/>
        </w:tc>
        <w:tc>
          <w:tcPr>
            <w:tcW w:w="1574" w:type="dxa"/>
            <w:vAlign w:val="top"/>
          </w:tcPr>
          <w:p/>
        </w:tc>
      </w:tr>
    </w:tbl>
    <w:p/>
    <w:p>
      <w:pPr>
        <w:jc w:val="left"/>
        <w:rPr>
          <w:rFonts w:hint="eastAsia"/>
        </w:rPr>
      </w:pPr>
      <w:r>
        <w:rPr>
          <w:rFonts w:hint="eastAsia"/>
        </w:rPr>
        <w:t>签到负责人：                                                 机构负责人：</w:t>
      </w:r>
    </w:p>
    <w:p>
      <w:pPr>
        <w:ind w:firstLine="540"/>
        <w:jc w:val="center"/>
        <w:rPr>
          <w:rFonts w:hint="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iti TC Light">
    <w:altName w:val="PMingLiU-ExtB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C14B5"/>
    <w:rsid w:val="7E7C14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2017-03-10T06:36:00Z</dcterms:created>
  <dc:creator>hp</dc:creator>
  <cp:lastModifiedBy>hp</cp:lastModifiedBy>
  <dcterms:modified xsi:type="dcterms:W3CDTF">2017-03-10T06:37:25Z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