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7A" w:rsidRDefault="003A6C7A">
      <w:pPr>
        <w:spacing w:line="360" w:lineRule="auto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关于举办郑州师范学院</w:t>
      </w:r>
    </w:p>
    <w:p w:rsidR="003A6C7A" w:rsidRDefault="003A6C7A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第一届海报书写大赛的通知</w:t>
      </w:r>
    </w:p>
    <w:p w:rsidR="003A6C7A" w:rsidRDefault="003A6C7A">
      <w:pPr>
        <w:spacing w:line="360" w:lineRule="auto"/>
        <w:rPr>
          <w:b/>
          <w:sz w:val="24"/>
        </w:rPr>
      </w:pPr>
    </w:p>
    <w:p w:rsidR="003A6C7A" w:rsidRDefault="003A6C7A">
      <w:pPr>
        <w:spacing w:line="360" w:lineRule="auto"/>
        <w:rPr>
          <w:b/>
          <w:sz w:val="24"/>
        </w:rPr>
      </w:pPr>
    </w:p>
    <w:p w:rsidR="003A6C7A" w:rsidRDefault="003A6C7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各学院总支：</w:t>
      </w:r>
    </w:p>
    <w:p w:rsidR="003A6C7A" w:rsidRDefault="003A6C7A">
      <w:pPr>
        <w:spacing w:line="360" w:lineRule="auto"/>
      </w:pPr>
    </w:p>
    <w:p w:rsidR="003A6C7A" w:rsidRDefault="003A6C7A" w:rsidP="00B36D87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为深入贯彻国家教育部《关于加强汉字书写教学的通知》精神，引导学生领悟汉字文化，加强师范生专业技能，了解汉字书法艺术，培养汉字审美情趣，提高汉字书写水平，让艺术创新流动成为校园的每个精彩瞬间，让我们深切感受到书法的苍劲，字体的柔雅，横撇竖捺中的深情，郑州师范学院校团委联合郑州师范学院公艺部主办的“梦想之路，书法为伴”郑州师范学院第一届海报书写大赛将于</w:t>
      </w:r>
      <w:r>
        <w:rPr>
          <w:sz w:val="24"/>
        </w:rPr>
        <w:t>2017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9</w:t>
      </w:r>
      <w:r>
        <w:rPr>
          <w:rFonts w:hint="eastAsia"/>
          <w:sz w:val="24"/>
        </w:rPr>
        <w:t>日开幕。</w:t>
      </w:r>
    </w:p>
    <w:p w:rsidR="003A6C7A" w:rsidRDefault="003A6C7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望各团组织做好动员工作，鼓励同学们积极报名，深入挖掘有潜力、有资质的同学参加，并积极认真做好赛前的训练及各项准备工作，为确保比赛的顺利进行，望各团总支认真负责。各院于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9</w:t>
      </w:r>
      <w:r>
        <w:rPr>
          <w:rFonts w:hint="eastAsia"/>
          <w:sz w:val="24"/>
        </w:rPr>
        <w:t>日下午</w:t>
      </w:r>
      <w:r>
        <w:rPr>
          <w:sz w:val="24"/>
        </w:rPr>
        <w:t>4</w:t>
      </w:r>
      <w:r>
        <w:rPr>
          <w:rFonts w:hint="eastAsia"/>
          <w:sz w:val="24"/>
        </w:rPr>
        <w:t>点之前将学生作品与学院盖章纸质报名表交到经管楼</w:t>
      </w:r>
      <w:r>
        <w:rPr>
          <w:sz w:val="24"/>
        </w:rPr>
        <w:t>C210</w:t>
      </w:r>
      <w:r>
        <w:rPr>
          <w:rFonts w:hint="eastAsia"/>
          <w:sz w:val="24"/>
        </w:rPr>
        <w:t>公艺部，电子报名表交至校团委宣传部邮箱内（</w:t>
      </w:r>
      <w:r>
        <w:rPr>
          <w:sz w:val="24"/>
        </w:rPr>
        <w:t>zsxtwxcb@163.com</w:t>
      </w:r>
      <w:r>
        <w:rPr>
          <w:rFonts w:hint="eastAsia"/>
          <w:sz w:val="24"/>
        </w:rPr>
        <w:t>）。报名信息详见郑州师范学院团委网站公告栏。</w:t>
      </w:r>
    </w:p>
    <w:p w:rsidR="003A6C7A" w:rsidRDefault="003A6C7A">
      <w:pPr>
        <w:spacing w:line="360" w:lineRule="auto"/>
        <w:rPr>
          <w:sz w:val="24"/>
        </w:rPr>
      </w:pPr>
      <w:r>
        <w:rPr>
          <w:rFonts w:hint="eastAsia"/>
          <w:sz w:val="24"/>
        </w:rPr>
        <w:t>（竞赛规程详见附件</w:t>
      </w:r>
      <w:r>
        <w:rPr>
          <w:sz w:val="24"/>
        </w:rPr>
        <w:t>1</w:t>
      </w:r>
      <w:r>
        <w:rPr>
          <w:rFonts w:hint="eastAsia"/>
          <w:sz w:val="24"/>
        </w:rPr>
        <w:t>，参赛报名表详见附件</w:t>
      </w:r>
      <w:r>
        <w:rPr>
          <w:sz w:val="24"/>
        </w:rPr>
        <w:t>2)</w:t>
      </w:r>
    </w:p>
    <w:p w:rsidR="003A6C7A" w:rsidRDefault="003A6C7A">
      <w:pPr>
        <w:spacing w:line="360" w:lineRule="auto"/>
        <w:rPr>
          <w:sz w:val="24"/>
        </w:rPr>
      </w:pPr>
    </w:p>
    <w:p w:rsidR="003A6C7A" w:rsidRDefault="003A6C7A">
      <w:pPr>
        <w:spacing w:line="360" w:lineRule="auto"/>
        <w:rPr>
          <w:sz w:val="24"/>
        </w:rPr>
      </w:pPr>
    </w:p>
    <w:p w:rsidR="003A6C7A" w:rsidRDefault="003A6C7A">
      <w:pPr>
        <w:spacing w:line="360" w:lineRule="auto"/>
        <w:rPr>
          <w:sz w:val="24"/>
        </w:rPr>
      </w:pPr>
    </w:p>
    <w:p w:rsidR="003A6C7A" w:rsidRDefault="003A6C7A">
      <w:pPr>
        <w:spacing w:line="360" w:lineRule="auto"/>
      </w:pPr>
    </w:p>
    <w:p w:rsidR="003A6C7A" w:rsidRDefault="003A6C7A" w:rsidP="00B36D87">
      <w:pPr>
        <w:spacing w:line="360" w:lineRule="auto"/>
        <w:ind w:firstLineChars="2350" w:firstLine="31680"/>
        <w:rPr>
          <w:sz w:val="24"/>
        </w:rPr>
      </w:pPr>
      <w:r>
        <w:rPr>
          <w:rFonts w:hint="eastAsia"/>
          <w:sz w:val="24"/>
        </w:rPr>
        <w:t>郑州师范学院校团委</w:t>
      </w:r>
    </w:p>
    <w:p w:rsidR="003A6C7A" w:rsidRDefault="003A6C7A" w:rsidP="00B36D87">
      <w:pPr>
        <w:spacing w:line="360" w:lineRule="auto"/>
        <w:ind w:firstLineChars="2150" w:firstLine="31680"/>
        <w:rPr>
          <w:sz w:val="24"/>
        </w:rPr>
      </w:pPr>
      <w:r>
        <w:rPr>
          <w:rFonts w:hint="eastAsia"/>
          <w:sz w:val="24"/>
        </w:rPr>
        <w:t>郑州师范学院公共艺术教育部</w:t>
      </w:r>
    </w:p>
    <w:p w:rsidR="003A6C7A" w:rsidRDefault="003A6C7A" w:rsidP="00B36D87">
      <w:pPr>
        <w:spacing w:line="360" w:lineRule="auto"/>
        <w:ind w:firstLineChars="2650" w:firstLine="31680"/>
        <w:rPr>
          <w:sz w:val="24"/>
        </w:rPr>
      </w:pPr>
      <w:r>
        <w:rPr>
          <w:rFonts w:hint="eastAsia"/>
          <w:sz w:val="24"/>
        </w:rPr>
        <w:t>二〇一七年三月</w:t>
      </w:r>
    </w:p>
    <w:p w:rsidR="003A6C7A" w:rsidRDefault="003A6C7A">
      <w:pPr>
        <w:spacing w:line="360" w:lineRule="auto"/>
      </w:pP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52"/>
          <w:szCs w:val="52"/>
        </w:rPr>
      </w:pPr>
      <w:r>
        <w:rPr>
          <w:rFonts w:hint="eastAsia"/>
          <w:b/>
        </w:rPr>
        <w:t>附件</w:t>
      </w:r>
      <w:r>
        <w:rPr>
          <w:b/>
        </w:rPr>
        <w:t>1:</w:t>
      </w:r>
      <w:r>
        <w:rPr>
          <w:b/>
          <w:sz w:val="52"/>
          <w:szCs w:val="52"/>
        </w:rPr>
        <w:t xml:space="preserve"> </w:t>
      </w: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52"/>
          <w:szCs w:val="52"/>
        </w:rPr>
      </w:pP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郑州师范学院第一届</w:t>
      </w: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海报书写大赛</w:t>
      </w:r>
    </w:p>
    <w:p w:rsidR="003A6C7A" w:rsidRDefault="003A6C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36"/>
          <w:szCs w:val="52"/>
        </w:rPr>
        <w:t>规</w:t>
      </w:r>
      <w:r>
        <w:rPr>
          <w:b/>
          <w:sz w:val="36"/>
          <w:szCs w:val="52"/>
        </w:rPr>
        <w:t xml:space="preserve">    </w:t>
      </w:r>
      <w:r>
        <w:rPr>
          <w:rFonts w:hint="eastAsia"/>
          <w:b/>
          <w:sz w:val="36"/>
          <w:szCs w:val="52"/>
        </w:rPr>
        <w:t>程</w:t>
      </w:r>
    </w:p>
    <w:p w:rsidR="003A6C7A" w:rsidRDefault="003A6C7A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比赛时间</w:t>
      </w:r>
    </w:p>
    <w:p w:rsidR="003A6C7A" w:rsidRDefault="003A6C7A">
      <w:pPr>
        <w:spacing w:line="360" w:lineRule="auto"/>
        <w:jc w:val="lef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7"/>
        </w:smartTagPr>
        <w:r>
          <w:rPr>
            <w:sz w:val="24"/>
          </w:rPr>
          <w:t>2017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9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初赛</w:t>
      </w:r>
    </w:p>
    <w:p w:rsidR="003A6C7A" w:rsidRDefault="003A6C7A">
      <w:pPr>
        <w:spacing w:line="360" w:lineRule="auto"/>
        <w:jc w:val="lef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7"/>
        </w:smartTagPr>
        <w:r>
          <w:rPr>
            <w:sz w:val="24"/>
          </w:rPr>
          <w:t>2017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21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决赛</w:t>
      </w:r>
    </w:p>
    <w:p w:rsidR="003A6C7A" w:rsidRDefault="003A6C7A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参赛群体</w:t>
      </w:r>
      <w:r>
        <w:rPr>
          <w:rFonts w:ascii="宋体" w:hAnsi="宋体"/>
          <w:b/>
          <w:sz w:val="30"/>
          <w:szCs w:val="30"/>
        </w:rPr>
        <w:t>:</w:t>
      </w:r>
    </w:p>
    <w:p w:rsidR="003A6C7A" w:rsidRDefault="003A6C7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郑州师范学院全体在校学生</w:t>
      </w:r>
    </w:p>
    <w:p w:rsidR="003A6C7A" w:rsidRDefault="003A6C7A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比赛具体流程</w:t>
      </w:r>
      <w:r>
        <w:rPr>
          <w:rFonts w:ascii="宋体" w:hAnsi="宋体"/>
          <w:b/>
          <w:sz w:val="30"/>
          <w:szCs w:val="30"/>
        </w:rPr>
        <w:t>:</w:t>
      </w:r>
    </w:p>
    <w:p w:rsidR="003A6C7A" w:rsidRDefault="003A6C7A">
      <w:pPr>
        <w:pStyle w:val="ListParagraph1"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初赛：</w:t>
      </w:r>
    </w:p>
    <w:p w:rsidR="003A6C7A" w:rsidRDefault="003A6C7A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各学院于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9</w:t>
      </w:r>
      <w:r>
        <w:rPr>
          <w:rFonts w:hint="eastAsia"/>
          <w:sz w:val="24"/>
        </w:rPr>
        <w:t>日下午</w:t>
      </w:r>
      <w:r>
        <w:rPr>
          <w:sz w:val="24"/>
        </w:rPr>
        <w:t>4</w:t>
      </w:r>
      <w:r>
        <w:rPr>
          <w:rFonts w:hint="eastAsia"/>
          <w:sz w:val="24"/>
        </w:rPr>
        <w:t>点前将学生作品与学院盖章纸质报名表交到经管楼</w:t>
      </w:r>
      <w:r>
        <w:rPr>
          <w:sz w:val="24"/>
        </w:rPr>
        <w:t>C210</w:t>
      </w:r>
      <w:r>
        <w:rPr>
          <w:rFonts w:hint="eastAsia"/>
          <w:sz w:val="24"/>
        </w:rPr>
        <w:t>工艺部，电子报名表交至校团委宣传部邮箱内（</w:t>
      </w:r>
      <w:hyperlink r:id="rId5" w:history="1">
        <w:r>
          <w:rPr>
            <w:sz w:val="24"/>
          </w:rPr>
          <w:t>zsxtwxcb@163.com</w:t>
        </w:r>
      </w:hyperlink>
      <w:r>
        <w:rPr>
          <w:sz w:val="24"/>
        </w:rPr>
        <w:t>)</w:t>
      </w:r>
    </w:p>
    <w:p w:rsidR="003A6C7A" w:rsidRDefault="003A6C7A">
      <w:pPr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初赛评分标准及要求</w:t>
      </w:r>
      <w:r>
        <w:rPr>
          <w:b/>
          <w:sz w:val="22"/>
        </w:rPr>
        <w:t>:</w:t>
      </w:r>
    </w:p>
    <w:p w:rsidR="003A6C7A" w:rsidRDefault="003A6C7A">
      <w:pPr>
        <w:pStyle w:val="ListParagraph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作品内容：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硬笔书法，书写内容自选，要求内容积极健康向上，可选择名家名篇，诗词歌赋，自己创作的文章。（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分）。</w:t>
      </w:r>
    </w:p>
    <w:p w:rsidR="003A6C7A" w:rsidRDefault="003A6C7A">
      <w:pPr>
        <w:pStyle w:val="ListParagraph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书写要求：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一律使用黑色钢笔书写，纸张统一为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大小的米字格信纸。（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pStyle w:val="ListParagraph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字体要求：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可用楷书、隶书规范书写；不能有错别字；可用简体字，亦可用繁体字，如用繁体字通篇必须皆使用。（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pStyle w:val="ListParagraph1"/>
        <w:numPr>
          <w:ilvl w:val="0"/>
          <w:numId w:val="3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格式要求</w:t>
      </w:r>
      <w:r>
        <w:rPr>
          <w:rFonts w:ascii="宋体" w:hAnsi="宋体"/>
          <w:sz w:val="24"/>
        </w:rPr>
        <w:t>: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可以横写和竖写，横写标点正常使用，竖写可不用标点。布局合理，落款正确，具有书法作品的艺术特点。（</w:t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spacing w:line="360" w:lineRule="auto"/>
        <w:jc w:val="left"/>
        <w:rPr>
          <w:sz w:val="24"/>
        </w:rPr>
      </w:pPr>
    </w:p>
    <w:p w:rsidR="003A6C7A" w:rsidRDefault="003A6C7A">
      <w:pPr>
        <w:pStyle w:val="ListParagraph1"/>
        <w:numPr>
          <w:ilvl w:val="0"/>
          <w:numId w:val="2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决赛：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7"/>
        </w:smartTagPr>
        <w:r>
          <w:rPr>
            <w:rFonts w:ascii="宋体" w:hAnsi="宋体"/>
            <w:sz w:val="24"/>
          </w:rPr>
          <w:t>3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21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晋级人员于老校区阶梯教室内统一开始决赛。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具体教室地点会在决赛开始前通知各学院。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由校团委宣传部发放统一纸张并规定书写内容与时间。参赛人员需自备钢笔。决赛开始时非参赛与工作人员不得入内。</w:t>
      </w:r>
    </w:p>
    <w:p w:rsidR="003A6C7A" w:rsidRDefault="003A6C7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决赛后将由专业老师对参赛学生作品进行评选，评选出一等奖、二等奖、三等奖。</w:t>
      </w:r>
    </w:p>
    <w:p w:rsidR="003A6C7A" w:rsidRDefault="003A6C7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评选出的有奖作品将计入参赛选手所在的学院团队分，积分规则为一等奖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分，二等奖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分，三等奖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分。同时校团委新媒体部将对各学院进行分组，并开放微信投票（微信公众号名称为：郑州师范学院学生会。），投票时间为：</w:t>
      </w:r>
      <w:r>
        <w:rPr>
          <w:rFonts w:ascii="宋体" w:hAnsi="宋体"/>
          <w:sz w:val="24"/>
        </w:rPr>
        <w:t xml:space="preserve"> 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23</w:t>
      </w:r>
      <w:r>
        <w:rPr>
          <w:rFonts w:ascii="宋体" w:hAnsi="宋体" w:hint="eastAsia"/>
          <w:sz w:val="24"/>
        </w:rPr>
        <w:t>日早上八点至</w:t>
      </w:r>
      <w:r>
        <w:rPr>
          <w:rFonts w:ascii="宋体" w:hAnsi="宋体"/>
          <w:sz w:val="24"/>
        </w:rPr>
        <w:t xml:space="preserve"> 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日晚上八点。微信投票和作品得奖积分统一计入学院团队分数，其中评选出的有奖作品积分占各学院团队最终分数的</w:t>
      </w:r>
      <w:r>
        <w:rPr>
          <w:rFonts w:ascii="宋体" w:hAnsi="宋体"/>
          <w:sz w:val="24"/>
        </w:rPr>
        <w:t>70%</w:t>
      </w:r>
      <w:r>
        <w:rPr>
          <w:rFonts w:ascii="宋体" w:hAnsi="宋体" w:hint="eastAsia"/>
          <w:sz w:val="24"/>
        </w:rPr>
        <w:t>，网络微信投票占各学院团队最终分数的</w:t>
      </w:r>
      <w:r>
        <w:rPr>
          <w:rFonts w:ascii="宋体" w:hAnsi="宋体"/>
          <w:sz w:val="24"/>
        </w:rPr>
        <w:t>30%</w:t>
      </w:r>
      <w:r>
        <w:rPr>
          <w:rFonts w:ascii="宋体" w:hAnsi="宋体" w:hint="eastAsia"/>
          <w:sz w:val="24"/>
        </w:rPr>
        <w:t>。由此选出网络团队奖。</w:t>
      </w:r>
    </w:p>
    <w:p w:rsidR="003A6C7A" w:rsidRDefault="003A6C7A">
      <w:pPr>
        <w:spacing w:line="360" w:lineRule="auto"/>
        <w:ind w:firstLine="480"/>
        <w:rPr>
          <w:rFonts w:ascii="宋体"/>
          <w:sz w:val="24"/>
        </w:rPr>
      </w:pPr>
    </w:p>
    <w:p w:rsidR="003A6C7A" w:rsidRDefault="003A6C7A">
      <w:pPr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决赛个人作品评分标准及要求：</w:t>
      </w:r>
      <w:r>
        <w:rPr>
          <w:b/>
          <w:sz w:val="22"/>
        </w:rPr>
        <w:t xml:space="preserve"> </w:t>
      </w:r>
    </w:p>
    <w:p w:rsidR="003A6C7A" w:rsidRDefault="003A6C7A">
      <w:pPr>
        <w:pStyle w:val="ListParagraph1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执笔书写姿势正确，笔法：起、行、结、提按、方圆、转折、快行、慢行等，准确无误。（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pStyle w:val="ListParagraph1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单字结构合理，重心平稳，舒展，主笔突出，点画呼应，大小一致，用笔流畅。（</w:t>
      </w:r>
      <w:r>
        <w:rPr>
          <w:rFonts w:ascii="宋体" w:hAnsi="宋体"/>
          <w:sz w:val="24"/>
        </w:rPr>
        <w:t>50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 </w:t>
      </w:r>
      <w:r>
        <w:rPr>
          <w:rFonts w:ascii="宋体" w:hAnsi="宋体" w:hint="eastAsia"/>
          <w:sz w:val="24"/>
        </w:rPr>
        <w:t>章法布局合理，行列整齐，风格统一，题款位置、大小与正文协调。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分）</w:t>
      </w:r>
    </w:p>
    <w:p w:rsidR="003A6C7A" w:rsidRDefault="003A6C7A">
      <w:pPr>
        <w:spacing w:line="360" w:lineRule="auto"/>
        <w:jc w:val="left"/>
      </w:pPr>
    </w:p>
    <w:p w:rsidR="003A6C7A" w:rsidRDefault="003A6C7A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奖项设置：</w:t>
      </w:r>
    </w:p>
    <w:p w:rsidR="003A6C7A" w:rsidRDefault="003A6C7A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一等奖若干，二等奖若干，三等奖若干，网络团队奖若干。</w:t>
      </w:r>
    </w:p>
    <w:p w:rsidR="003A6C7A" w:rsidRDefault="003A6C7A">
      <w:pPr>
        <w:spacing w:line="360" w:lineRule="auto"/>
        <w:jc w:val="left"/>
      </w:pPr>
    </w:p>
    <w:p w:rsidR="003A6C7A" w:rsidRDefault="003A6C7A">
      <w:pPr>
        <w:pStyle w:val="ListParagraph1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奖品设置：</w:t>
      </w:r>
    </w:p>
    <w:p w:rsidR="003A6C7A" w:rsidRDefault="003A6C7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一等奖：获奖证书及特色奖品</w:t>
      </w:r>
    </w:p>
    <w:p w:rsidR="003A6C7A" w:rsidRDefault="003A6C7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二等奖：获奖证书及优秀奖品</w:t>
      </w:r>
    </w:p>
    <w:p w:rsidR="003A6C7A" w:rsidRDefault="003A6C7A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三等奖及网络团队奖：获奖证书</w:t>
      </w:r>
    </w:p>
    <w:p w:rsidR="003A6C7A" w:rsidRDefault="003A6C7A">
      <w:pPr>
        <w:spacing w:line="360" w:lineRule="auto"/>
        <w:jc w:val="left"/>
        <w:rPr>
          <w:rFonts w:ascii="宋体"/>
          <w:sz w:val="24"/>
        </w:rPr>
      </w:pPr>
    </w:p>
    <w:p w:rsidR="003A6C7A" w:rsidRDefault="003A6C7A">
      <w:pPr>
        <w:spacing w:line="360" w:lineRule="auto"/>
        <w:rPr>
          <w:b/>
        </w:rPr>
      </w:pPr>
      <w:r>
        <w:rPr>
          <w:rFonts w:hint="eastAsia"/>
          <w:b/>
        </w:rPr>
        <w:t>附件</w:t>
      </w:r>
      <w:r>
        <w:rPr>
          <w:b/>
        </w:rPr>
        <w:t>2:</w:t>
      </w:r>
    </w:p>
    <w:p w:rsidR="003A6C7A" w:rsidRDefault="003A6C7A">
      <w:pPr>
        <w:spacing w:line="360" w:lineRule="auto"/>
      </w:pPr>
    </w:p>
    <w:p w:rsidR="003A6C7A" w:rsidRDefault="003A6C7A">
      <w:pPr>
        <w:spacing w:line="360" w:lineRule="auto"/>
        <w:jc w:val="center"/>
        <w:rPr>
          <w:rFonts w:ascii="宋体"/>
          <w:b/>
          <w:sz w:val="52"/>
          <w:szCs w:val="36"/>
        </w:rPr>
      </w:pPr>
      <w:r>
        <w:rPr>
          <w:rFonts w:ascii="宋体" w:hAnsi="宋体" w:hint="eastAsia"/>
          <w:b/>
          <w:sz w:val="52"/>
          <w:szCs w:val="36"/>
        </w:rPr>
        <w:t>郑州师范学院第一届</w:t>
      </w:r>
    </w:p>
    <w:p w:rsidR="003A6C7A" w:rsidRDefault="003A6C7A">
      <w:pPr>
        <w:spacing w:line="360" w:lineRule="auto"/>
        <w:jc w:val="center"/>
        <w:rPr>
          <w:rFonts w:ascii="宋体"/>
          <w:b/>
          <w:sz w:val="52"/>
          <w:szCs w:val="36"/>
        </w:rPr>
      </w:pPr>
      <w:r>
        <w:rPr>
          <w:rFonts w:ascii="宋体" w:hAnsi="宋体" w:hint="eastAsia"/>
          <w:b/>
          <w:sz w:val="52"/>
          <w:szCs w:val="36"/>
        </w:rPr>
        <w:t>书法海报比赛报名表</w:t>
      </w:r>
    </w:p>
    <w:p w:rsidR="003A6C7A" w:rsidRDefault="003A6C7A">
      <w:pPr>
        <w:spacing w:line="360" w:lineRule="auto"/>
        <w:jc w:val="left"/>
        <w:rPr>
          <w:rFonts w:asci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学院</w:t>
      </w:r>
      <w:r>
        <w:rPr>
          <w:rFonts w:ascii="宋体" w:hAnsi="宋体"/>
          <w:b/>
          <w:sz w:val="32"/>
          <w:szCs w:val="36"/>
        </w:rPr>
        <w:t>(</w:t>
      </w:r>
      <w:r>
        <w:rPr>
          <w:rFonts w:ascii="宋体" w:hAnsi="宋体" w:hint="eastAsia"/>
          <w:b/>
          <w:sz w:val="24"/>
          <w:szCs w:val="36"/>
        </w:rPr>
        <w:t>盖章</w:t>
      </w:r>
      <w:r>
        <w:rPr>
          <w:rFonts w:ascii="宋体" w:hAnsi="宋体"/>
          <w:b/>
          <w:sz w:val="32"/>
          <w:szCs w:val="36"/>
        </w:rPr>
        <w:t>)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701"/>
        <w:gridCol w:w="1701"/>
        <w:gridCol w:w="1701"/>
        <w:gridCol w:w="1701"/>
      </w:tblGrid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  <w:r w:rsidRPr="00D70118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  <w:r w:rsidRPr="00D70118">
              <w:rPr>
                <w:rFonts w:ascii="宋体" w:hAnsi="宋体" w:hint="eastAsia"/>
                <w:sz w:val="32"/>
                <w:szCs w:val="32"/>
              </w:rPr>
              <w:t>班级</w:t>
            </w: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  <w:r w:rsidRPr="00D70118">
              <w:rPr>
                <w:rFonts w:ascii="宋体" w:hAnsi="宋体" w:hint="eastAsia"/>
                <w:sz w:val="32"/>
                <w:szCs w:val="32"/>
              </w:rPr>
              <w:t>文体</w:t>
            </w: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  <w:r w:rsidRPr="00D70118">
              <w:rPr>
                <w:rFonts w:ascii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  <w:r w:rsidRPr="00D70118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3A6C7A" w:rsidRPr="00D70118" w:rsidTr="00D70118">
        <w:trPr>
          <w:trHeight w:hRule="exact" w:val="680"/>
          <w:jc w:val="right"/>
        </w:trPr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6C7A" w:rsidRPr="00D70118" w:rsidRDefault="003A6C7A" w:rsidP="00D70118">
            <w:pPr>
              <w:spacing w:line="360" w:lineRule="auto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 w:rsidR="003A6C7A" w:rsidRDefault="003A6C7A">
      <w:pPr>
        <w:spacing w:line="360" w:lineRule="auto"/>
      </w:pPr>
    </w:p>
    <w:sectPr w:rsidR="003A6C7A" w:rsidSect="008E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AE2"/>
    <w:multiLevelType w:val="multilevel"/>
    <w:tmpl w:val="065A6AE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2517EDF"/>
    <w:multiLevelType w:val="multilevel"/>
    <w:tmpl w:val="32517EDF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487600"/>
    <w:multiLevelType w:val="multilevel"/>
    <w:tmpl w:val="4E487600"/>
    <w:lvl w:ilvl="0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BF73214"/>
    <w:multiLevelType w:val="multilevel"/>
    <w:tmpl w:val="6BF732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81D"/>
    <w:rsid w:val="00030672"/>
    <w:rsid w:val="0006214E"/>
    <w:rsid w:val="00062308"/>
    <w:rsid w:val="00277B62"/>
    <w:rsid w:val="003A6C7A"/>
    <w:rsid w:val="003A7652"/>
    <w:rsid w:val="0040396B"/>
    <w:rsid w:val="004B6859"/>
    <w:rsid w:val="00507612"/>
    <w:rsid w:val="00525A99"/>
    <w:rsid w:val="005805D1"/>
    <w:rsid w:val="00580950"/>
    <w:rsid w:val="005D5074"/>
    <w:rsid w:val="00664D0A"/>
    <w:rsid w:val="006D0D8B"/>
    <w:rsid w:val="00721484"/>
    <w:rsid w:val="00753155"/>
    <w:rsid w:val="007F2F34"/>
    <w:rsid w:val="008264E4"/>
    <w:rsid w:val="00836E7C"/>
    <w:rsid w:val="008A0EA9"/>
    <w:rsid w:val="008C5588"/>
    <w:rsid w:val="008E2C77"/>
    <w:rsid w:val="00961D60"/>
    <w:rsid w:val="0096566F"/>
    <w:rsid w:val="00983B4A"/>
    <w:rsid w:val="00B36D87"/>
    <w:rsid w:val="00C16DEC"/>
    <w:rsid w:val="00C711A4"/>
    <w:rsid w:val="00CB7549"/>
    <w:rsid w:val="00CD179B"/>
    <w:rsid w:val="00D70118"/>
    <w:rsid w:val="00D859BE"/>
    <w:rsid w:val="00DD5C0D"/>
    <w:rsid w:val="00E21571"/>
    <w:rsid w:val="00E334A9"/>
    <w:rsid w:val="00E5281D"/>
    <w:rsid w:val="00F62D76"/>
    <w:rsid w:val="00F66C18"/>
    <w:rsid w:val="2CFE26FA"/>
    <w:rsid w:val="3C3879E2"/>
    <w:rsid w:val="452F1FDE"/>
    <w:rsid w:val="5C1D3C36"/>
    <w:rsid w:val="6E927FFD"/>
    <w:rsid w:val="6FDD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7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2C77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2C77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E2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8E2C77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8E2C7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8E2C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xtwxcb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小破孩的iPhone7plus</dc:creator>
  <cp:keywords/>
  <dc:description/>
  <cp:lastModifiedBy>Administrator</cp:lastModifiedBy>
  <cp:revision>7</cp:revision>
  <dcterms:created xsi:type="dcterms:W3CDTF">2017-03-06T05:13:00Z</dcterms:created>
  <dcterms:modified xsi:type="dcterms:W3CDTF">2017-03-09T06:56:00Z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