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00" w:rsidRPr="00B20979" w:rsidRDefault="00A30767">
      <w:pPr>
        <w:jc w:val="center"/>
        <w:rPr>
          <w:rFonts w:ascii="黑体" w:eastAsia="黑体" w:hAnsi="黑体"/>
          <w:b/>
          <w:sz w:val="32"/>
          <w:szCs w:val="32"/>
        </w:rPr>
      </w:pPr>
      <w:r w:rsidRPr="00B20979">
        <w:rPr>
          <w:rFonts w:ascii="黑体" w:eastAsia="黑体" w:hAnsi="黑体" w:hint="eastAsia"/>
          <w:b/>
          <w:sz w:val="32"/>
          <w:szCs w:val="32"/>
        </w:rPr>
        <w:t>传播学院实践教学工作管理办法</w:t>
      </w:r>
    </w:p>
    <w:p w:rsidR="00033300" w:rsidRDefault="00033300">
      <w:pPr>
        <w:ind w:firstLineChars="200" w:firstLine="560"/>
        <w:jc w:val="center"/>
        <w:rPr>
          <w:sz w:val="28"/>
          <w:szCs w:val="28"/>
        </w:rPr>
      </w:pPr>
    </w:p>
    <w:p w:rsidR="00033300" w:rsidRPr="00B20979" w:rsidRDefault="00A30767" w:rsidP="00162431">
      <w:pPr>
        <w:ind w:firstLineChars="200" w:firstLine="562"/>
        <w:jc w:val="center"/>
        <w:rPr>
          <w:rFonts w:ascii="仿宋" w:eastAsia="仿宋" w:hAnsi="仿宋"/>
          <w:b/>
          <w:sz w:val="28"/>
          <w:szCs w:val="28"/>
        </w:rPr>
      </w:pPr>
      <w:r w:rsidRPr="00B20979">
        <w:rPr>
          <w:rFonts w:ascii="仿宋" w:eastAsia="仿宋" w:hAnsi="仿宋" w:hint="eastAsia"/>
          <w:b/>
          <w:sz w:val="28"/>
          <w:szCs w:val="28"/>
        </w:rPr>
        <w:t>一、总</w:t>
      </w:r>
      <w:r w:rsidR="00162431">
        <w:rPr>
          <w:rFonts w:ascii="仿宋" w:eastAsia="仿宋" w:hAnsi="仿宋" w:hint="eastAsia"/>
          <w:b/>
          <w:sz w:val="28"/>
          <w:szCs w:val="28"/>
        </w:rPr>
        <w:t xml:space="preserve"> </w:t>
      </w:r>
      <w:r w:rsidRPr="00B20979">
        <w:rPr>
          <w:rFonts w:ascii="仿宋" w:eastAsia="仿宋" w:hAnsi="仿宋" w:hint="eastAsia"/>
          <w:b/>
          <w:sz w:val="28"/>
          <w:szCs w:val="28"/>
        </w:rPr>
        <w:t>则</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第一条</w:t>
      </w:r>
      <w:r w:rsidR="00B20979">
        <w:rPr>
          <w:rFonts w:ascii="仿宋" w:eastAsia="仿宋" w:hAnsi="仿宋" w:hint="eastAsia"/>
          <w:sz w:val="28"/>
          <w:szCs w:val="28"/>
        </w:rPr>
        <w:t xml:space="preserve">  </w:t>
      </w:r>
      <w:r w:rsidRPr="00B20979">
        <w:rPr>
          <w:rFonts w:ascii="仿宋" w:eastAsia="仿宋" w:hAnsi="仿宋" w:hint="eastAsia"/>
          <w:sz w:val="28"/>
          <w:szCs w:val="28"/>
        </w:rPr>
        <w:t>实践教学是高等学校人才培养方案的一个重要组成部分，是提高学生实践能力和创新能力的重要教学环节。为进一步加强传播学院实践教学管理，提高实践教学质量，使实践教学管理规范化、科学化，特制定本办法。</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第二条  实践教学的范围。传播学院实践教学包括实验、实习、实训、课程设计、毕业设计(论文)、社会实践、创业活动及学科竞赛等各类实践性教学环节。</w:t>
      </w:r>
    </w:p>
    <w:p w:rsidR="00033300" w:rsidRPr="00B20979" w:rsidRDefault="00A30767" w:rsidP="003E0723">
      <w:pPr>
        <w:ind w:firstLineChars="200" w:firstLine="560"/>
        <w:rPr>
          <w:rFonts w:ascii="仿宋" w:eastAsia="仿宋" w:hAnsi="仿宋"/>
          <w:sz w:val="28"/>
          <w:szCs w:val="28"/>
        </w:rPr>
      </w:pPr>
      <w:r w:rsidRPr="00B20979">
        <w:rPr>
          <w:rFonts w:ascii="仿宋" w:eastAsia="仿宋" w:hAnsi="仿宋" w:hint="eastAsia"/>
          <w:sz w:val="28"/>
          <w:szCs w:val="28"/>
        </w:rPr>
        <w:t>第三条</w:t>
      </w:r>
      <w:r w:rsidR="00B20979">
        <w:rPr>
          <w:rFonts w:ascii="仿宋" w:eastAsia="仿宋" w:hAnsi="仿宋" w:hint="eastAsia"/>
          <w:sz w:val="28"/>
          <w:szCs w:val="28"/>
        </w:rPr>
        <w:t xml:space="preserve">  </w:t>
      </w:r>
      <w:r w:rsidRPr="00B20979">
        <w:rPr>
          <w:rFonts w:ascii="仿宋" w:eastAsia="仿宋" w:hAnsi="仿宋" w:hint="eastAsia"/>
          <w:sz w:val="28"/>
          <w:szCs w:val="28"/>
        </w:rPr>
        <w:t>由于媒体传播类专业的特殊性，传播学院实践教学工作中实验、实习、毕业论文（设计）等根据人才培养方案整体安排进行，节目制作、新闻报道、专题片拍摄等工作则模拟相关行业工作流程进行。</w:t>
      </w:r>
    </w:p>
    <w:p w:rsidR="00033300" w:rsidRPr="00B20979" w:rsidRDefault="00A30767">
      <w:pPr>
        <w:ind w:firstLineChars="200" w:firstLine="562"/>
        <w:jc w:val="center"/>
        <w:rPr>
          <w:rFonts w:ascii="仿宋" w:eastAsia="仿宋" w:hAnsi="仿宋"/>
          <w:b/>
          <w:sz w:val="28"/>
          <w:szCs w:val="28"/>
        </w:rPr>
      </w:pPr>
      <w:r w:rsidRPr="00B20979">
        <w:rPr>
          <w:rFonts w:ascii="仿宋" w:eastAsia="仿宋" w:hAnsi="仿宋" w:hint="eastAsia"/>
          <w:b/>
          <w:sz w:val="28"/>
          <w:szCs w:val="28"/>
        </w:rPr>
        <w:t>二、实践教学的组织管理</w:t>
      </w:r>
    </w:p>
    <w:p w:rsidR="00033300" w:rsidRPr="00B20979" w:rsidRDefault="00A30767" w:rsidP="00B20979">
      <w:pPr>
        <w:ind w:firstLineChars="200" w:firstLine="560"/>
        <w:rPr>
          <w:rFonts w:ascii="仿宋" w:eastAsia="仿宋" w:hAnsi="仿宋"/>
          <w:sz w:val="28"/>
          <w:szCs w:val="28"/>
        </w:rPr>
      </w:pPr>
      <w:r w:rsidRPr="00B20979">
        <w:rPr>
          <w:rFonts w:ascii="仿宋" w:eastAsia="仿宋" w:hAnsi="仿宋" w:hint="eastAsia"/>
          <w:sz w:val="28"/>
          <w:szCs w:val="28"/>
        </w:rPr>
        <w:t>第三条  传播学院实践教学工作在院长的领导下，由实践教学指导委员会进行统一组织管理，实践教学指导委员会下设办公室、新闻中心、节目研发部、新媒体中心、专题策划部五个部门，由相关实践课程教师负责本部门的实践教学工作，按照实践教学计划的总体要求，科学安排，分工协作，逐级实施。</w:t>
      </w:r>
    </w:p>
    <w:p w:rsidR="00033300" w:rsidRPr="00B20979" w:rsidRDefault="00A30767" w:rsidP="00B20979">
      <w:pPr>
        <w:ind w:firstLineChars="200" w:firstLine="560"/>
        <w:rPr>
          <w:rFonts w:ascii="仿宋" w:eastAsia="仿宋" w:hAnsi="仿宋"/>
          <w:sz w:val="28"/>
          <w:szCs w:val="28"/>
        </w:rPr>
      </w:pPr>
      <w:r w:rsidRPr="00B20979">
        <w:rPr>
          <w:rFonts w:ascii="仿宋" w:eastAsia="仿宋" w:hAnsi="仿宋" w:hint="eastAsia"/>
          <w:sz w:val="28"/>
          <w:szCs w:val="28"/>
        </w:rPr>
        <w:t xml:space="preserve">第四条  </w:t>
      </w:r>
      <w:r w:rsidR="00B20979">
        <w:rPr>
          <w:rFonts w:ascii="仿宋" w:eastAsia="仿宋" w:hAnsi="仿宋" w:hint="eastAsia"/>
          <w:sz w:val="28"/>
          <w:szCs w:val="28"/>
        </w:rPr>
        <w:t>实践教学指导委员会工作职责</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1. 建立、完善传播学院实践教学各项规章制度；</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lastRenderedPageBreak/>
        <w:t>2. 实践教学大纲编制和实践教学考核、实验室建设和相关活动、实习基地建设和相关活动、毕业论文、汇报表演、节目制作等各类实践教学活动和工作的规划、组织、审定、实施等；</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3. 各类实践教学活动和工作相关人员、设备、场地等的安排落实；</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4. 各类实践教学活动和工作的检查、监督、绩效考评；</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5. 各类实践教学活动和工作的经费管理与使用；</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6. 为实践教学活动和工作的顺利开展提供服务。</w:t>
      </w:r>
    </w:p>
    <w:p w:rsidR="00033300" w:rsidRPr="00B20979" w:rsidRDefault="00A30767" w:rsidP="00B20979">
      <w:pPr>
        <w:ind w:firstLineChars="200" w:firstLine="560"/>
        <w:rPr>
          <w:rFonts w:ascii="仿宋" w:eastAsia="仿宋" w:hAnsi="仿宋"/>
          <w:sz w:val="28"/>
          <w:szCs w:val="28"/>
        </w:rPr>
      </w:pPr>
      <w:r w:rsidRPr="00B20979">
        <w:rPr>
          <w:rFonts w:ascii="仿宋" w:eastAsia="仿宋" w:hAnsi="仿宋" w:hint="eastAsia"/>
          <w:sz w:val="28"/>
          <w:szCs w:val="28"/>
        </w:rPr>
        <w:t>第五条</w:t>
      </w:r>
      <w:r w:rsidR="00B20979" w:rsidRPr="00B20979">
        <w:rPr>
          <w:rFonts w:ascii="仿宋" w:eastAsia="仿宋" w:hAnsi="仿宋" w:hint="eastAsia"/>
          <w:sz w:val="28"/>
          <w:szCs w:val="28"/>
        </w:rPr>
        <w:t xml:space="preserve">  </w:t>
      </w:r>
      <w:r w:rsidR="00B20979">
        <w:rPr>
          <w:rFonts w:ascii="仿宋" w:eastAsia="仿宋" w:hAnsi="仿宋" w:hint="eastAsia"/>
          <w:sz w:val="28"/>
          <w:szCs w:val="28"/>
        </w:rPr>
        <w:t>实践教学指导委员会办公室工作职责</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1. 统一接洽、联系与安排学院外实践</w:t>
      </w:r>
      <w:r w:rsidR="00B20979">
        <w:rPr>
          <w:rFonts w:ascii="仿宋" w:eastAsia="仿宋" w:hAnsi="仿宋" w:hint="eastAsia"/>
          <w:sz w:val="28"/>
          <w:szCs w:val="28"/>
        </w:rPr>
        <w:t>教学活动,</w:t>
      </w:r>
      <w:r w:rsidRPr="00B20979">
        <w:rPr>
          <w:rFonts w:ascii="仿宋" w:eastAsia="仿宋" w:hAnsi="仿宋" w:hint="eastAsia"/>
          <w:sz w:val="28"/>
          <w:szCs w:val="28"/>
        </w:rPr>
        <w:t>统一调配人员、设备及场地；</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2. 根据实践教学指导委员会统一安排组织学院内专项实践教学活动，负责前期策划、方案制定、团队组建、方案实施与效果测评等；</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3. 根据实践教学指导委员会统一安排进行各类实践教学活动和工作的绩效评价，包括确定指导教师的绩效评价和审查各部门实践学生的绩效评价。</w:t>
      </w:r>
    </w:p>
    <w:p w:rsidR="00033300" w:rsidRPr="00B20979" w:rsidRDefault="00A30767" w:rsidP="00B20979">
      <w:pPr>
        <w:ind w:firstLineChars="200" w:firstLine="560"/>
        <w:rPr>
          <w:rFonts w:ascii="仿宋" w:eastAsia="仿宋" w:hAnsi="仿宋"/>
          <w:sz w:val="28"/>
          <w:szCs w:val="28"/>
        </w:rPr>
      </w:pPr>
      <w:r w:rsidRPr="00B20979">
        <w:rPr>
          <w:rFonts w:ascii="仿宋" w:eastAsia="仿宋" w:hAnsi="仿宋" w:hint="eastAsia"/>
          <w:sz w:val="28"/>
          <w:szCs w:val="28"/>
        </w:rPr>
        <w:t>第六条</w:t>
      </w:r>
      <w:r w:rsidR="00B20979" w:rsidRPr="00B20979">
        <w:rPr>
          <w:rFonts w:ascii="仿宋" w:eastAsia="仿宋" w:hAnsi="仿宋" w:hint="eastAsia"/>
          <w:sz w:val="28"/>
          <w:szCs w:val="28"/>
        </w:rPr>
        <w:t xml:space="preserve">  </w:t>
      </w:r>
      <w:r w:rsidRPr="00B20979">
        <w:rPr>
          <w:rFonts w:ascii="仿宋" w:eastAsia="仿宋" w:hAnsi="仿宋" w:hint="eastAsia"/>
          <w:sz w:val="28"/>
          <w:szCs w:val="28"/>
        </w:rPr>
        <w:t>新闻中心工作职责</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1. 负责学院内日常新闻报道工作，采写、编辑、发布院内新闻稿件；</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2. 负责学院内大型活动和学院外重要活动的资料录制等工作；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 xml:space="preserve">3．负责实施学院对外宣传、对外服务等工作，策划组织相关主题报道； </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lastRenderedPageBreak/>
        <w:t>4．</w:t>
      </w:r>
      <w:r w:rsidRPr="00B20979">
        <w:rPr>
          <w:rFonts w:ascii="仿宋" w:eastAsia="仿宋" w:hAnsi="仿宋"/>
          <w:sz w:val="28"/>
          <w:szCs w:val="28"/>
        </w:rPr>
        <w:t>完成</w:t>
      </w:r>
      <w:r w:rsidRPr="00B20979">
        <w:rPr>
          <w:rFonts w:ascii="仿宋" w:eastAsia="仿宋" w:hAnsi="仿宋" w:hint="eastAsia"/>
          <w:sz w:val="28"/>
          <w:szCs w:val="28"/>
        </w:rPr>
        <w:t>学院</w:t>
      </w:r>
      <w:r w:rsidRPr="00B20979">
        <w:rPr>
          <w:rFonts w:ascii="仿宋" w:eastAsia="仿宋" w:hAnsi="仿宋"/>
          <w:sz w:val="28"/>
          <w:szCs w:val="28"/>
        </w:rPr>
        <w:t>交办的其它工作任务</w:t>
      </w:r>
    </w:p>
    <w:p w:rsidR="00033300" w:rsidRPr="00B20979" w:rsidRDefault="00A30767" w:rsidP="00B20979">
      <w:pPr>
        <w:ind w:firstLineChars="200" w:firstLine="560"/>
        <w:rPr>
          <w:rFonts w:ascii="仿宋" w:eastAsia="仿宋" w:hAnsi="仿宋"/>
          <w:sz w:val="28"/>
          <w:szCs w:val="28"/>
        </w:rPr>
      </w:pPr>
      <w:r w:rsidRPr="00B20979">
        <w:rPr>
          <w:rFonts w:ascii="仿宋" w:eastAsia="仿宋" w:hAnsi="仿宋" w:hint="eastAsia"/>
          <w:sz w:val="28"/>
          <w:szCs w:val="28"/>
        </w:rPr>
        <w:t>第七条</w:t>
      </w:r>
      <w:r w:rsidR="00B20979" w:rsidRPr="00B20979">
        <w:rPr>
          <w:rFonts w:ascii="仿宋" w:eastAsia="仿宋" w:hAnsi="仿宋" w:hint="eastAsia"/>
          <w:sz w:val="28"/>
          <w:szCs w:val="28"/>
        </w:rPr>
        <w:t xml:space="preserve">  </w:t>
      </w:r>
      <w:r w:rsidRPr="00B20979">
        <w:rPr>
          <w:rFonts w:ascii="仿宋" w:eastAsia="仿宋" w:hAnsi="仿宋" w:hint="eastAsia"/>
          <w:sz w:val="28"/>
          <w:szCs w:val="28"/>
        </w:rPr>
        <w:t>节目研发部工作职责</w:t>
      </w:r>
      <w:bookmarkStart w:id="0" w:name="_GoBack"/>
      <w:bookmarkEnd w:id="0"/>
    </w:p>
    <w:p w:rsidR="00033300" w:rsidRPr="00B20979" w:rsidRDefault="00A30767">
      <w:pPr>
        <w:ind w:firstLine="560"/>
        <w:rPr>
          <w:rFonts w:ascii="仿宋" w:eastAsia="仿宋" w:hAnsi="仿宋"/>
          <w:sz w:val="28"/>
          <w:szCs w:val="28"/>
        </w:rPr>
      </w:pPr>
      <w:r w:rsidRPr="00B20979">
        <w:rPr>
          <w:rFonts w:ascii="仿宋" w:eastAsia="仿宋" w:hAnsi="仿宋" w:cs="宋体" w:hint="eastAsia"/>
          <w:sz w:val="28"/>
          <w:szCs w:val="28"/>
        </w:rPr>
        <w:t>1.负责现有网络电视栏目制作，包括选题审核、提纲设计、编辑稿件、播音主持、节目制作等。</w:t>
      </w:r>
    </w:p>
    <w:p w:rsidR="00033300" w:rsidRPr="00B20979" w:rsidRDefault="00A30767">
      <w:pPr>
        <w:ind w:firstLine="560"/>
        <w:rPr>
          <w:rFonts w:ascii="仿宋" w:eastAsia="仿宋" w:hAnsi="仿宋" w:cs="宋体"/>
          <w:sz w:val="28"/>
          <w:szCs w:val="28"/>
        </w:rPr>
      </w:pPr>
      <w:r w:rsidRPr="00B20979">
        <w:rPr>
          <w:rFonts w:ascii="仿宋" w:eastAsia="仿宋" w:hAnsi="仿宋" w:cs="宋体" w:hint="eastAsia"/>
          <w:sz w:val="28"/>
          <w:szCs w:val="28"/>
        </w:rPr>
        <w:t>2.负责研发制作广播节目、电视节目、电视栏目与微电影等。</w:t>
      </w:r>
    </w:p>
    <w:p w:rsidR="00033300" w:rsidRPr="00B20979" w:rsidRDefault="00A30767">
      <w:pPr>
        <w:ind w:firstLine="560"/>
        <w:rPr>
          <w:rFonts w:ascii="仿宋" w:eastAsia="仿宋" w:hAnsi="仿宋"/>
          <w:sz w:val="28"/>
          <w:szCs w:val="28"/>
        </w:rPr>
      </w:pPr>
      <w:r w:rsidRPr="00B20979">
        <w:rPr>
          <w:rFonts w:ascii="仿宋" w:eastAsia="仿宋" w:hAnsi="仿宋" w:cs="宋体" w:hint="eastAsia"/>
          <w:sz w:val="28"/>
          <w:szCs w:val="28"/>
        </w:rPr>
        <w:t>3.完成学院交办的其他工作。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第八条</w:t>
      </w:r>
      <w:r w:rsidR="00B20979">
        <w:rPr>
          <w:rFonts w:ascii="仿宋" w:eastAsia="仿宋" w:hAnsi="仿宋" w:hint="eastAsia"/>
          <w:sz w:val="28"/>
          <w:szCs w:val="28"/>
        </w:rPr>
        <w:t xml:space="preserve">  </w:t>
      </w:r>
      <w:r w:rsidRPr="00B20979">
        <w:rPr>
          <w:rFonts w:ascii="仿宋" w:eastAsia="仿宋" w:hAnsi="仿宋" w:hint="eastAsia"/>
          <w:sz w:val="28"/>
          <w:szCs w:val="28"/>
        </w:rPr>
        <w:t>专题策划部工作职责</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1.负责学院内专题类项目的教学辅助工作；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2.承担学院对外专题类项目（包括影视专题片、纪录片、微电影等）、大型活动、展览展示、品牌推广等策划组织和实践工作；</w:t>
      </w:r>
    </w:p>
    <w:p w:rsidR="00033300" w:rsidRPr="00B20979" w:rsidRDefault="00A30767">
      <w:pPr>
        <w:ind w:firstLineChars="200" w:firstLine="560"/>
        <w:rPr>
          <w:rFonts w:ascii="仿宋" w:eastAsia="仿宋" w:hAnsi="仿宋"/>
          <w:color w:val="FF0000"/>
          <w:sz w:val="28"/>
          <w:szCs w:val="28"/>
        </w:rPr>
      </w:pPr>
      <w:r w:rsidRPr="00B20979">
        <w:rPr>
          <w:rFonts w:ascii="仿宋" w:eastAsia="仿宋" w:hAnsi="仿宋" w:hint="eastAsia"/>
          <w:sz w:val="28"/>
          <w:szCs w:val="28"/>
        </w:rPr>
        <w:t>3.</w:t>
      </w:r>
      <w:r w:rsidRPr="00B20979">
        <w:rPr>
          <w:rFonts w:ascii="仿宋" w:eastAsia="仿宋" w:hAnsi="仿宋"/>
          <w:sz w:val="28"/>
          <w:szCs w:val="28"/>
        </w:rPr>
        <w:t>完成</w:t>
      </w:r>
      <w:r w:rsidRPr="00B20979">
        <w:rPr>
          <w:rFonts w:ascii="仿宋" w:eastAsia="仿宋" w:hAnsi="仿宋" w:hint="eastAsia"/>
          <w:sz w:val="28"/>
          <w:szCs w:val="28"/>
        </w:rPr>
        <w:t>学院</w:t>
      </w:r>
      <w:r w:rsidRPr="00B20979">
        <w:rPr>
          <w:rFonts w:ascii="仿宋" w:eastAsia="仿宋" w:hAnsi="仿宋"/>
          <w:sz w:val="28"/>
          <w:szCs w:val="28"/>
        </w:rPr>
        <w:t>交办的其它工作任务</w:t>
      </w:r>
      <w:r w:rsidRPr="00B20979">
        <w:rPr>
          <w:rFonts w:ascii="仿宋" w:eastAsia="仿宋" w:hAnsi="仿宋" w:hint="eastAsia"/>
          <w:sz w:val="28"/>
          <w:szCs w:val="28"/>
        </w:rPr>
        <w:t>。</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第九条</w:t>
      </w:r>
      <w:r w:rsidR="00B20979">
        <w:rPr>
          <w:rFonts w:ascii="仿宋" w:eastAsia="仿宋" w:hAnsi="仿宋" w:hint="eastAsia"/>
          <w:sz w:val="28"/>
          <w:szCs w:val="28"/>
        </w:rPr>
        <w:t xml:space="preserve">  </w:t>
      </w:r>
      <w:r w:rsidRPr="00B20979">
        <w:rPr>
          <w:rFonts w:ascii="仿宋" w:eastAsia="仿宋" w:hAnsi="仿宋" w:hint="eastAsia"/>
          <w:sz w:val="28"/>
          <w:szCs w:val="28"/>
        </w:rPr>
        <w:t>新媒体部工作职责</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1．负责学院微博、微信公号和客户端的编辑、运营、推广、宣传、活动等工作；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2. 负责与校内和院内宣传口、学生会、团委的协调工作；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3. 策划组织相关专题报道（文字、图片和视频）；</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 xml:space="preserve">4. </w:t>
      </w:r>
      <w:r w:rsidRPr="00B20979">
        <w:rPr>
          <w:rFonts w:ascii="仿宋" w:eastAsia="仿宋" w:hAnsi="仿宋"/>
          <w:sz w:val="28"/>
          <w:szCs w:val="28"/>
        </w:rPr>
        <w:t>完成</w:t>
      </w:r>
      <w:r w:rsidRPr="00B20979">
        <w:rPr>
          <w:rFonts w:ascii="仿宋" w:eastAsia="仿宋" w:hAnsi="仿宋" w:hint="eastAsia"/>
          <w:sz w:val="28"/>
          <w:szCs w:val="28"/>
        </w:rPr>
        <w:t>课外实践指委会</w:t>
      </w:r>
      <w:r w:rsidRPr="00B20979">
        <w:rPr>
          <w:rFonts w:ascii="仿宋" w:eastAsia="仿宋" w:hAnsi="仿宋"/>
          <w:sz w:val="28"/>
          <w:szCs w:val="28"/>
        </w:rPr>
        <w:t>交办的其它</w:t>
      </w:r>
      <w:r w:rsidRPr="00B20979">
        <w:rPr>
          <w:rFonts w:ascii="仿宋" w:eastAsia="仿宋" w:hAnsi="仿宋" w:hint="eastAsia"/>
          <w:sz w:val="28"/>
          <w:szCs w:val="28"/>
        </w:rPr>
        <w:t>各项宣传、经营和推广工作；</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5.</w:t>
      </w:r>
      <w:r w:rsidRPr="00B20979">
        <w:rPr>
          <w:rFonts w:ascii="仿宋" w:eastAsia="仿宋" w:hAnsi="仿宋"/>
          <w:sz w:val="28"/>
          <w:szCs w:val="28"/>
        </w:rPr>
        <w:t xml:space="preserve"> 完成</w:t>
      </w:r>
      <w:r w:rsidRPr="00B20979">
        <w:rPr>
          <w:rFonts w:ascii="仿宋" w:eastAsia="仿宋" w:hAnsi="仿宋" w:hint="eastAsia"/>
          <w:sz w:val="28"/>
          <w:szCs w:val="28"/>
        </w:rPr>
        <w:t>学院</w:t>
      </w:r>
      <w:r w:rsidRPr="00B20979">
        <w:rPr>
          <w:rFonts w:ascii="仿宋" w:eastAsia="仿宋" w:hAnsi="仿宋"/>
          <w:sz w:val="28"/>
          <w:szCs w:val="28"/>
        </w:rPr>
        <w:t>交办的其它工作任务</w:t>
      </w:r>
      <w:r w:rsidRPr="00B20979">
        <w:rPr>
          <w:rFonts w:ascii="仿宋" w:eastAsia="仿宋" w:hAnsi="仿宋" w:hint="eastAsia"/>
          <w:sz w:val="28"/>
          <w:szCs w:val="28"/>
        </w:rPr>
        <w:t>。</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第十条</w:t>
      </w:r>
      <w:r w:rsidR="00B20979">
        <w:rPr>
          <w:rFonts w:ascii="仿宋" w:eastAsia="仿宋" w:hAnsi="仿宋" w:hint="eastAsia"/>
          <w:sz w:val="28"/>
          <w:szCs w:val="28"/>
        </w:rPr>
        <w:t xml:space="preserve">  </w:t>
      </w:r>
      <w:r w:rsidRPr="00B20979">
        <w:rPr>
          <w:rFonts w:ascii="仿宋" w:eastAsia="仿宋" w:hAnsi="仿宋" w:hint="eastAsia"/>
          <w:sz w:val="28"/>
          <w:szCs w:val="28"/>
        </w:rPr>
        <w:t>工作流程</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实践教学指导委员会将在每学期开始召开工作会议，安排本学期实践教学工作；学期中每月初召开一次例会，讨论安排各部门本月工作计划，各部门上交上个月工作量统计。每学期末召开总结会议，总</w:t>
      </w:r>
      <w:r w:rsidRPr="00B20979">
        <w:rPr>
          <w:rFonts w:ascii="仿宋" w:eastAsia="仿宋" w:hAnsi="仿宋" w:hint="eastAsia"/>
          <w:sz w:val="28"/>
          <w:szCs w:val="28"/>
        </w:rPr>
        <w:lastRenderedPageBreak/>
        <w:t>结本学期实践教学工作，评定各部门工作绩效。</w:t>
      </w:r>
    </w:p>
    <w:p w:rsidR="00033300" w:rsidRPr="00B20979" w:rsidRDefault="00A30767">
      <w:pPr>
        <w:ind w:firstLineChars="200" w:firstLine="560"/>
        <w:rPr>
          <w:rFonts w:ascii="仿宋" w:eastAsia="仿宋" w:hAnsi="仿宋"/>
          <w:sz w:val="28"/>
          <w:szCs w:val="28"/>
        </w:rPr>
      </w:pPr>
      <w:r w:rsidRPr="00B20979">
        <w:rPr>
          <w:rFonts w:ascii="仿宋" w:eastAsia="仿宋" w:hAnsi="仿宋" w:hint="eastAsia"/>
          <w:sz w:val="28"/>
          <w:szCs w:val="28"/>
        </w:rPr>
        <w:t>第十一条</w:t>
      </w:r>
      <w:r w:rsidR="00162431">
        <w:rPr>
          <w:rFonts w:ascii="仿宋" w:eastAsia="仿宋" w:hAnsi="仿宋" w:hint="eastAsia"/>
          <w:sz w:val="28"/>
          <w:szCs w:val="28"/>
        </w:rPr>
        <w:t xml:space="preserve">  </w:t>
      </w:r>
      <w:r w:rsidRPr="00B20979">
        <w:rPr>
          <w:rFonts w:ascii="仿宋" w:eastAsia="仿宋" w:hAnsi="仿宋" w:hint="eastAsia"/>
          <w:sz w:val="28"/>
          <w:szCs w:val="28"/>
        </w:rPr>
        <w:t>各部门管理</w:t>
      </w:r>
    </w:p>
    <w:p w:rsidR="00033300" w:rsidRPr="003E0723" w:rsidRDefault="00A30767" w:rsidP="003E0723">
      <w:pPr>
        <w:ind w:firstLineChars="200" w:firstLine="560"/>
        <w:rPr>
          <w:rFonts w:ascii="仿宋" w:eastAsia="仿宋" w:hAnsi="仿宋"/>
          <w:sz w:val="28"/>
          <w:szCs w:val="28"/>
        </w:rPr>
      </w:pPr>
      <w:r w:rsidRPr="00B20979">
        <w:rPr>
          <w:rFonts w:ascii="仿宋" w:eastAsia="仿宋" w:hAnsi="仿宋" w:hint="eastAsia"/>
          <w:sz w:val="28"/>
          <w:szCs w:val="28"/>
        </w:rPr>
        <w:t>实践教学指导委员会各部门之间沟通合作，资源共享。各部门内部工作安排、运行机制、人员和岗位设定、学生绩效评价标准等由各部门自行确定。对学院外各类宣传和服务等活动则需报办公室（填写《传播学院对外宣传服务活动申请表》），由办公室统一调配人员、设备和场地。</w:t>
      </w:r>
    </w:p>
    <w:p w:rsidR="00033300" w:rsidRPr="00162431" w:rsidRDefault="00A30767">
      <w:pPr>
        <w:ind w:firstLineChars="200" w:firstLine="562"/>
        <w:jc w:val="center"/>
        <w:rPr>
          <w:rFonts w:ascii="仿宋" w:eastAsia="仿宋" w:hAnsi="仿宋"/>
          <w:b/>
          <w:sz w:val="28"/>
          <w:szCs w:val="28"/>
        </w:rPr>
      </w:pPr>
      <w:r w:rsidRPr="00162431">
        <w:rPr>
          <w:rFonts w:ascii="仿宋" w:eastAsia="仿宋" w:hAnsi="仿宋" w:hint="eastAsia"/>
          <w:b/>
          <w:sz w:val="28"/>
          <w:szCs w:val="28"/>
        </w:rPr>
        <w:t>三、实践教学师生管理和绩效评定</w:t>
      </w:r>
    </w:p>
    <w:p w:rsidR="00033300" w:rsidRPr="00162431" w:rsidRDefault="00A30767">
      <w:pPr>
        <w:ind w:firstLineChars="200" w:firstLine="560"/>
        <w:rPr>
          <w:rFonts w:ascii="仿宋" w:eastAsia="仿宋" w:hAnsi="仿宋"/>
          <w:sz w:val="28"/>
          <w:szCs w:val="28"/>
        </w:rPr>
      </w:pPr>
      <w:r w:rsidRPr="00162431">
        <w:rPr>
          <w:rFonts w:ascii="仿宋" w:eastAsia="仿宋" w:hAnsi="仿宋" w:hint="eastAsia"/>
          <w:sz w:val="28"/>
          <w:szCs w:val="28"/>
        </w:rPr>
        <w:t>第十二条</w:t>
      </w:r>
      <w:r w:rsidR="00162431" w:rsidRPr="00162431">
        <w:rPr>
          <w:rFonts w:ascii="仿宋" w:eastAsia="仿宋" w:hAnsi="仿宋" w:hint="eastAsia"/>
          <w:sz w:val="28"/>
          <w:szCs w:val="28"/>
        </w:rPr>
        <w:t xml:space="preserve">  </w:t>
      </w:r>
      <w:r w:rsidRPr="00162431">
        <w:rPr>
          <w:rFonts w:ascii="仿宋" w:eastAsia="仿宋" w:hAnsi="仿宋" w:hint="eastAsia"/>
          <w:sz w:val="28"/>
          <w:szCs w:val="28"/>
        </w:rPr>
        <w:t>实践指导教师必须由教学经验丰富、对实践教学的实际情况较为熟悉、工作责任心强、有一定组织和管理能力的教师担任。指导教师一般要求具有中级(含)以上职称或硕（含）以上学历。</w:t>
      </w:r>
    </w:p>
    <w:p w:rsidR="00033300" w:rsidRPr="00162431" w:rsidRDefault="00A30767">
      <w:pPr>
        <w:ind w:firstLineChars="200" w:firstLine="560"/>
        <w:rPr>
          <w:rFonts w:ascii="仿宋" w:eastAsia="仿宋" w:hAnsi="仿宋"/>
          <w:sz w:val="28"/>
          <w:szCs w:val="28"/>
        </w:rPr>
      </w:pPr>
      <w:r w:rsidRPr="00162431">
        <w:rPr>
          <w:rFonts w:ascii="仿宋" w:eastAsia="仿宋" w:hAnsi="仿宋" w:hint="eastAsia"/>
          <w:sz w:val="28"/>
          <w:szCs w:val="28"/>
        </w:rPr>
        <w:t>第十三条</w:t>
      </w:r>
      <w:r w:rsidR="00162431" w:rsidRPr="00162431">
        <w:rPr>
          <w:rFonts w:ascii="仿宋" w:eastAsia="仿宋" w:hAnsi="仿宋" w:hint="eastAsia"/>
          <w:sz w:val="28"/>
          <w:szCs w:val="28"/>
        </w:rPr>
        <w:t xml:space="preserve">  </w:t>
      </w:r>
      <w:r w:rsidRPr="00162431">
        <w:rPr>
          <w:rFonts w:ascii="仿宋" w:eastAsia="仿宋" w:hAnsi="仿宋" w:hint="eastAsia"/>
          <w:sz w:val="28"/>
          <w:szCs w:val="28"/>
        </w:rPr>
        <w:t>实践教学指导委员会除办公室外，各部门工作均由师生共同完成。由1-2名实践课程教师担任指导教师，其他工作均由学生在教师指导下完成。指导教师实行轮值制度，轮值期为一个学期，负责本部门组织管理和工作安排，如学生实践指导、节目质量审查、工作量统计等。</w:t>
      </w:r>
    </w:p>
    <w:p w:rsidR="00033300" w:rsidRPr="00162431" w:rsidRDefault="00A30767">
      <w:pPr>
        <w:ind w:firstLineChars="200" w:firstLine="560"/>
        <w:rPr>
          <w:rFonts w:ascii="仿宋" w:eastAsia="仿宋" w:hAnsi="仿宋"/>
          <w:sz w:val="28"/>
          <w:szCs w:val="28"/>
        </w:rPr>
      </w:pPr>
      <w:r w:rsidRPr="00162431">
        <w:rPr>
          <w:rFonts w:ascii="仿宋" w:eastAsia="仿宋" w:hAnsi="仿宋" w:hint="eastAsia"/>
          <w:sz w:val="28"/>
          <w:szCs w:val="28"/>
        </w:rPr>
        <w:t>第十四条  参加实践的学生要服从指导教师的指导，按实施计划的要求和规定，严肃认真地完成实践教学的各项任务。</w:t>
      </w:r>
    </w:p>
    <w:p w:rsidR="00851AF8" w:rsidRDefault="00A30767" w:rsidP="00851AF8">
      <w:pPr>
        <w:ind w:firstLineChars="200" w:firstLine="560"/>
        <w:rPr>
          <w:rFonts w:ascii="仿宋" w:eastAsia="仿宋" w:hAnsi="仿宋" w:hint="eastAsia"/>
          <w:sz w:val="28"/>
          <w:szCs w:val="28"/>
        </w:rPr>
      </w:pPr>
      <w:r w:rsidRPr="00162431">
        <w:rPr>
          <w:rFonts w:ascii="仿宋" w:eastAsia="仿宋" w:hAnsi="仿宋" w:hint="eastAsia"/>
          <w:sz w:val="28"/>
          <w:szCs w:val="28"/>
        </w:rPr>
        <w:t>第十五条  各部门负责本部门实践学生工作量统计，每学期末由办公室进行考核，根据考核成绩冲抵专业课程成绩，并给予适当物质奖励。</w:t>
      </w:r>
    </w:p>
    <w:p w:rsidR="00851AF8" w:rsidRDefault="00851AF8" w:rsidP="00851AF8">
      <w:pPr>
        <w:ind w:firstLineChars="200" w:firstLine="560"/>
        <w:rPr>
          <w:rFonts w:ascii="仿宋" w:eastAsia="仿宋" w:hAnsi="仿宋" w:hint="eastAsia"/>
          <w:color w:val="333333"/>
          <w:sz w:val="28"/>
          <w:szCs w:val="28"/>
        </w:rPr>
      </w:pPr>
      <w:r w:rsidRPr="00242552">
        <w:rPr>
          <w:rFonts w:ascii="仿宋" w:eastAsia="仿宋" w:hAnsi="仿宋" w:hint="eastAsia"/>
          <w:color w:val="333333"/>
          <w:sz w:val="28"/>
          <w:szCs w:val="28"/>
        </w:rPr>
        <w:t>本办法</w:t>
      </w:r>
      <w:r w:rsidRPr="00242552">
        <w:rPr>
          <w:rFonts w:ascii="仿宋" w:eastAsia="仿宋" w:hAnsi="仿宋"/>
          <w:color w:val="333333"/>
          <w:sz w:val="28"/>
          <w:szCs w:val="28"/>
        </w:rPr>
        <w:t>从201</w:t>
      </w:r>
      <w:r w:rsidRPr="00242552">
        <w:rPr>
          <w:rFonts w:ascii="仿宋" w:eastAsia="仿宋" w:hAnsi="仿宋" w:hint="eastAsia"/>
          <w:color w:val="333333"/>
          <w:sz w:val="28"/>
          <w:szCs w:val="28"/>
        </w:rPr>
        <w:t>5</w:t>
      </w:r>
      <w:r w:rsidRPr="00242552">
        <w:rPr>
          <w:rFonts w:ascii="仿宋" w:eastAsia="仿宋" w:hAnsi="仿宋"/>
          <w:color w:val="333333"/>
          <w:sz w:val="28"/>
          <w:szCs w:val="28"/>
        </w:rPr>
        <w:t>年</w:t>
      </w:r>
      <w:r w:rsidRPr="00242552">
        <w:rPr>
          <w:rFonts w:ascii="仿宋" w:eastAsia="仿宋" w:hAnsi="仿宋" w:hint="eastAsia"/>
          <w:color w:val="333333"/>
          <w:sz w:val="28"/>
          <w:szCs w:val="28"/>
        </w:rPr>
        <w:t>9</w:t>
      </w:r>
      <w:r w:rsidRPr="00242552">
        <w:rPr>
          <w:rFonts w:ascii="仿宋" w:eastAsia="仿宋" w:hAnsi="仿宋"/>
          <w:color w:val="333333"/>
          <w:sz w:val="28"/>
          <w:szCs w:val="28"/>
        </w:rPr>
        <w:t>月</w:t>
      </w:r>
      <w:r w:rsidRPr="00242552">
        <w:rPr>
          <w:rFonts w:ascii="仿宋" w:eastAsia="仿宋" w:hAnsi="仿宋" w:hint="eastAsia"/>
          <w:color w:val="333333"/>
          <w:sz w:val="28"/>
          <w:szCs w:val="28"/>
        </w:rPr>
        <w:t>1</w:t>
      </w:r>
      <w:r w:rsidRPr="00242552">
        <w:rPr>
          <w:rFonts w:ascii="仿宋" w:eastAsia="仿宋" w:hAnsi="仿宋"/>
          <w:color w:val="333333"/>
          <w:sz w:val="28"/>
          <w:szCs w:val="28"/>
        </w:rPr>
        <w:t>日起</w:t>
      </w:r>
      <w:r>
        <w:rPr>
          <w:rFonts w:ascii="仿宋" w:eastAsia="仿宋" w:hAnsi="仿宋" w:hint="eastAsia"/>
          <w:color w:val="333333"/>
          <w:sz w:val="28"/>
          <w:szCs w:val="28"/>
        </w:rPr>
        <w:t>实</w:t>
      </w:r>
      <w:r w:rsidRPr="00242552">
        <w:rPr>
          <w:rFonts w:ascii="仿宋" w:eastAsia="仿宋" w:hAnsi="仿宋"/>
          <w:color w:val="333333"/>
          <w:sz w:val="28"/>
          <w:szCs w:val="28"/>
        </w:rPr>
        <w:t>行</w:t>
      </w:r>
      <w:r>
        <w:rPr>
          <w:rFonts w:ascii="仿宋" w:eastAsia="仿宋" w:hAnsi="仿宋" w:hint="eastAsia"/>
          <w:color w:val="333333"/>
          <w:sz w:val="28"/>
          <w:szCs w:val="28"/>
        </w:rPr>
        <w:t>。</w:t>
      </w:r>
    </w:p>
    <w:p w:rsidR="003E0723" w:rsidRPr="00851AF8" w:rsidRDefault="003E0723" w:rsidP="00851AF8">
      <w:pPr>
        <w:ind w:firstLineChars="1700" w:firstLine="4760"/>
        <w:rPr>
          <w:rFonts w:ascii="仿宋" w:eastAsia="仿宋" w:hAnsi="仿宋"/>
          <w:sz w:val="28"/>
          <w:szCs w:val="28"/>
        </w:rPr>
      </w:pPr>
      <w:r w:rsidRPr="00162431">
        <w:rPr>
          <w:rFonts w:ascii="仿宋" w:eastAsia="仿宋" w:hAnsi="仿宋" w:hint="eastAsia"/>
          <w:sz w:val="28"/>
          <w:szCs w:val="28"/>
        </w:rPr>
        <w:lastRenderedPageBreak/>
        <w:t>2015年8月25日</w:t>
      </w:r>
    </w:p>
    <w:p w:rsidR="00033300" w:rsidRPr="00162431" w:rsidRDefault="00033300">
      <w:pPr>
        <w:ind w:firstLineChars="200" w:firstLine="560"/>
        <w:rPr>
          <w:rFonts w:ascii="仿宋" w:eastAsia="仿宋" w:hAnsi="仿宋"/>
          <w:sz w:val="28"/>
          <w:szCs w:val="28"/>
        </w:rPr>
      </w:pPr>
    </w:p>
    <w:p w:rsidR="003E0723" w:rsidRPr="00162431" w:rsidRDefault="003E0723" w:rsidP="003E0723">
      <w:pPr>
        <w:ind w:firstLineChars="200" w:firstLine="420"/>
        <w:jc w:val="right"/>
        <w:rPr>
          <w:rFonts w:ascii="仿宋" w:eastAsia="仿宋" w:hAnsi="仿宋"/>
        </w:rPr>
      </w:pPr>
    </w:p>
    <w:sectPr w:rsidR="003E0723" w:rsidRPr="00162431" w:rsidSect="00033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F9" w:rsidRDefault="00D003F9" w:rsidP="003E0723">
      <w:r>
        <w:separator/>
      </w:r>
    </w:p>
  </w:endnote>
  <w:endnote w:type="continuationSeparator" w:id="1">
    <w:p w:rsidR="00D003F9" w:rsidRDefault="00D003F9" w:rsidP="003E0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F9" w:rsidRDefault="00D003F9" w:rsidP="003E0723">
      <w:r>
        <w:separator/>
      </w:r>
    </w:p>
  </w:footnote>
  <w:footnote w:type="continuationSeparator" w:id="1">
    <w:p w:rsidR="00D003F9" w:rsidRDefault="00D003F9" w:rsidP="003E0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D69D1"/>
    <w:rsid w:val="00021003"/>
    <w:rsid w:val="00033300"/>
    <w:rsid w:val="000371F3"/>
    <w:rsid w:val="00052DDD"/>
    <w:rsid w:val="00083C49"/>
    <w:rsid w:val="00162431"/>
    <w:rsid w:val="001624FB"/>
    <w:rsid w:val="0017288A"/>
    <w:rsid w:val="001C5DDB"/>
    <w:rsid w:val="001D7754"/>
    <w:rsid w:val="00244539"/>
    <w:rsid w:val="00273749"/>
    <w:rsid w:val="00294D71"/>
    <w:rsid w:val="003051AA"/>
    <w:rsid w:val="0032008F"/>
    <w:rsid w:val="00385D3E"/>
    <w:rsid w:val="003B1A3B"/>
    <w:rsid w:val="003D1294"/>
    <w:rsid w:val="003D7A90"/>
    <w:rsid w:val="003E01F3"/>
    <w:rsid w:val="003E0723"/>
    <w:rsid w:val="004E701A"/>
    <w:rsid w:val="00502FF5"/>
    <w:rsid w:val="005323DE"/>
    <w:rsid w:val="00666D18"/>
    <w:rsid w:val="006A3F20"/>
    <w:rsid w:val="006D6D0E"/>
    <w:rsid w:val="006E4A43"/>
    <w:rsid w:val="00705599"/>
    <w:rsid w:val="00713E7A"/>
    <w:rsid w:val="007364D5"/>
    <w:rsid w:val="007A1882"/>
    <w:rsid w:val="007C3F56"/>
    <w:rsid w:val="007E3080"/>
    <w:rsid w:val="00803AFD"/>
    <w:rsid w:val="00823FC3"/>
    <w:rsid w:val="00851AF8"/>
    <w:rsid w:val="009136C2"/>
    <w:rsid w:val="009472B5"/>
    <w:rsid w:val="00962A31"/>
    <w:rsid w:val="009A27AB"/>
    <w:rsid w:val="00A30767"/>
    <w:rsid w:val="00A34F23"/>
    <w:rsid w:val="00A965FC"/>
    <w:rsid w:val="00AD5DB8"/>
    <w:rsid w:val="00B143F7"/>
    <w:rsid w:val="00B20979"/>
    <w:rsid w:val="00B539FE"/>
    <w:rsid w:val="00B6086F"/>
    <w:rsid w:val="00B62DF4"/>
    <w:rsid w:val="00C03302"/>
    <w:rsid w:val="00C10157"/>
    <w:rsid w:val="00C1643A"/>
    <w:rsid w:val="00C319D3"/>
    <w:rsid w:val="00C426D9"/>
    <w:rsid w:val="00C537B4"/>
    <w:rsid w:val="00CB30A7"/>
    <w:rsid w:val="00CB3303"/>
    <w:rsid w:val="00CB717A"/>
    <w:rsid w:val="00CC3E9A"/>
    <w:rsid w:val="00D003F9"/>
    <w:rsid w:val="00D1183A"/>
    <w:rsid w:val="00D177C5"/>
    <w:rsid w:val="00DC1DA8"/>
    <w:rsid w:val="00DD69D1"/>
    <w:rsid w:val="00E259DD"/>
    <w:rsid w:val="00E62BEF"/>
    <w:rsid w:val="00F347C1"/>
    <w:rsid w:val="00F4577C"/>
    <w:rsid w:val="00F500EC"/>
    <w:rsid w:val="00FA7017"/>
    <w:rsid w:val="00FD313E"/>
    <w:rsid w:val="00FE1E2A"/>
    <w:rsid w:val="170E688C"/>
    <w:rsid w:val="246A3ACB"/>
    <w:rsid w:val="467D5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3300"/>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rsid w:val="00033300"/>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unhideWhenUsed/>
    <w:rsid w:val="00033300"/>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033300"/>
    <w:rPr>
      <w:sz w:val="18"/>
      <w:szCs w:val="18"/>
    </w:rPr>
  </w:style>
  <w:style w:type="character" w:customStyle="1" w:styleId="Char">
    <w:name w:val="页脚 Char"/>
    <w:basedOn w:val="a0"/>
    <w:link w:val="a3"/>
    <w:uiPriority w:val="99"/>
    <w:semiHidden/>
    <w:rsid w:val="0003330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传播学院实践教学工作管理办法</dc:title>
  <dc:creator>hp</dc:creator>
  <cp:lastModifiedBy>hp</cp:lastModifiedBy>
  <cp:revision>4</cp:revision>
  <cp:lastPrinted>2015-10-10T05:50:00Z</cp:lastPrinted>
  <dcterms:created xsi:type="dcterms:W3CDTF">2015-08-31T23:55:00Z</dcterms:created>
  <dcterms:modified xsi:type="dcterms:W3CDTF">2015-10-10T06:54:00Z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