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传播学院常规教学档案管理办法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32"/>
          <w:szCs w:val="32"/>
          <w:lang w:val="en-US" w:eastAsia="zh-CN"/>
        </w:rPr>
      </w:pP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常规教学档案管理是教学质量监控、测评体系的重要环节，是提升教学质量与人才培养水平的重要保障。为促进常规教学档案管理科学化、规范化，特制定本办法。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常规教学档案的类别与整理要求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日常教学类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1.范围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（1）教学进度表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（2）教案及演示型教学课件（PPT）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（3）课程教学大纲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（4）教学人员任职情况登记表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（5）课程作业清单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（6）学期教学工作总结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2.整理要求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（1）课程作业的形式包括读书笔记、调研报告、专题论文、实践教学活动等，通识类、史论类课程每学期不少于2次，实践类课程每学期不少于4次。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（2）课程作业于学期末交课程所属系归档。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200" w:right="0" w:rightChars="0" w:firstLine="56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课程资源类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1.范围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（1）课程推荐书目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（2）课程推荐期刊论文目录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（3）课程推荐影视作品目录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（4）课程推荐网络学习资源目录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2.整理要求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（1）通识类、史论类课程必须提供推荐书目、推荐期刊论文目录，实践类课程根据需要确定。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（2）推荐影视作品目录根据课程需要确定。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（3）推荐网络学习资源包括公开课、微课、慕课等，各类课程均需提供。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（4）课程推荐资源每学年更新一次。</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交流学习类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1.范围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（1）听课记录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（2）外出交流学习资料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2.整理要求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（1）教师每学期听课不少于8节。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（2）学院领导听课不少于10节。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（3）系主任应听完本系全部任课教师课程。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（4）外出交流学习包括参加学术会议、考察、培训、行业实践与进修等。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（5）外出交流学习资料包括会议通知、邀请函、活动照片、汇报材料、论文与证书等。</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56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课程考核类</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（1）考试课试卷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（2）考试课试卷分析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（3）考查课考核方案与考核文本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（4）实践课考试方案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（5）教务管理系统成绩单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2.整理要求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（1）考查课考核方案应包含考核时间、地点、考核目标、形式与内容等。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（2）考查课考核文本包括论文、调研报告、音视频作品等，应于提交教务管理系统成绩单时上交课程所属系归档。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实践课指摄影、摄像、非线性编辑、播音发声学等技能型课程。实践课可选择考查与考试方式进行考核，采用考查方式，应提交考查课考核方案及相应考核文本，采用考试方式，试卷考核之外须增加面试、作品评审等，以检测专业技能养成情况。实践课考试方案应包含实践考核环节与试卷分数分配比例、实践考核形式、考核安排及评分标准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常规教学档案的归档流程</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常规教学档案提交时间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见附件1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（二）常规教学档案归档流程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1.听课记录于规定时间交系主任审核归档。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2.日常教学类、课程资源类及课程考核类教学档案，教师应在规定时间节点前将电子版交系主任审核，经确认无误后打印交系主任签字、归档。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三、常规教学档案工作的过失处理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参照《郑州师范学院教学事故认定与处理办法》，常规教学档案工作各类过失处理方式如下：</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日常教学类、课程资源类教学档案不完备、不规范，或未按时提交，按一般教学事故处理，全院通报批评，限期整改。限期仍未完成整改，按严重教学事故处理，取消当年评优评先资格。</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未按规定完成听课任务或未按时提交听课记录，按一般教学事故处理，给予全院通报批评。</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考试课试卷出现下述问题，按一般教学事故处理，全院通报批评，限期整改。限期仍未完成整改，按严重教学事故处理，取消当年评优评先资格。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1.本、专科同一科目试卷重复率超过30%。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2.同一科目A\B卷重复率超过10%。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3.试卷出现命题错误。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4.试卷出现格式错误。</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r>
        <w:rPr>
          <w:rFonts w:hint="eastAsia" w:ascii="仿宋" w:hAnsi="仿宋" w:eastAsia="仿宋" w:cs="仿宋"/>
          <w:color w:val="auto"/>
          <w:sz w:val="32"/>
          <w:szCs w:val="32"/>
        </w:rPr>
        <w:t>阅卷出现核分错误、</w:t>
      </w:r>
      <w:r>
        <w:rPr>
          <w:rFonts w:hint="eastAsia" w:ascii="仿宋" w:hAnsi="仿宋" w:eastAsia="仿宋" w:cs="仿宋"/>
          <w:color w:val="auto"/>
          <w:sz w:val="32"/>
          <w:szCs w:val="32"/>
          <w:lang w:val="en-US" w:eastAsia="zh-CN"/>
        </w:rPr>
        <w:t>违反</w:t>
      </w:r>
      <w:r>
        <w:rPr>
          <w:rFonts w:hint="eastAsia" w:ascii="仿宋" w:hAnsi="仿宋" w:eastAsia="仿宋" w:cs="仿宋"/>
          <w:color w:val="auto"/>
          <w:sz w:val="32"/>
          <w:szCs w:val="32"/>
        </w:rPr>
        <w:t>阅卷规范等。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（四）课程考核类考试课试卷之外其他教学档案不齐备、不规范，或未按时提交，按一般教学事故处理，给予全院通报批评。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FF0000"/>
          <w:sz w:val="32"/>
          <w:szCs w:val="32"/>
          <w:lang w:val="en-US" w:eastAsia="zh-CN"/>
        </w:rPr>
        <w:t xml:space="preserve"> </w:t>
      </w:r>
      <w:r>
        <w:rPr>
          <w:rFonts w:hint="eastAsia" w:ascii="仿宋" w:hAnsi="仿宋" w:eastAsia="仿宋" w:cs="仿宋"/>
          <w:b w:val="0"/>
          <w:bCs w:val="0"/>
          <w:color w:val="auto"/>
          <w:sz w:val="32"/>
          <w:szCs w:val="32"/>
          <w:lang w:val="en-US" w:eastAsia="zh-CN"/>
        </w:rPr>
        <w:t xml:space="preserve">   1.常规教学档案提交时间一览表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sz w:val="32"/>
          <w:szCs w:val="32"/>
          <w:lang w:val="en-US" w:eastAsia="zh-CN"/>
        </w:rPr>
        <w:t>教学进度表模板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3.教案模板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4.课程教学大纲模板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5.教学人员任职情况登记表模板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6.课程作业清单模板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7.学期教学工作总结模板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8.课程推荐书目模板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9.课程推荐期刊论文目录模板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10.课程推荐影视作品目录模板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11.课程推荐网络学习资源目录模板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12.考查课考核方案模板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13.实践课考试方案模板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传播学院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righ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2017年1月7日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b w:val="0"/>
          <w:bCs w:val="0"/>
          <w:color w:val="auto"/>
          <w:sz w:val="28"/>
          <w:szCs w:val="28"/>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b/>
          <w:bCs/>
          <w:color w:val="auto"/>
          <w:sz w:val="32"/>
          <w:szCs w:val="32"/>
          <w:lang w:val="en-US" w:eastAsia="zh-CN"/>
        </w:rPr>
      </w:pPr>
      <w:r>
        <w:rPr>
          <w:rFonts w:hint="eastAsia"/>
          <w:b/>
          <w:bCs/>
          <w:color w:val="auto"/>
          <w:sz w:val="32"/>
          <w:szCs w:val="32"/>
          <w:lang w:val="en-US" w:eastAsia="zh-CN"/>
        </w:rPr>
        <w:t>常规教学档案提交时间一览表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b/>
          <w:bCs/>
          <w:color w:val="auto"/>
          <w:sz w:val="32"/>
          <w:szCs w:val="32"/>
          <w:lang w:val="en-US" w:eastAsia="zh-CN"/>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430"/>
        <w:gridCol w:w="2911"/>
        <w:gridCol w:w="2189"/>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4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类别</w:t>
            </w: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档案名称</w:t>
            </w:r>
          </w:p>
        </w:tc>
        <w:tc>
          <w:tcPr>
            <w:tcW w:w="2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提交时间</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14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日常教学类</w:t>
            </w: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教学进度表</w:t>
            </w:r>
          </w:p>
        </w:tc>
        <w:tc>
          <w:tcPr>
            <w:tcW w:w="218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学期第1周</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2</w:t>
            </w:r>
          </w:p>
        </w:tc>
        <w:tc>
          <w:tcPr>
            <w:tcW w:w="1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教学人员任职情况登记表</w:t>
            </w:r>
          </w:p>
        </w:tc>
        <w:tc>
          <w:tcPr>
            <w:tcW w:w="21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3</w:t>
            </w:r>
          </w:p>
        </w:tc>
        <w:tc>
          <w:tcPr>
            <w:tcW w:w="1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前2周教案</w:t>
            </w:r>
          </w:p>
        </w:tc>
        <w:tc>
          <w:tcPr>
            <w:tcW w:w="21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4</w:t>
            </w:r>
          </w:p>
        </w:tc>
        <w:tc>
          <w:tcPr>
            <w:tcW w:w="1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课程教学大纲</w:t>
            </w:r>
          </w:p>
        </w:tc>
        <w:tc>
          <w:tcPr>
            <w:tcW w:w="21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5</w:t>
            </w:r>
          </w:p>
        </w:tc>
        <w:tc>
          <w:tcPr>
            <w:tcW w:w="1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完整教案与演示型课件</w:t>
            </w:r>
          </w:p>
        </w:tc>
        <w:tc>
          <w:tcPr>
            <w:tcW w:w="2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学期末</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6</w:t>
            </w:r>
          </w:p>
        </w:tc>
        <w:tc>
          <w:tcPr>
            <w:tcW w:w="1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作业清单</w:t>
            </w:r>
          </w:p>
        </w:tc>
        <w:tc>
          <w:tcPr>
            <w:tcW w:w="2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开学第4周</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7</w:t>
            </w:r>
          </w:p>
        </w:tc>
        <w:tc>
          <w:tcPr>
            <w:tcW w:w="1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作业</w:t>
            </w:r>
          </w:p>
        </w:tc>
        <w:tc>
          <w:tcPr>
            <w:tcW w:w="2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学期末</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8</w:t>
            </w:r>
          </w:p>
        </w:tc>
        <w:tc>
          <w:tcPr>
            <w:tcW w:w="1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学期教学工作总结</w:t>
            </w:r>
          </w:p>
        </w:tc>
        <w:tc>
          <w:tcPr>
            <w:tcW w:w="2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学期末</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9</w:t>
            </w:r>
          </w:p>
        </w:tc>
        <w:tc>
          <w:tcPr>
            <w:tcW w:w="14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课程资源类</w:t>
            </w: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课程推荐书目</w:t>
            </w:r>
          </w:p>
        </w:tc>
        <w:tc>
          <w:tcPr>
            <w:tcW w:w="218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 xml:space="preserve"> 开学第4周</w:t>
            </w:r>
          </w:p>
        </w:tc>
        <w:tc>
          <w:tcPr>
            <w:tcW w:w="122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每学年定期更新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10</w:t>
            </w:r>
          </w:p>
        </w:tc>
        <w:tc>
          <w:tcPr>
            <w:tcW w:w="1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课程推荐期刊论文目录</w:t>
            </w:r>
          </w:p>
        </w:tc>
        <w:tc>
          <w:tcPr>
            <w:tcW w:w="21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122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11</w:t>
            </w:r>
          </w:p>
        </w:tc>
        <w:tc>
          <w:tcPr>
            <w:tcW w:w="1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课程推荐影视作品目录</w:t>
            </w:r>
          </w:p>
        </w:tc>
        <w:tc>
          <w:tcPr>
            <w:tcW w:w="21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122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12</w:t>
            </w:r>
          </w:p>
        </w:tc>
        <w:tc>
          <w:tcPr>
            <w:tcW w:w="1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课程推荐网络资源目录</w:t>
            </w:r>
          </w:p>
        </w:tc>
        <w:tc>
          <w:tcPr>
            <w:tcW w:w="21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122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13</w:t>
            </w:r>
          </w:p>
        </w:tc>
        <w:tc>
          <w:tcPr>
            <w:tcW w:w="14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交流学习类</w:t>
            </w: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听课记录</w:t>
            </w:r>
          </w:p>
        </w:tc>
        <w:tc>
          <w:tcPr>
            <w:tcW w:w="2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学期末</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14</w:t>
            </w:r>
          </w:p>
        </w:tc>
        <w:tc>
          <w:tcPr>
            <w:tcW w:w="1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外出学习交流资料</w:t>
            </w:r>
          </w:p>
        </w:tc>
        <w:tc>
          <w:tcPr>
            <w:tcW w:w="2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外出学习交流结束一周内</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15</w:t>
            </w:r>
          </w:p>
        </w:tc>
        <w:tc>
          <w:tcPr>
            <w:tcW w:w="14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课程考核类</w:t>
            </w: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考试课试卷</w:t>
            </w:r>
          </w:p>
        </w:tc>
        <w:tc>
          <w:tcPr>
            <w:tcW w:w="2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学期末</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16</w:t>
            </w:r>
          </w:p>
        </w:tc>
        <w:tc>
          <w:tcPr>
            <w:tcW w:w="1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考查课考核方案</w:t>
            </w:r>
          </w:p>
        </w:tc>
        <w:tc>
          <w:tcPr>
            <w:tcW w:w="2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学期末</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17</w:t>
            </w:r>
          </w:p>
        </w:tc>
        <w:tc>
          <w:tcPr>
            <w:tcW w:w="1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考查课考核文本</w:t>
            </w:r>
          </w:p>
        </w:tc>
        <w:tc>
          <w:tcPr>
            <w:tcW w:w="2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学期末</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18</w:t>
            </w:r>
          </w:p>
        </w:tc>
        <w:tc>
          <w:tcPr>
            <w:tcW w:w="1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实践课考试方案</w:t>
            </w:r>
          </w:p>
        </w:tc>
        <w:tc>
          <w:tcPr>
            <w:tcW w:w="2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学期末</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19</w:t>
            </w:r>
          </w:p>
        </w:tc>
        <w:tc>
          <w:tcPr>
            <w:tcW w:w="1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试卷分析</w:t>
            </w:r>
          </w:p>
        </w:tc>
        <w:tc>
          <w:tcPr>
            <w:tcW w:w="2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学期末</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20</w:t>
            </w:r>
          </w:p>
        </w:tc>
        <w:tc>
          <w:tcPr>
            <w:tcW w:w="1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c>
          <w:tcPr>
            <w:tcW w:w="29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教务管理系统成绩单</w:t>
            </w:r>
          </w:p>
        </w:tc>
        <w:tc>
          <w:tcPr>
            <w:tcW w:w="2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r>
              <w:rPr>
                <w:rFonts w:hint="eastAsia"/>
                <w:b w:val="0"/>
                <w:bCs w:val="0"/>
                <w:sz w:val="24"/>
                <w:szCs w:val="24"/>
                <w:vertAlign w:val="baseline"/>
                <w:lang w:val="en-US" w:eastAsia="zh-CN"/>
              </w:rPr>
              <w:t>学期末</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28"/>
          <w:szCs w:val="28"/>
          <w:lang w:val="en-US" w:eastAsia="zh-CN"/>
        </w:rPr>
      </w:pPr>
      <w:r>
        <w:rPr>
          <w:rFonts w:hint="eastAsia"/>
          <w:sz w:val="28"/>
          <w:szCs w:val="28"/>
          <w:lang w:val="en-US" w:eastAsia="zh-CN"/>
        </w:rPr>
        <w:t xml:space="preserve"> </w:t>
      </w:r>
    </w:p>
    <w:p>
      <w:pPr>
        <w:spacing w:line="68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spacing w:line="680" w:lineRule="exact"/>
        <w:jc w:val="center"/>
        <w:rPr>
          <w:rFonts w:hint="eastAsia" w:ascii="楷体_GB2312" w:eastAsia="楷体_GB2312"/>
          <w:b/>
          <w:sz w:val="52"/>
          <w:szCs w:val="52"/>
        </w:rPr>
      </w:pPr>
      <w:r>
        <w:rPr>
          <w:rFonts w:hint="eastAsia" w:ascii="楷体_GB2312" w:eastAsia="楷体_GB2312"/>
          <w:b/>
          <w:sz w:val="52"/>
          <w:szCs w:val="52"/>
        </w:rPr>
        <w:t>郑州师范学院</w:t>
      </w:r>
    </w:p>
    <w:p>
      <w:pPr>
        <w:spacing w:line="700" w:lineRule="exact"/>
        <w:jc w:val="center"/>
        <w:rPr>
          <w:rFonts w:hint="eastAsia"/>
          <w:sz w:val="24"/>
        </w:rPr>
      </w:pPr>
    </w:p>
    <w:p>
      <w:pPr>
        <w:spacing w:line="480" w:lineRule="auto"/>
        <w:jc w:val="center"/>
        <w:rPr>
          <w:rFonts w:hint="eastAsia"/>
          <w:b/>
          <w:sz w:val="84"/>
          <w:szCs w:val="84"/>
        </w:rPr>
      </w:pPr>
      <w:r>
        <w:rPr>
          <w:rFonts w:hint="eastAsia"/>
          <w:b/>
          <w:sz w:val="84"/>
          <w:szCs w:val="84"/>
        </w:rPr>
        <w:t>教 学 进 度 表</w:t>
      </w:r>
    </w:p>
    <w:p>
      <w:pPr>
        <w:spacing w:line="600" w:lineRule="exact"/>
        <w:jc w:val="center"/>
        <w:rPr>
          <w:rFonts w:hint="eastAsia" w:ascii="宋体" w:hAnsi="宋体"/>
          <w:sz w:val="30"/>
          <w:szCs w:val="30"/>
        </w:rPr>
      </w:pPr>
    </w:p>
    <w:p>
      <w:pPr>
        <w:spacing w:line="480" w:lineRule="auto"/>
        <w:jc w:val="center"/>
        <w:rPr>
          <w:rFonts w:hint="eastAsia" w:ascii="宋体" w:hAnsi="宋体"/>
          <w:sz w:val="36"/>
          <w:szCs w:val="36"/>
        </w:rPr>
      </w:pPr>
      <w:r>
        <w:rPr>
          <w:rFonts w:hint="eastAsia" w:ascii="宋体" w:hAnsi="宋体"/>
          <w:sz w:val="36"/>
          <w:szCs w:val="36"/>
        </w:rPr>
        <w:t>201</w:t>
      </w:r>
      <w:r>
        <w:rPr>
          <w:rFonts w:hint="eastAsia" w:ascii="宋体" w:hAnsi="宋体"/>
          <w:sz w:val="36"/>
          <w:szCs w:val="36"/>
          <w:lang w:val="en-US" w:eastAsia="zh-CN"/>
        </w:rPr>
        <w:t>6</w:t>
      </w:r>
      <w:r>
        <w:rPr>
          <w:rFonts w:hint="eastAsia" w:ascii="宋体" w:hAnsi="宋体"/>
          <w:sz w:val="36"/>
          <w:szCs w:val="36"/>
        </w:rPr>
        <w:t>—201</w:t>
      </w:r>
      <w:r>
        <w:rPr>
          <w:rFonts w:hint="eastAsia" w:ascii="宋体" w:hAnsi="宋体"/>
          <w:sz w:val="36"/>
          <w:szCs w:val="36"/>
          <w:lang w:val="en-US" w:eastAsia="zh-CN"/>
        </w:rPr>
        <w:t>7</w:t>
      </w:r>
      <w:r>
        <w:rPr>
          <w:rFonts w:hint="eastAsia" w:ascii="宋体" w:hAnsi="宋体"/>
          <w:sz w:val="36"/>
          <w:szCs w:val="36"/>
        </w:rPr>
        <w:t>学年度第一学期</w:t>
      </w:r>
    </w:p>
    <w:p>
      <w:pPr>
        <w:ind w:firstLine="2240" w:firstLineChars="800"/>
        <w:rPr>
          <w:rFonts w:hint="eastAsia"/>
          <w:sz w:val="28"/>
          <w:szCs w:val="28"/>
        </w:rPr>
      </w:pPr>
    </w:p>
    <w:p>
      <w:pPr>
        <w:ind w:firstLine="2240" w:firstLineChars="800"/>
        <w:rPr>
          <w:rFonts w:hint="eastAsia"/>
          <w:sz w:val="28"/>
          <w:szCs w:val="28"/>
        </w:rPr>
      </w:pPr>
    </w:p>
    <w:p>
      <w:pPr>
        <w:ind w:firstLine="2240" w:firstLineChars="800"/>
        <w:rPr>
          <w:rFonts w:hint="eastAsia"/>
          <w:sz w:val="28"/>
          <w:szCs w:val="28"/>
        </w:rPr>
      </w:pPr>
    </w:p>
    <w:p>
      <w:pPr>
        <w:ind w:firstLine="2240" w:firstLineChars="800"/>
        <w:rPr>
          <w:rFonts w:hint="eastAsia"/>
          <w:sz w:val="28"/>
          <w:szCs w:val="28"/>
        </w:rPr>
      </w:pPr>
    </w:p>
    <w:p>
      <w:pPr>
        <w:ind w:firstLine="2240" w:firstLineChars="800"/>
        <w:rPr>
          <w:rFonts w:hint="eastAsia"/>
          <w:sz w:val="28"/>
          <w:szCs w:val="28"/>
        </w:rPr>
      </w:pPr>
    </w:p>
    <w:p>
      <w:pPr>
        <w:ind w:firstLine="2240" w:firstLineChars="800"/>
        <w:rPr>
          <w:rFonts w:hint="eastAsia" w:ascii="宋体" w:hAnsi="宋体"/>
          <w:sz w:val="28"/>
          <w:szCs w:val="28"/>
        </w:rPr>
      </w:pPr>
    </w:p>
    <w:p>
      <w:pPr>
        <w:spacing w:line="700" w:lineRule="exact"/>
        <w:ind w:firstLine="2100" w:firstLineChars="700"/>
        <w:rPr>
          <w:rFonts w:hint="eastAsia" w:ascii="宋体" w:hAnsi="宋体"/>
          <w:sz w:val="30"/>
          <w:szCs w:val="30"/>
          <w:u w:val="single"/>
        </w:rPr>
      </w:pPr>
      <w:r>
        <w:rPr>
          <w:rFonts w:hint="eastAsia" w:ascii="宋体" w:hAnsi="宋体"/>
          <w:sz w:val="30"/>
          <w:szCs w:val="30"/>
        </w:rPr>
        <w:t>任课教师</w:t>
      </w:r>
      <w:r>
        <w:rPr>
          <w:rFonts w:hint="eastAsia" w:ascii="宋体" w:hAnsi="宋体"/>
          <w:sz w:val="30"/>
          <w:szCs w:val="30"/>
          <w:u w:val="single"/>
        </w:rPr>
        <w:t xml:space="preserve">          彭  方     </w:t>
      </w:r>
      <w:r>
        <w:rPr>
          <w:rFonts w:hint="eastAsia" w:ascii="宋体" w:hAnsi="宋体"/>
          <w:sz w:val="30"/>
          <w:szCs w:val="30"/>
          <w:u w:val="single"/>
          <w:lang w:val="en-US" w:eastAsia="zh-CN"/>
        </w:rPr>
        <w:t xml:space="preserve">    </w:t>
      </w:r>
      <w:r>
        <w:rPr>
          <w:rFonts w:hint="eastAsia" w:ascii="宋体" w:hAnsi="宋体"/>
          <w:sz w:val="30"/>
          <w:szCs w:val="30"/>
          <w:u w:val="single"/>
        </w:rPr>
        <w:t xml:space="preserve">   </w:t>
      </w:r>
    </w:p>
    <w:p>
      <w:pPr>
        <w:spacing w:line="700" w:lineRule="exact"/>
        <w:ind w:firstLine="2100" w:firstLineChars="700"/>
        <w:rPr>
          <w:rFonts w:hint="eastAsia" w:ascii="宋体" w:hAnsi="宋体"/>
          <w:sz w:val="30"/>
          <w:szCs w:val="30"/>
          <w:u w:val="single"/>
        </w:rPr>
      </w:pPr>
      <w:r>
        <w:rPr>
          <w:rFonts w:hint="eastAsia" w:ascii="宋体" w:hAnsi="宋体"/>
          <w:sz w:val="30"/>
          <w:szCs w:val="30"/>
        </w:rPr>
        <w:t>课程名称</w:t>
      </w:r>
      <w:r>
        <w:rPr>
          <w:rFonts w:hint="eastAsia" w:ascii="宋体" w:hAnsi="宋体"/>
          <w:sz w:val="30"/>
          <w:szCs w:val="30"/>
          <w:u w:val="single"/>
        </w:rPr>
        <w:t xml:space="preserve">       基础采访与写作</w:t>
      </w:r>
      <w:r>
        <w:rPr>
          <w:rFonts w:hint="eastAsia" w:ascii="宋体" w:hAnsi="宋体"/>
          <w:sz w:val="30"/>
          <w:szCs w:val="30"/>
          <w:u w:val="single"/>
          <w:lang w:val="en-US" w:eastAsia="zh-CN"/>
        </w:rPr>
        <w:t xml:space="preserve">   </w:t>
      </w:r>
      <w:r>
        <w:rPr>
          <w:rFonts w:hint="eastAsia" w:ascii="宋体" w:hAnsi="宋体"/>
          <w:sz w:val="30"/>
          <w:szCs w:val="30"/>
          <w:u w:val="single"/>
        </w:rPr>
        <w:t xml:space="preserve"> </w:t>
      </w:r>
      <w:r>
        <w:rPr>
          <w:rFonts w:hint="eastAsia" w:ascii="宋体" w:hAnsi="宋体"/>
          <w:sz w:val="30"/>
          <w:szCs w:val="30"/>
          <w:u w:val="single"/>
          <w:lang w:val="en-US" w:eastAsia="zh-CN"/>
        </w:rPr>
        <w:t xml:space="preserve"> </w:t>
      </w:r>
      <w:r>
        <w:rPr>
          <w:rFonts w:hint="eastAsia" w:ascii="宋体" w:hAnsi="宋体"/>
          <w:sz w:val="30"/>
          <w:szCs w:val="30"/>
          <w:u w:val="single"/>
        </w:rPr>
        <w:t xml:space="preserve">  </w:t>
      </w:r>
    </w:p>
    <w:p>
      <w:pPr>
        <w:spacing w:line="700" w:lineRule="exact"/>
        <w:ind w:firstLine="2100" w:firstLineChars="700"/>
        <w:rPr>
          <w:rFonts w:hint="eastAsia" w:ascii="宋体" w:hAnsi="宋体"/>
          <w:sz w:val="30"/>
          <w:szCs w:val="30"/>
          <w:u w:val="single"/>
        </w:rPr>
      </w:pPr>
      <w:r>
        <w:rPr>
          <w:rFonts w:hint="eastAsia" w:ascii="宋体" w:hAnsi="宋体"/>
          <w:sz w:val="30"/>
          <w:szCs w:val="30"/>
        </w:rPr>
        <w:t>采用教材</w:t>
      </w:r>
      <w:r>
        <w:rPr>
          <w:rFonts w:hint="eastAsia" w:ascii="宋体" w:hAnsi="宋体"/>
          <w:sz w:val="30"/>
          <w:szCs w:val="30"/>
          <w:u w:val="single"/>
        </w:rPr>
        <w:t xml:space="preserve"> </w:t>
      </w:r>
      <w:r>
        <w:rPr>
          <w:rFonts w:hint="eastAsia" w:ascii="宋体" w:hAnsi="宋体"/>
          <w:sz w:val="30"/>
          <w:szCs w:val="30"/>
          <w:u w:val="single"/>
          <w:lang w:val="en-US" w:eastAsia="zh-CN"/>
        </w:rPr>
        <w:t xml:space="preserve">    </w:t>
      </w:r>
      <w:r>
        <w:rPr>
          <w:rFonts w:hint="eastAsia" w:ascii="宋体" w:hAnsi="宋体"/>
          <w:sz w:val="30"/>
          <w:szCs w:val="30"/>
          <w:u w:val="single"/>
        </w:rPr>
        <w:t>《新闻采访与写作》</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30"/>
          <w:szCs w:val="30"/>
          <w:u w:val="single"/>
        </w:rPr>
        <w:t xml:space="preserve"> </w:t>
      </w:r>
    </w:p>
    <w:p>
      <w:pPr>
        <w:spacing w:line="700" w:lineRule="exact"/>
        <w:ind w:firstLine="2100" w:firstLineChars="700"/>
        <w:rPr>
          <w:rFonts w:hint="eastAsia" w:ascii="宋体" w:hAnsi="宋体"/>
          <w:sz w:val="30"/>
          <w:szCs w:val="30"/>
          <w:u w:val="single"/>
        </w:rPr>
      </w:pPr>
      <w:r>
        <w:rPr>
          <w:rFonts w:hint="eastAsia" w:ascii="宋体" w:hAnsi="宋体"/>
          <w:sz w:val="30"/>
          <w:szCs w:val="30"/>
        </w:rPr>
        <w:t>周课时数</w:t>
      </w:r>
      <w:r>
        <w:rPr>
          <w:rFonts w:hint="eastAsia" w:ascii="宋体" w:hAnsi="宋体"/>
          <w:sz w:val="30"/>
          <w:szCs w:val="30"/>
          <w:u w:val="single"/>
        </w:rPr>
        <w:t xml:space="preserve">            4      </w:t>
      </w:r>
      <w:r>
        <w:rPr>
          <w:rFonts w:hint="eastAsia" w:ascii="宋体" w:hAnsi="宋体"/>
          <w:sz w:val="30"/>
          <w:szCs w:val="30"/>
          <w:u w:val="single"/>
          <w:lang w:val="en-US" w:eastAsia="zh-CN"/>
        </w:rPr>
        <w:t xml:space="preserve">   </w:t>
      </w:r>
      <w:r>
        <w:rPr>
          <w:rFonts w:hint="eastAsia" w:ascii="宋体" w:hAnsi="宋体"/>
          <w:sz w:val="30"/>
          <w:szCs w:val="30"/>
          <w:u w:val="single"/>
        </w:rPr>
        <w:t xml:space="preserve">      </w:t>
      </w:r>
    </w:p>
    <w:p>
      <w:pPr>
        <w:spacing w:line="700" w:lineRule="exact"/>
        <w:ind w:firstLine="1500" w:firstLineChars="500"/>
        <w:rPr>
          <w:rFonts w:hint="eastAsia" w:ascii="宋体" w:hAnsi="宋体"/>
          <w:sz w:val="30"/>
          <w:szCs w:val="30"/>
        </w:rPr>
      </w:pPr>
      <w:r>
        <w:rPr>
          <w:rFonts w:hint="eastAsia" w:ascii="宋体" w:hAnsi="宋体"/>
          <w:sz w:val="30"/>
          <w:szCs w:val="30"/>
          <w:u w:val="single"/>
        </w:rPr>
        <w:t xml:space="preserve">传播 </w:t>
      </w:r>
      <w:r>
        <w:rPr>
          <w:rFonts w:hint="eastAsia" w:ascii="宋体" w:hAnsi="宋体"/>
          <w:sz w:val="30"/>
          <w:szCs w:val="30"/>
        </w:rPr>
        <w:t>学院</w:t>
      </w:r>
      <w:r>
        <w:rPr>
          <w:rFonts w:hint="eastAsia" w:ascii="宋体" w:hAnsi="宋体"/>
          <w:sz w:val="30"/>
          <w:szCs w:val="30"/>
          <w:u w:val="single"/>
        </w:rPr>
        <w:t xml:space="preserve"> 广播电视学 </w:t>
      </w:r>
      <w:r>
        <w:rPr>
          <w:rFonts w:hint="eastAsia" w:ascii="宋体" w:hAnsi="宋体"/>
          <w:sz w:val="30"/>
          <w:szCs w:val="30"/>
        </w:rPr>
        <w:t>专业</w:t>
      </w:r>
      <w:r>
        <w:rPr>
          <w:rFonts w:hint="eastAsia" w:ascii="宋体" w:hAnsi="宋体"/>
          <w:sz w:val="30"/>
          <w:szCs w:val="30"/>
          <w:u w:val="single"/>
        </w:rPr>
        <w:t>2016</w:t>
      </w:r>
      <w:r>
        <w:rPr>
          <w:rFonts w:hint="eastAsia" w:ascii="宋体" w:hAnsi="宋体"/>
          <w:sz w:val="30"/>
          <w:szCs w:val="30"/>
        </w:rPr>
        <w:t>年级</w:t>
      </w:r>
      <w:r>
        <w:rPr>
          <w:rFonts w:hint="eastAsia" w:ascii="宋体" w:hAnsi="宋体"/>
          <w:sz w:val="30"/>
          <w:szCs w:val="30"/>
          <w:u w:val="single"/>
        </w:rPr>
        <w:t>1、2班</w:t>
      </w: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left="1197" w:leftChars="570"/>
        <w:rPr>
          <w:rFonts w:hint="eastAsia"/>
          <w:sz w:val="24"/>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sz w:val="24"/>
        </w:rPr>
      </w:pPr>
    </w:p>
    <w:p>
      <w:pPr>
        <w:ind w:left="1197" w:leftChars="570"/>
        <w:rPr>
          <w:rFonts w:hint="eastAsia"/>
          <w:sz w:val="24"/>
        </w:rPr>
      </w:pP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4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周次</w:t>
            </w:r>
          </w:p>
        </w:tc>
        <w:tc>
          <w:tcPr>
            <w:tcW w:w="1800" w:type="dxa"/>
            <w:vAlign w:val="top"/>
          </w:tcPr>
          <w:p>
            <w:pPr>
              <w:jc w:val="center"/>
              <w:rPr>
                <w:rFonts w:hint="eastAsia" w:ascii="宋体" w:hAnsi="宋体"/>
                <w:sz w:val="24"/>
              </w:rPr>
            </w:pPr>
            <w:r>
              <w:rPr>
                <w:rFonts w:hint="eastAsia" w:ascii="宋体" w:hAnsi="宋体"/>
                <w:sz w:val="24"/>
              </w:rPr>
              <w:t>起讫日期</w:t>
            </w:r>
          </w:p>
        </w:tc>
        <w:tc>
          <w:tcPr>
            <w:tcW w:w="4851" w:type="dxa"/>
            <w:vAlign w:val="top"/>
          </w:tcPr>
          <w:p>
            <w:pPr>
              <w:jc w:val="center"/>
              <w:rPr>
                <w:rFonts w:hint="eastAsia" w:ascii="宋体" w:hAnsi="宋体"/>
                <w:sz w:val="24"/>
              </w:rPr>
            </w:pPr>
            <w:r>
              <w:rPr>
                <w:rFonts w:hint="eastAsia" w:ascii="宋体" w:hAnsi="宋体"/>
                <w:sz w:val="24"/>
              </w:rPr>
              <w:t>章 节 与 课 题</w:t>
            </w:r>
          </w:p>
        </w:tc>
        <w:tc>
          <w:tcPr>
            <w:tcW w:w="1134" w:type="dxa"/>
            <w:vAlign w:val="top"/>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1</w:t>
            </w:r>
          </w:p>
        </w:tc>
        <w:tc>
          <w:tcPr>
            <w:tcW w:w="1800" w:type="dxa"/>
            <w:vAlign w:val="top"/>
          </w:tcPr>
          <w:p>
            <w:pPr>
              <w:rPr>
                <w:rFonts w:hint="eastAsia" w:ascii="宋体" w:hAnsi="宋体"/>
                <w:sz w:val="24"/>
              </w:rPr>
            </w:pPr>
            <w:r>
              <w:rPr>
                <w:rFonts w:hint="eastAsia" w:ascii="宋体" w:hAnsi="宋体"/>
                <w:sz w:val="24"/>
              </w:rPr>
              <w:t>09.05—09.11</w:t>
            </w:r>
          </w:p>
        </w:tc>
        <w:tc>
          <w:tcPr>
            <w:tcW w:w="4851" w:type="dxa"/>
            <w:vAlign w:val="top"/>
          </w:tcPr>
          <w:p>
            <w:pPr>
              <w:rPr>
                <w:rFonts w:hint="eastAsia" w:ascii="宋体" w:hAnsi="宋体"/>
                <w:sz w:val="24"/>
              </w:rPr>
            </w:pPr>
            <w:r>
              <w:rPr>
                <w:rFonts w:hint="eastAsia" w:ascii="宋体" w:hAnsi="宋体"/>
                <w:sz w:val="24"/>
              </w:rPr>
              <w:t>第一章     新闻总述</w:t>
            </w:r>
          </w:p>
        </w:tc>
        <w:tc>
          <w:tcPr>
            <w:tcW w:w="1134"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2</w:t>
            </w:r>
          </w:p>
        </w:tc>
        <w:tc>
          <w:tcPr>
            <w:tcW w:w="1800" w:type="dxa"/>
            <w:vAlign w:val="top"/>
          </w:tcPr>
          <w:p>
            <w:pPr>
              <w:rPr>
                <w:rFonts w:hint="eastAsia" w:ascii="宋体" w:hAnsi="宋体"/>
                <w:sz w:val="24"/>
              </w:rPr>
            </w:pPr>
            <w:r>
              <w:rPr>
                <w:rFonts w:hint="eastAsia" w:ascii="宋体" w:hAnsi="宋体"/>
                <w:sz w:val="24"/>
              </w:rPr>
              <w:t>09.12—09.18</w:t>
            </w:r>
          </w:p>
        </w:tc>
        <w:tc>
          <w:tcPr>
            <w:tcW w:w="4851" w:type="dxa"/>
            <w:vAlign w:val="top"/>
          </w:tcPr>
          <w:p>
            <w:pPr>
              <w:rPr>
                <w:rFonts w:hint="eastAsia"/>
              </w:rPr>
            </w:pPr>
            <w:r>
              <w:rPr>
                <w:rFonts w:hint="eastAsia" w:ascii="宋体" w:hAnsi="宋体"/>
                <w:sz w:val="24"/>
              </w:rPr>
              <w:t xml:space="preserve">第二章     </w:t>
            </w:r>
            <w:r>
              <w:rPr>
                <w:rFonts w:hint="eastAsia"/>
                <w:bCs/>
                <w:sz w:val="24"/>
              </w:rPr>
              <w:t>新闻采访与写作概述</w:t>
            </w:r>
          </w:p>
        </w:tc>
        <w:tc>
          <w:tcPr>
            <w:tcW w:w="1134"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3</w:t>
            </w:r>
          </w:p>
        </w:tc>
        <w:tc>
          <w:tcPr>
            <w:tcW w:w="1800" w:type="dxa"/>
            <w:vAlign w:val="top"/>
          </w:tcPr>
          <w:p>
            <w:pPr>
              <w:rPr>
                <w:rFonts w:hint="eastAsia" w:ascii="宋体" w:hAnsi="宋体"/>
                <w:sz w:val="24"/>
              </w:rPr>
            </w:pPr>
            <w:r>
              <w:rPr>
                <w:rFonts w:hint="eastAsia" w:ascii="宋体" w:hAnsi="宋体"/>
                <w:sz w:val="24"/>
              </w:rPr>
              <w:t>09.19—10.25</w:t>
            </w:r>
          </w:p>
        </w:tc>
        <w:tc>
          <w:tcPr>
            <w:tcW w:w="4851" w:type="dxa"/>
            <w:vAlign w:val="top"/>
          </w:tcPr>
          <w:p>
            <w:pPr>
              <w:rPr>
                <w:rFonts w:hint="eastAsia" w:ascii="宋体" w:hAnsi="宋体"/>
                <w:sz w:val="24"/>
              </w:rPr>
            </w:pPr>
            <w:r>
              <w:rPr>
                <w:rFonts w:hint="eastAsia" w:ascii="宋体" w:hAnsi="宋体"/>
                <w:sz w:val="24"/>
              </w:rPr>
              <w:t xml:space="preserve">第三章     </w:t>
            </w:r>
            <w:r>
              <w:rPr>
                <w:rFonts w:hint="eastAsia"/>
                <w:sz w:val="24"/>
              </w:rPr>
              <w:t>新闻线索与新闻敏感</w:t>
            </w:r>
          </w:p>
        </w:tc>
        <w:tc>
          <w:tcPr>
            <w:tcW w:w="1134"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4</w:t>
            </w:r>
          </w:p>
        </w:tc>
        <w:tc>
          <w:tcPr>
            <w:tcW w:w="1800" w:type="dxa"/>
            <w:vAlign w:val="top"/>
          </w:tcPr>
          <w:p>
            <w:pPr>
              <w:rPr>
                <w:rFonts w:hint="eastAsia" w:ascii="宋体" w:hAnsi="宋体"/>
                <w:sz w:val="24"/>
              </w:rPr>
            </w:pPr>
            <w:r>
              <w:rPr>
                <w:rFonts w:hint="eastAsia" w:ascii="宋体" w:hAnsi="宋体"/>
                <w:sz w:val="24"/>
              </w:rPr>
              <w:t>10.26—10.02</w:t>
            </w:r>
          </w:p>
        </w:tc>
        <w:tc>
          <w:tcPr>
            <w:tcW w:w="4851" w:type="dxa"/>
            <w:vAlign w:val="top"/>
          </w:tcPr>
          <w:p>
            <w:pPr>
              <w:rPr>
                <w:rFonts w:hint="eastAsia" w:ascii="宋体" w:hAnsi="宋体"/>
                <w:sz w:val="24"/>
              </w:rPr>
            </w:pPr>
            <w:r>
              <w:rPr>
                <w:rFonts w:hint="eastAsia" w:ascii="宋体" w:hAnsi="宋体"/>
                <w:sz w:val="24"/>
              </w:rPr>
              <w:t xml:space="preserve">第四章     </w:t>
            </w:r>
            <w:r>
              <w:rPr>
                <w:rFonts w:hint="eastAsia"/>
                <w:sz w:val="24"/>
              </w:rPr>
              <w:t>新闻采访方式与方法</w:t>
            </w:r>
          </w:p>
        </w:tc>
        <w:tc>
          <w:tcPr>
            <w:tcW w:w="1134"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5</w:t>
            </w:r>
          </w:p>
        </w:tc>
        <w:tc>
          <w:tcPr>
            <w:tcW w:w="1800" w:type="dxa"/>
            <w:vAlign w:val="top"/>
          </w:tcPr>
          <w:p>
            <w:pPr>
              <w:rPr>
                <w:rFonts w:hint="eastAsia" w:ascii="宋体" w:hAnsi="宋体"/>
                <w:sz w:val="24"/>
              </w:rPr>
            </w:pPr>
            <w:r>
              <w:rPr>
                <w:rFonts w:hint="eastAsia" w:ascii="宋体" w:hAnsi="宋体"/>
                <w:sz w:val="24"/>
              </w:rPr>
              <w:t>10.03—10.09</w:t>
            </w:r>
          </w:p>
        </w:tc>
        <w:tc>
          <w:tcPr>
            <w:tcW w:w="4851" w:type="dxa"/>
            <w:vAlign w:val="top"/>
          </w:tcPr>
          <w:p>
            <w:pPr>
              <w:rPr>
                <w:rFonts w:hint="eastAsia" w:ascii="宋体" w:hAnsi="宋体"/>
                <w:sz w:val="24"/>
              </w:rPr>
            </w:pPr>
            <w:r>
              <w:rPr>
                <w:rFonts w:hint="eastAsia" w:ascii="宋体" w:hAnsi="宋体"/>
                <w:sz w:val="24"/>
              </w:rPr>
              <w:t>第五章     新闻体裁的分类及特点</w:t>
            </w:r>
          </w:p>
        </w:tc>
        <w:tc>
          <w:tcPr>
            <w:tcW w:w="1134"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6</w:t>
            </w:r>
          </w:p>
        </w:tc>
        <w:tc>
          <w:tcPr>
            <w:tcW w:w="1800" w:type="dxa"/>
            <w:vAlign w:val="top"/>
          </w:tcPr>
          <w:p>
            <w:pPr>
              <w:rPr>
                <w:rFonts w:hint="eastAsia" w:ascii="宋体" w:hAnsi="宋体"/>
                <w:sz w:val="24"/>
              </w:rPr>
            </w:pPr>
            <w:r>
              <w:rPr>
                <w:rFonts w:hint="eastAsia" w:ascii="宋体" w:hAnsi="宋体"/>
                <w:sz w:val="24"/>
              </w:rPr>
              <w:t>10.10—10.16</w:t>
            </w:r>
          </w:p>
        </w:tc>
        <w:tc>
          <w:tcPr>
            <w:tcW w:w="4851" w:type="dxa"/>
            <w:vAlign w:val="top"/>
          </w:tcPr>
          <w:p>
            <w:pPr>
              <w:rPr>
                <w:rFonts w:hint="eastAsia" w:ascii="宋体" w:hAnsi="宋体"/>
                <w:sz w:val="24"/>
              </w:rPr>
            </w:pPr>
            <w:r>
              <w:rPr>
                <w:rFonts w:hint="eastAsia" w:ascii="宋体" w:hAnsi="宋体"/>
                <w:sz w:val="24"/>
              </w:rPr>
              <w:t>第六章     消息的分类和结构</w:t>
            </w:r>
          </w:p>
        </w:tc>
        <w:tc>
          <w:tcPr>
            <w:tcW w:w="1134"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7</w:t>
            </w:r>
          </w:p>
        </w:tc>
        <w:tc>
          <w:tcPr>
            <w:tcW w:w="1800" w:type="dxa"/>
            <w:vAlign w:val="top"/>
          </w:tcPr>
          <w:p>
            <w:pPr>
              <w:rPr>
                <w:rFonts w:hint="eastAsia" w:ascii="宋体" w:hAnsi="宋体"/>
                <w:sz w:val="24"/>
              </w:rPr>
            </w:pPr>
            <w:r>
              <w:rPr>
                <w:rFonts w:hint="eastAsia" w:ascii="宋体" w:hAnsi="宋体"/>
                <w:sz w:val="24"/>
              </w:rPr>
              <w:t>10.17—10.23</w:t>
            </w:r>
          </w:p>
        </w:tc>
        <w:tc>
          <w:tcPr>
            <w:tcW w:w="4851" w:type="dxa"/>
            <w:vAlign w:val="top"/>
          </w:tcPr>
          <w:p>
            <w:pPr>
              <w:rPr>
                <w:rFonts w:hint="eastAsia" w:ascii="宋体" w:hAnsi="宋体"/>
                <w:sz w:val="24"/>
              </w:rPr>
            </w:pPr>
            <w:r>
              <w:rPr>
                <w:rFonts w:hint="eastAsia" w:ascii="宋体" w:hAnsi="宋体"/>
                <w:sz w:val="24"/>
              </w:rPr>
              <w:t xml:space="preserve">第七章     </w:t>
            </w:r>
            <w:r>
              <w:rPr>
                <w:rFonts w:hint="eastAsia"/>
                <w:sz w:val="24"/>
              </w:rPr>
              <w:t>消息标题的写作</w:t>
            </w:r>
          </w:p>
        </w:tc>
        <w:tc>
          <w:tcPr>
            <w:tcW w:w="1134"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8</w:t>
            </w:r>
          </w:p>
        </w:tc>
        <w:tc>
          <w:tcPr>
            <w:tcW w:w="1800" w:type="dxa"/>
            <w:vAlign w:val="top"/>
          </w:tcPr>
          <w:p>
            <w:pPr>
              <w:rPr>
                <w:rFonts w:hint="eastAsia" w:ascii="宋体" w:hAnsi="宋体"/>
                <w:sz w:val="24"/>
              </w:rPr>
            </w:pPr>
            <w:r>
              <w:rPr>
                <w:rFonts w:hint="eastAsia" w:ascii="宋体" w:hAnsi="宋体"/>
                <w:sz w:val="24"/>
              </w:rPr>
              <w:t>10.24—10.30</w:t>
            </w:r>
          </w:p>
        </w:tc>
        <w:tc>
          <w:tcPr>
            <w:tcW w:w="4851" w:type="dxa"/>
            <w:vAlign w:val="top"/>
          </w:tcPr>
          <w:p>
            <w:pPr>
              <w:rPr>
                <w:rFonts w:hint="eastAsia" w:ascii="宋体" w:hAnsi="宋体"/>
                <w:sz w:val="24"/>
              </w:rPr>
            </w:pPr>
            <w:r>
              <w:rPr>
                <w:rFonts w:hint="eastAsia" w:ascii="宋体" w:hAnsi="宋体"/>
                <w:sz w:val="24"/>
              </w:rPr>
              <w:t xml:space="preserve">第八章     </w:t>
            </w:r>
            <w:r>
              <w:rPr>
                <w:rFonts w:hint="eastAsia"/>
                <w:sz w:val="24"/>
              </w:rPr>
              <w:t>消息导语的写作</w:t>
            </w:r>
          </w:p>
        </w:tc>
        <w:tc>
          <w:tcPr>
            <w:tcW w:w="1134"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9</w:t>
            </w:r>
          </w:p>
        </w:tc>
        <w:tc>
          <w:tcPr>
            <w:tcW w:w="1800" w:type="dxa"/>
            <w:vAlign w:val="top"/>
          </w:tcPr>
          <w:p>
            <w:pPr>
              <w:rPr>
                <w:rFonts w:hint="eastAsia" w:ascii="宋体" w:hAnsi="宋体"/>
                <w:sz w:val="24"/>
              </w:rPr>
            </w:pPr>
            <w:r>
              <w:rPr>
                <w:rFonts w:hint="eastAsia" w:ascii="宋体" w:hAnsi="宋体"/>
                <w:sz w:val="24"/>
              </w:rPr>
              <w:t>10.31—11.06</w:t>
            </w:r>
          </w:p>
        </w:tc>
        <w:tc>
          <w:tcPr>
            <w:tcW w:w="4851" w:type="dxa"/>
            <w:vAlign w:val="top"/>
          </w:tcPr>
          <w:p>
            <w:pPr>
              <w:rPr>
                <w:rFonts w:hint="eastAsia" w:ascii="宋体" w:hAnsi="宋体"/>
                <w:sz w:val="24"/>
              </w:rPr>
            </w:pPr>
            <w:r>
              <w:rPr>
                <w:rFonts w:hint="eastAsia" w:ascii="宋体" w:hAnsi="宋体"/>
                <w:sz w:val="24"/>
              </w:rPr>
              <w:t>第九章     消息主体与结尾</w:t>
            </w:r>
          </w:p>
        </w:tc>
        <w:tc>
          <w:tcPr>
            <w:tcW w:w="1134"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10</w:t>
            </w:r>
          </w:p>
        </w:tc>
        <w:tc>
          <w:tcPr>
            <w:tcW w:w="1800" w:type="dxa"/>
            <w:vAlign w:val="top"/>
          </w:tcPr>
          <w:p>
            <w:pPr>
              <w:rPr>
                <w:rFonts w:hint="eastAsia" w:ascii="宋体" w:hAnsi="宋体"/>
                <w:sz w:val="24"/>
              </w:rPr>
            </w:pPr>
            <w:r>
              <w:rPr>
                <w:rFonts w:hint="eastAsia" w:ascii="宋体" w:hAnsi="宋体"/>
                <w:sz w:val="24"/>
              </w:rPr>
              <w:t>11.07—11.13</w:t>
            </w:r>
          </w:p>
        </w:tc>
        <w:tc>
          <w:tcPr>
            <w:tcW w:w="4851" w:type="dxa"/>
            <w:vAlign w:val="top"/>
          </w:tcPr>
          <w:p>
            <w:pPr>
              <w:rPr>
                <w:rFonts w:hint="eastAsia" w:ascii="宋体" w:hAnsi="宋体"/>
                <w:sz w:val="24"/>
              </w:rPr>
            </w:pPr>
            <w:r>
              <w:rPr>
                <w:rFonts w:hint="eastAsia" w:ascii="宋体" w:hAnsi="宋体"/>
                <w:sz w:val="24"/>
              </w:rPr>
              <w:t>第十章     消息背景的写作</w:t>
            </w:r>
          </w:p>
        </w:tc>
        <w:tc>
          <w:tcPr>
            <w:tcW w:w="1134"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11</w:t>
            </w:r>
          </w:p>
        </w:tc>
        <w:tc>
          <w:tcPr>
            <w:tcW w:w="1800" w:type="dxa"/>
            <w:vAlign w:val="top"/>
          </w:tcPr>
          <w:p>
            <w:pPr>
              <w:rPr>
                <w:rFonts w:hint="eastAsia" w:ascii="宋体" w:hAnsi="宋体"/>
                <w:sz w:val="24"/>
              </w:rPr>
            </w:pPr>
            <w:r>
              <w:rPr>
                <w:rFonts w:hint="eastAsia" w:ascii="宋体" w:hAnsi="宋体"/>
                <w:sz w:val="24"/>
              </w:rPr>
              <w:t>11.14—11.20</w:t>
            </w:r>
          </w:p>
        </w:tc>
        <w:tc>
          <w:tcPr>
            <w:tcW w:w="4851" w:type="dxa"/>
            <w:vAlign w:val="top"/>
          </w:tcPr>
          <w:p>
            <w:pPr>
              <w:rPr>
                <w:rFonts w:hint="eastAsia" w:ascii="宋体" w:hAnsi="宋体"/>
                <w:sz w:val="24"/>
              </w:rPr>
            </w:pPr>
            <w:r>
              <w:rPr>
                <w:rFonts w:hint="eastAsia" w:ascii="宋体" w:hAnsi="宋体"/>
                <w:sz w:val="24"/>
              </w:rPr>
              <w:t xml:space="preserve">第十一章   </w:t>
            </w:r>
            <w:r>
              <w:rPr>
                <w:rFonts w:hint="eastAsia"/>
                <w:sz w:val="24"/>
              </w:rPr>
              <w:t>消息写作总结实践课程</w:t>
            </w:r>
          </w:p>
        </w:tc>
        <w:tc>
          <w:tcPr>
            <w:tcW w:w="1134"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12</w:t>
            </w:r>
          </w:p>
        </w:tc>
        <w:tc>
          <w:tcPr>
            <w:tcW w:w="1800" w:type="dxa"/>
            <w:vAlign w:val="top"/>
          </w:tcPr>
          <w:p>
            <w:pPr>
              <w:rPr>
                <w:rFonts w:hint="eastAsia" w:ascii="宋体" w:hAnsi="宋体"/>
                <w:sz w:val="24"/>
              </w:rPr>
            </w:pPr>
            <w:r>
              <w:rPr>
                <w:rFonts w:hint="eastAsia" w:ascii="宋体" w:hAnsi="宋体"/>
                <w:sz w:val="24"/>
              </w:rPr>
              <w:t>11.21—11.27</w:t>
            </w:r>
          </w:p>
        </w:tc>
        <w:tc>
          <w:tcPr>
            <w:tcW w:w="4851" w:type="dxa"/>
            <w:vAlign w:val="top"/>
          </w:tcPr>
          <w:p>
            <w:pPr>
              <w:rPr>
                <w:rFonts w:hint="eastAsia" w:ascii="宋体" w:hAnsi="宋体"/>
                <w:sz w:val="24"/>
              </w:rPr>
            </w:pPr>
            <w:r>
              <w:rPr>
                <w:rFonts w:hint="eastAsia" w:ascii="宋体" w:hAnsi="宋体"/>
                <w:sz w:val="24"/>
              </w:rPr>
              <w:t xml:space="preserve">第十二章   </w:t>
            </w:r>
            <w:r>
              <w:rPr>
                <w:rFonts w:hint="eastAsia"/>
                <w:sz w:val="24"/>
              </w:rPr>
              <w:t>事件性消息的写作</w:t>
            </w:r>
          </w:p>
        </w:tc>
        <w:tc>
          <w:tcPr>
            <w:tcW w:w="1134"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13</w:t>
            </w:r>
          </w:p>
        </w:tc>
        <w:tc>
          <w:tcPr>
            <w:tcW w:w="1800" w:type="dxa"/>
            <w:vAlign w:val="top"/>
          </w:tcPr>
          <w:p>
            <w:pPr>
              <w:rPr>
                <w:rFonts w:hint="eastAsia" w:ascii="宋体" w:hAnsi="宋体"/>
                <w:sz w:val="24"/>
              </w:rPr>
            </w:pPr>
            <w:r>
              <w:rPr>
                <w:rFonts w:hint="eastAsia" w:ascii="宋体" w:hAnsi="宋体"/>
                <w:sz w:val="24"/>
              </w:rPr>
              <w:t>11.28—12.04</w:t>
            </w:r>
          </w:p>
        </w:tc>
        <w:tc>
          <w:tcPr>
            <w:tcW w:w="4851" w:type="dxa"/>
            <w:vAlign w:val="top"/>
          </w:tcPr>
          <w:p>
            <w:pPr>
              <w:rPr>
                <w:rFonts w:hint="eastAsia" w:ascii="宋体" w:hAnsi="宋体"/>
                <w:sz w:val="24"/>
              </w:rPr>
            </w:pPr>
            <w:r>
              <w:rPr>
                <w:rFonts w:hint="eastAsia" w:ascii="宋体" w:hAnsi="宋体"/>
                <w:sz w:val="24"/>
              </w:rPr>
              <w:t xml:space="preserve">第十三章   </w:t>
            </w:r>
            <w:r>
              <w:rPr>
                <w:rFonts w:hint="eastAsia"/>
                <w:sz w:val="24"/>
              </w:rPr>
              <w:t>非事件性消息的写作</w:t>
            </w:r>
          </w:p>
        </w:tc>
        <w:tc>
          <w:tcPr>
            <w:tcW w:w="1134"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14</w:t>
            </w:r>
          </w:p>
        </w:tc>
        <w:tc>
          <w:tcPr>
            <w:tcW w:w="1800" w:type="dxa"/>
            <w:vAlign w:val="top"/>
          </w:tcPr>
          <w:p>
            <w:pPr>
              <w:rPr>
                <w:rFonts w:hint="eastAsia" w:ascii="宋体" w:hAnsi="宋体"/>
                <w:sz w:val="24"/>
              </w:rPr>
            </w:pPr>
            <w:r>
              <w:rPr>
                <w:rFonts w:hint="eastAsia" w:ascii="宋体" w:hAnsi="宋体"/>
                <w:sz w:val="24"/>
              </w:rPr>
              <w:t>12.05—12.11</w:t>
            </w:r>
          </w:p>
        </w:tc>
        <w:tc>
          <w:tcPr>
            <w:tcW w:w="4851" w:type="dxa"/>
            <w:vAlign w:val="top"/>
          </w:tcPr>
          <w:p>
            <w:pPr>
              <w:rPr>
                <w:rFonts w:hint="eastAsia" w:ascii="宋体" w:hAnsi="宋体"/>
                <w:sz w:val="24"/>
              </w:rPr>
            </w:pPr>
            <w:r>
              <w:rPr>
                <w:rFonts w:hint="eastAsia" w:ascii="宋体" w:hAnsi="宋体"/>
                <w:sz w:val="24"/>
              </w:rPr>
              <w:t>第十四章   综合、会议类消息的写作</w:t>
            </w:r>
          </w:p>
        </w:tc>
        <w:tc>
          <w:tcPr>
            <w:tcW w:w="1134"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15</w:t>
            </w:r>
          </w:p>
        </w:tc>
        <w:tc>
          <w:tcPr>
            <w:tcW w:w="1800" w:type="dxa"/>
            <w:vAlign w:val="top"/>
          </w:tcPr>
          <w:p>
            <w:pPr>
              <w:rPr>
                <w:rFonts w:hint="eastAsia" w:ascii="宋体" w:hAnsi="宋体"/>
                <w:sz w:val="24"/>
              </w:rPr>
            </w:pPr>
            <w:r>
              <w:rPr>
                <w:rFonts w:hint="eastAsia" w:ascii="宋体" w:hAnsi="宋体"/>
                <w:sz w:val="24"/>
              </w:rPr>
              <w:t>12.12—12.18</w:t>
            </w:r>
          </w:p>
        </w:tc>
        <w:tc>
          <w:tcPr>
            <w:tcW w:w="4851" w:type="dxa"/>
            <w:vAlign w:val="top"/>
          </w:tcPr>
          <w:p>
            <w:pPr>
              <w:rPr>
                <w:rFonts w:hint="eastAsia" w:ascii="宋体" w:hAnsi="宋体"/>
                <w:sz w:val="24"/>
              </w:rPr>
            </w:pPr>
            <w:r>
              <w:rPr>
                <w:rFonts w:hint="eastAsia" w:ascii="宋体" w:hAnsi="宋体"/>
                <w:sz w:val="24"/>
              </w:rPr>
              <w:t xml:space="preserve">第十五章  </w:t>
            </w:r>
            <w:r>
              <w:rPr>
                <w:rFonts w:hint="eastAsia"/>
                <w:sz w:val="24"/>
              </w:rPr>
              <w:t xml:space="preserve"> 人物、会议类消息的写作</w:t>
            </w:r>
          </w:p>
        </w:tc>
        <w:tc>
          <w:tcPr>
            <w:tcW w:w="1134"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16</w:t>
            </w:r>
          </w:p>
        </w:tc>
        <w:tc>
          <w:tcPr>
            <w:tcW w:w="1800" w:type="dxa"/>
            <w:vAlign w:val="top"/>
          </w:tcPr>
          <w:p>
            <w:pPr>
              <w:rPr>
                <w:rFonts w:hint="eastAsia" w:ascii="宋体" w:hAnsi="宋体"/>
                <w:sz w:val="24"/>
              </w:rPr>
            </w:pPr>
            <w:r>
              <w:rPr>
                <w:rFonts w:hint="eastAsia" w:ascii="宋体" w:hAnsi="宋体"/>
                <w:sz w:val="24"/>
              </w:rPr>
              <w:t>12.19—12.25</w:t>
            </w:r>
          </w:p>
        </w:tc>
        <w:tc>
          <w:tcPr>
            <w:tcW w:w="4851" w:type="dxa"/>
            <w:vAlign w:val="top"/>
          </w:tcPr>
          <w:p>
            <w:pPr>
              <w:rPr>
                <w:rFonts w:hint="eastAsia" w:ascii="宋体" w:hAnsi="宋体"/>
                <w:sz w:val="24"/>
              </w:rPr>
            </w:pPr>
            <w:r>
              <w:rPr>
                <w:rFonts w:hint="eastAsia" w:ascii="宋体" w:hAnsi="宋体"/>
                <w:sz w:val="24"/>
              </w:rPr>
              <w:t xml:space="preserve">第十六章  </w:t>
            </w:r>
            <w:r>
              <w:rPr>
                <w:rFonts w:hint="eastAsia"/>
                <w:sz w:val="24"/>
              </w:rPr>
              <w:t xml:space="preserve"> 经验、述评类消息的写作</w:t>
            </w:r>
          </w:p>
        </w:tc>
        <w:tc>
          <w:tcPr>
            <w:tcW w:w="1134"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Align w:val="top"/>
          </w:tcPr>
          <w:p>
            <w:pPr>
              <w:jc w:val="center"/>
              <w:rPr>
                <w:rFonts w:hint="eastAsia" w:ascii="宋体" w:hAnsi="宋体"/>
                <w:sz w:val="24"/>
              </w:rPr>
            </w:pPr>
            <w:r>
              <w:rPr>
                <w:rFonts w:hint="eastAsia" w:ascii="宋体" w:hAnsi="宋体"/>
                <w:sz w:val="24"/>
              </w:rPr>
              <w:t>17</w:t>
            </w:r>
          </w:p>
        </w:tc>
        <w:tc>
          <w:tcPr>
            <w:tcW w:w="1800" w:type="dxa"/>
            <w:vAlign w:val="top"/>
          </w:tcPr>
          <w:p>
            <w:pPr>
              <w:rPr>
                <w:rFonts w:hint="eastAsia" w:ascii="宋体" w:hAnsi="宋体"/>
                <w:sz w:val="24"/>
              </w:rPr>
            </w:pPr>
            <w:r>
              <w:rPr>
                <w:rFonts w:hint="eastAsia" w:ascii="宋体" w:hAnsi="宋体"/>
                <w:sz w:val="24"/>
              </w:rPr>
              <w:t>12.26—</w:t>
            </w:r>
          </w:p>
        </w:tc>
        <w:tc>
          <w:tcPr>
            <w:tcW w:w="4851" w:type="dxa"/>
            <w:vAlign w:val="top"/>
          </w:tcPr>
          <w:p>
            <w:pPr>
              <w:ind w:firstLine="1320" w:firstLineChars="550"/>
              <w:rPr>
                <w:rFonts w:hint="eastAsia" w:ascii="宋体" w:hAnsi="宋体"/>
                <w:sz w:val="24"/>
              </w:rPr>
            </w:pPr>
            <w:r>
              <w:rPr>
                <w:rFonts w:hint="eastAsia" w:ascii="宋体" w:hAnsi="宋体"/>
                <w:sz w:val="24"/>
              </w:rPr>
              <w:t>复习考试</w:t>
            </w:r>
          </w:p>
        </w:tc>
        <w:tc>
          <w:tcPr>
            <w:tcW w:w="1134" w:type="dxa"/>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9" w:hRule="atLeast"/>
        </w:trPr>
        <w:tc>
          <w:tcPr>
            <w:tcW w:w="8613" w:type="dxa"/>
            <w:gridSpan w:val="4"/>
            <w:vAlign w:val="top"/>
          </w:tcPr>
          <w:p>
            <w:pPr>
              <w:rPr>
                <w:rFonts w:hint="eastAsia" w:ascii="宋体" w:hAnsi="Calibri" w:cs="宋体" w:eastAsiaTheme="minorEastAsia"/>
                <w:kern w:val="0"/>
                <w:sz w:val="24"/>
                <w:lang w:val="zh-CN" w:eastAsia="zh-CN"/>
              </w:rPr>
            </w:pPr>
            <w:r>
              <w:rPr>
                <w:rFonts w:hint="eastAsia" w:ascii="宋体" w:hAnsi="宋体"/>
                <w:sz w:val="24"/>
              </w:rPr>
              <w:t>主要参考书（书名、作者、出版社、出版时间）：</w:t>
            </w:r>
          </w:p>
          <w:p>
            <w:pPr>
              <w:autoSpaceDE w:val="0"/>
              <w:autoSpaceDN w:val="0"/>
              <w:adjustRightInd w:val="0"/>
              <w:spacing w:line="400" w:lineRule="atLeast"/>
              <w:rPr>
                <w:rFonts w:ascii="宋体" w:hAnsi="Calibri" w:cs="宋体"/>
                <w:kern w:val="0"/>
                <w:sz w:val="24"/>
                <w:lang w:val="zh-CN"/>
              </w:rPr>
            </w:pPr>
            <w:r>
              <w:rPr>
                <w:rFonts w:hint="default" w:ascii="Calibri" w:hAnsi="Calibri" w:cs="Calibri"/>
                <w:kern w:val="0"/>
                <w:sz w:val="24"/>
                <w:lang w:val="zh-CN"/>
              </w:rPr>
              <w:t>[</w:t>
            </w:r>
            <w:r>
              <w:rPr>
                <w:rFonts w:hint="eastAsia" w:ascii="Calibri" w:hAnsi="Calibri" w:cs="Calibri"/>
                <w:kern w:val="0"/>
                <w:sz w:val="24"/>
                <w:lang w:val="en-US" w:eastAsia="zh-CN"/>
              </w:rPr>
              <w:t>1</w:t>
            </w:r>
            <w:r>
              <w:rPr>
                <w:rFonts w:hint="default" w:ascii="Calibri" w:hAnsi="Calibri" w:cs="Calibri"/>
                <w:kern w:val="0"/>
                <w:sz w:val="24"/>
                <w:lang w:val="zh-CN"/>
              </w:rPr>
              <w:t>]</w:t>
            </w:r>
            <w:r>
              <w:rPr>
                <w:rFonts w:hint="eastAsia" w:ascii="宋体" w:hAnsi="Calibri" w:cs="宋体"/>
                <w:kern w:val="0"/>
                <w:sz w:val="24"/>
                <w:lang w:val="zh-CN"/>
              </w:rPr>
              <w:t>陈力丹，张建中</w:t>
            </w:r>
            <w:r>
              <w:rPr>
                <w:rFonts w:hint="eastAsia" w:ascii="宋体" w:hAnsi="Calibri" w:cs="宋体"/>
                <w:kern w:val="0"/>
                <w:sz w:val="24"/>
                <w:lang w:val="en-US" w:eastAsia="zh-CN"/>
              </w:rPr>
              <w:t>.</w:t>
            </w:r>
            <w:r>
              <w:rPr>
                <w:rFonts w:hint="eastAsia" w:ascii="宋体" w:hAnsi="Calibri" w:cs="宋体"/>
                <w:kern w:val="0"/>
                <w:sz w:val="24"/>
                <w:lang w:val="zh-CN"/>
              </w:rPr>
              <w:t>新闻理论教程</w:t>
            </w:r>
            <w:r>
              <w:rPr>
                <w:rFonts w:hint="default" w:ascii="Calibri" w:hAnsi="Calibri" w:cs="Calibri"/>
                <w:kern w:val="0"/>
                <w:sz w:val="24"/>
                <w:lang w:val="zh-CN"/>
              </w:rPr>
              <w:t>[</w:t>
            </w:r>
            <w:r>
              <w:rPr>
                <w:rFonts w:hint="eastAsia" w:ascii="Calibri" w:hAnsi="Calibri" w:cs="Calibri"/>
                <w:kern w:val="0"/>
                <w:sz w:val="24"/>
                <w:lang w:val="en-US" w:eastAsia="zh-CN"/>
              </w:rPr>
              <w:t>M</w:t>
            </w:r>
            <w:r>
              <w:rPr>
                <w:rFonts w:hint="default" w:ascii="Calibri" w:hAnsi="Calibri" w:cs="Calibri"/>
                <w:kern w:val="0"/>
                <w:sz w:val="24"/>
                <w:lang w:val="zh-CN"/>
              </w:rPr>
              <w:t>]</w:t>
            </w:r>
            <w:r>
              <w:rPr>
                <w:rFonts w:hint="eastAsia" w:ascii="Calibri" w:hAnsi="Calibri" w:cs="Calibri"/>
                <w:kern w:val="0"/>
                <w:sz w:val="24"/>
                <w:lang w:val="en-US" w:eastAsia="zh-CN"/>
              </w:rPr>
              <w:t>.北京：</w:t>
            </w:r>
            <w:r>
              <w:rPr>
                <w:rFonts w:hint="eastAsia" w:ascii="宋体" w:hAnsi="Calibri" w:cs="宋体"/>
                <w:kern w:val="0"/>
                <w:sz w:val="24"/>
                <w:lang w:val="zh-CN"/>
              </w:rPr>
              <w:t>中国人民大学出版社，</w:t>
            </w:r>
            <w:r>
              <w:rPr>
                <w:rFonts w:ascii="宋体" w:hAnsi="Calibri" w:cs="宋体"/>
                <w:kern w:val="0"/>
                <w:sz w:val="24"/>
                <w:lang w:val="zh-CN"/>
              </w:rPr>
              <w:t>2012</w:t>
            </w:r>
            <w:r>
              <w:rPr>
                <w:rFonts w:hint="eastAsia" w:ascii="宋体" w:hAnsi="Calibri" w:cs="宋体"/>
                <w:kern w:val="0"/>
                <w:sz w:val="24"/>
                <w:lang w:val="en-US" w:eastAsia="zh-CN"/>
              </w:rPr>
              <w:t>.</w:t>
            </w:r>
          </w:p>
          <w:p>
            <w:pPr>
              <w:autoSpaceDE w:val="0"/>
              <w:autoSpaceDN w:val="0"/>
              <w:adjustRightInd w:val="0"/>
              <w:spacing w:line="400" w:lineRule="atLeast"/>
              <w:rPr>
                <w:rFonts w:ascii="宋体" w:hAnsi="Calibri" w:cs="宋体"/>
                <w:kern w:val="0"/>
                <w:sz w:val="24"/>
                <w:lang w:val="zh-CN"/>
              </w:rPr>
            </w:pPr>
            <w:r>
              <w:rPr>
                <w:rFonts w:hint="default" w:ascii="Calibri" w:hAnsi="Calibri" w:cs="Calibri"/>
                <w:kern w:val="0"/>
                <w:sz w:val="24"/>
                <w:lang w:val="zh-CN"/>
              </w:rPr>
              <w:t>[</w:t>
            </w:r>
            <w:r>
              <w:rPr>
                <w:rFonts w:hint="eastAsia" w:ascii="Calibri" w:hAnsi="Calibri" w:cs="Calibri"/>
                <w:kern w:val="0"/>
                <w:sz w:val="24"/>
                <w:lang w:val="en-US" w:eastAsia="zh-CN"/>
              </w:rPr>
              <w:t>2</w:t>
            </w:r>
            <w:r>
              <w:rPr>
                <w:rFonts w:hint="default" w:ascii="Calibri" w:hAnsi="Calibri" w:cs="Calibri"/>
                <w:kern w:val="0"/>
                <w:sz w:val="24"/>
                <w:lang w:val="zh-CN"/>
              </w:rPr>
              <w:t>]</w:t>
            </w:r>
            <w:r>
              <w:rPr>
                <w:rFonts w:hint="eastAsia" w:ascii="宋体" w:hAnsi="Calibri" w:cs="宋体"/>
                <w:kern w:val="0"/>
                <w:sz w:val="24"/>
                <w:lang w:val="zh-CN"/>
              </w:rPr>
              <w:t>李良荣</w:t>
            </w:r>
            <w:r>
              <w:rPr>
                <w:rFonts w:hint="eastAsia" w:ascii="宋体" w:hAnsi="Calibri" w:cs="宋体"/>
                <w:kern w:val="0"/>
                <w:sz w:val="24"/>
                <w:lang w:val="en-US" w:eastAsia="zh-CN"/>
              </w:rPr>
              <w:t>.</w:t>
            </w:r>
            <w:r>
              <w:rPr>
                <w:rFonts w:hint="eastAsia" w:ascii="宋体" w:hAnsi="Calibri" w:cs="宋体"/>
                <w:kern w:val="0"/>
                <w:sz w:val="24"/>
                <w:lang w:val="zh-CN"/>
              </w:rPr>
              <w:t>网络与新媒体概论</w:t>
            </w:r>
            <w:r>
              <w:rPr>
                <w:rFonts w:hint="default" w:ascii="Calibri" w:hAnsi="Calibri" w:cs="Calibri"/>
                <w:kern w:val="0"/>
                <w:sz w:val="24"/>
                <w:lang w:val="zh-CN"/>
              </w:rPr>
              <w:t>[</w:t>
            </w:r>
            <w:r>
              <w:rPr>
                <w:rFonts w:hint="eastAsia" w:ascii="Calibri" w:hAnsi="Calibri" w:cs="Calibri"/>
                <w:kern w:val="0"/>
                <w:sz w:val="24"/>
                <w:lang w:val="en-US" w:eastAsia="zh-CN"/>
              </w:rPr>
              <w:t>M</w:t>
            </w:r>
            <w:r>
              <w:rPr>
                <w:rFonts w:hint="default" w:ascii="Calibri" w:hAnsi="Calibri" w:cs="Calibri"/>
                <w:kern w:val="0"/>
                <w:sz w:val="24"/>
                <w:lang w:val="zh-CN"/>
              </w:rPr>
              <w:t>]</w:t>
            </w:r>
            <w:r>
              <w:rPr>
                <w:rFonts w:hint="eastAsia" w:ascii="Calibri" w:hAnsi="Calibri" w:cs="Calibri"/>
                <w:kern w:val="0"/>
                <w:sz w:val="24"/>
                <w:lang w:val="en-US" w:eastAsia="zh-CN"/>
              </w:rPr>
              <w:t>.北京：</w:t>
            </w:r>
            <w:r>
              <w:rPr>
                <w:rFonts w:hint="eastAsia" w:ascii="宋体" w:hAnsi="Calibri" w:cs="宋体"/>
                <w:kern w:val="0"/>
                <w:sz w:val="24"/>
                <w:lang w:val="zh-CN"/>
              </w:rPr>
              <w:t>高等教育出版社，2015</w:t>
            </w:r>
            <w:r>
              <w:rPr>
                <w:rFonts w:hint="eastAsia" w:ascii="宋体" w:hAnsi="Calibri" w:cs="宋体"/>
                <w:kern w:val="0"/>
                <w:sz w:val="24"/>
                <w:lang w:val="en-US" w:eastAsia="zh-CN"/>
              </w:rPr>
              <w:t>.</w:t>
            </w:r>
          </w:p>
          <w:p>
            <w:pPr>
              <w:autoSpaceDE w:val="0"/>
              <w:autoSpaceDN w:val="0"/>
              <w:adjustRightInd w:val="0"/>
              <w:spacing w:line="400" w:lineRule="atLeast"/>
              <w:rPr>
                <w:rFonts w:ascii="宋体" w:hAnsi="Calibri" w:cs="宋体"/>
                <w:kern w:val="0"/>
                <w:sz w:val="24"/>
                <w:lang w:val="zh-CN"/>
              </w:rPr>
            </w:pPr>
            <w:r>
              <w:rPr>
                <w:rFonts w:hint="default" w:ascii="Calibri" w:hAnsi="Calibri" w:cs="Calibri"/>
                <w:kern w:val="0"/>
                <w:sz w:val="24"/>
                <w:lang w:val="zh-CN"/>
              </w:rPr>
              <w:t>[</w:t>
            </w:r>
            <w:r>
              <w:rPr>
                <w:rFonts w:hint="eastAsia" w:ascii="Calibri" w:hAnsi="Calibri" w:cs="Calibri"/>
                <w:kern w:val="0"/>
                <w:sz w:val="24"/>
                <w:lang w:val="en-US" w:eastAsia="zh-CN"/>
              </w:rPr>
              <w:t>3</w:t>
            </w:r>
            <w:r>
              <w:rPr>
                <w:rFonts w:hint="default" w:ascii="Calibri" w:hAnsi="Calibri" w:cs="Calibri"/>
                <w:kern w:val="0"/>
                <w:sz w:val="24"/>
                <w:lang w:val="zh-CN"/>
              </w:rPr>
              <w:t>]</w:t>
            </w:r>
            <w:r>
              <w:rPr>
                <w:rFonts w:hint="eastAsia" w:ascii="宋体" w:hAnsi="Calibri" w:cs="宋体"/>
                <w:kern w:val="0"/>
                <w:sz w:val="24"/>
                <w:lang w:val="zh-CN"/>
              </w:rPr>
              <w:t>童兵</w:t>
            </w:r>
            <w:r>
              <w:rPr>
                <w:rFonts w:hint="eastAsia" w:ascii="宋体" w:hAnsi="Calibri" w:cs="宋体"/>
                <w:kern w:val="0"/>
                <w:sz w:val="24"/>
                <w:lang w:val="en-US" w:eastAsia="zh-CN"/>
              </w:rPr>
              <w:t>.</w:t>
            </w:r>
            <w:r>
              <w:rPr>
                <w:rFonts w:hint="eastAsia" w:ascii="宋体" w:hAnsi="Calibri" w:cs="宋体"/>
                <w:kern w:val="0"/>
                <w:sz w:val="24"/>
                <w:lang w:val="zh-CN"/>
              </w:rPr>
              <w:t>《理论新闻传播学导论》</w:t>
            </w:r>
            <w:r>
              <w:rPr>
                <w:rFonts w:hint="eastAsia" w:ascii="宋体" w:hAnsi="Calibri" w:cs="宋体"/>
                <w:kern w:val="0"/>
                <w:sz w:val="24"/>
                <w:lang w:val="en-US" w:eastAsia="zh-CN"/>
              </w:rPr>
              <w:t>.</w:t>
            </w:r>
            <w:r>
              <w:rPr>
                <w:rFonts w:hint="eastAsia" w:ascii="Calibri" w:hAnsi="Calibri" w:cs="Calibri"/>
                <w:kern w:val="0"/>
                <w:sz w:val="24"/>
                <w:lang w:val="en-US" w:eastAsia="zh-CN"/>
              </w:rPr>
              <w:t>北京：</w:t>
            </w:r>
            <w:r>
              <w:rPr>
                <w:rFonts w:hint="eastAsia" w:ascii="宋体" w:hAnsi="Calibri" w:cs="宋体"/>
                <w:kern w:val="0"/>
                <w:sz w:val="24"/>
                <w:lang w:val="zh-CN"/>
              </w:rPr>
              <w:t>中国人民大学出版社，</w:t>
            </w:r>
            <w:r>
              <w:rPr>
                <w:rFonts w:ascii="宋体" w:hAnsi="Calibri" w:cs="宋体"/>
                <w:kern w:val="0"/>
                <w:sz w:val="24"/>
                <w:lang w:val="zh-CN"/>
              </w:rPr>
              <w:t>201</w:t>
            </w:r>
            <w:r>
              <w:rPr>
                <w:rFonts w:hint="eastAsia" w:ascii="宋体" w:hAnsi="Calibri" w:cs="宋体"/>
                <w:kern w:val="0"/>
                <w:sz w:val="24"/>
                <w:lang w:val="en-US" w:eastAsia="zh-CN"/>
              </w:rPr>
              <w:t>1.</w:t>
            </w:r>
          </w:p>
          <w:p>
            <w:pPr>
              <w:autoSpaceDE w:val="0"/>
              <w:autoSpaceDN w:val="0"/>
              <w:adjustRightInd w:val="0"/>
              <w:spacing w:line="400" w:lineRule="atLeast"/>
              <w:rPr>
                <w:rFonts w:ascii="宋体" w:hAnsi="Calibri" w:cs="宋体"/>
                <w:kern w:val="0"/>
                <w:sz w:val="24"/>
                <w:lang w:val="en-US"/>
              </w:rPr>
            </w:pPr>
            <w:r>
              <w:rPr>
                <w:rFonts w:hint="eastAsia" w:ascii="宋体" w:hAnsi="Calibri" w:cs="宋体"/>
                <w:kern w:val="0"/>
                <w:sz w:val="24"/>
                <w:lang w:val="zh-CN"/>
              </w:rPr>
              <w:t xml:space="preserve">             </w:t>
            </w:r>
            <w:r>
              <w:rPr>
                <w:rFonts w:hint="eastAsia" w:ascii="宋体" w:hAnsi="Calibri" w:cs="宋体"/>
                <w:kern w:val="0"/>
                <w:sz w:val="24"/>
                <w:lang w:val="en-US" w:eastAsia="zh-CN"/>
              </w:rPr>
              <w:t xml:space="preserve">  </w:t>
            </w:r>
          </w:p>
          <w:p>
            <w:pPr>
              <w:autoSpaceDE w:val="0"/>
              <w:autoSpaceDN w:val="0"/>
              <w:adjustRightInd w:val="0"/>
              <w:spacing w:line="400" w:lineRule="atLeast"/>
              <w:rPr>
                <w:rFonts w:hint="eastAsia" w:ascii="宋体" w:hAnsi="Calibri" w:cs="宋体" w:eastAsiaTheme="minorEastAsia"/>
                <w:kern w:val="0"/>
                <w:szCs w:val="21"/>
                <w:lang w:val="zh-CN" w:eastAsia="zh-CN"/>
              </w:rPr>
            </w:pPr>
            <w:r>
              <w:rPr>
                <w:rFonts w:hint="eastAsia" w:ascii="宋体" w:hAnsi="Calibri" w:cs="宋体"/>
                <w:kern w:val="0"/>
                <w:sz w:val="24"/>
                <w:lang w:val="en-US" w:eastAsia="zh-CN"/>
              </w:rPr>
              <w:t xml:space="preserve"> </w:t>
            </w:r>
          </w:p>
        </w:tc>
      </w:tr>
    </w:tbl>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u w:val="single"/>
        </w:rPr>
      </w:pPr>
      <w:r>
        <w:rPr>
          <w:rFonts w:hint="eastAsia" w:ascii="宋体" w:hAnsi="宋体"/>
          <w:sz w:val="24"/>
        </w:rPr>
        <w:t>系（部）主任签字：</w:t>
      </w:r>
      <w:r>
        <w:rPr>
          <w:rFonts w:hint="eastAsia" w:ascii="宋体" w:hAnsi="宋体"/>
          <w:sz w:val="24"/>
          <w:u w:val="single"/>
        </w:rPr>
        <w:t xml:space="preserve">         </w:t>
      </w:r>
      <w:r>
        <w:rPr>
          <w:rFonts w:hint="eastAsia" w:ascii="宋体" w:hAnsi="宋体"/>
          <w:sz w:val="24"/>
        </w:rPr>
        <w:t xml:space="preserve">   填写日期：</w:t>
      </w:r>
      <w:r>
        <w:rPr>
          <w:rFonts w:hint="eastAsia" w:ascii="宋体" w:hAnsi="宋体"/>
          <w:sz w:val="24"/>
          <w:u w:val="single"/>
        </w:rPr>
        <w:t xml:space="preserve"> </w:t>
      </w:r>
      <w:r>
        <w:rPr>
          <w:rFonts w:ascii="宋体" w:hAnsi="宋体"/>
          <w:sz w:val="24"/>
          <w:u w:val="single"/>
        </w:rPr>
        <w:t>201</w:t>
      </w:r>
      <w:r>
        <w:rPr>
          <w:rFonts w:hint="eastAsia" w:ascii="宋体" w:hAnsi="宋体"/>
          <w:sz w:val="24"/>
          <w:u w:val="single"/>
        </w:rPr>
        <w:t xml:space="preserve">6.09.01     </w:t>
      </w:r>
    </w:p>
    <w:p>
      <w:pPr>
        <w:ind w:firstLine="480" w:firstLineChars="200"/>
        <w:rPr>
          <w:rFonts w:hint="eastAsia" w:ascii="宋体" w:hAnsi="宋体"/>
          <w:sz w:val="24"/>
        </w:rPr>
      </w:pPr>
    </w:p>
    <w:p>
      <w:pPr>
        <w:rPr>
          <w:rFonts w:hint="eastAsia" w:ascii="宋体" w:hAnsi="宋体"/>
          <w:sz w:val="24"/>
        </w:rPr>
      </w:pPr>
    </w:p>
    <w:p>
      <w:pPr>
        <w:ind w:firstLine="480" w:firstLineChars="200"/>
        <w:rPr>
          <w:rFonts w:hint="eastAsia" w:ascii="宋体" w:hAnsi="宋体"/>
          <w:sz w:val="24"/>
        </w:rPr>
      </w:pPr>
      <w:r>
        <w:rPr>
          <w:rFonts w:hint="eastAsia" w:ascii="宋体" w:hAnsi="宋体"/>
          <w:sz w:val="24"/>
        </w:rPr>
        <w:t>说明：1、此表由任课教师对照校历填写，规定假日内缺课不补。</w:t>
      </w:r>
    </w:p>
    <w:p>
      <w:pPr>
        <w:ind w:left="1197" w:leftChars="570"/>
        <w:rPr>
          <w:rFonts w:hint="eastAsia"/>
          <w:sz w:val="28"/>
          <w:szCs w:val="28"/>
          <w:lang w:val="en-US" w:eastAsia="zh-CN"/>
        </w:rPr>
      </w:pPr>
      <w:r>
        <w:rPr>
          <w:rFonts w:hint="eastAsia" w:ascii="宋体" w:hAnsi="宋体"/>
          <w:sz w:val="24"/>
        </w:rPr>
        <w:t>2、此表一式三份，经系部主任审查签字后，一份于开学第一周由各系收齐交教务处，一份交系部备查，一份任课教师保存。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28"/>
          <w:szCs w:val="28"/>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72"/>
          <w:szCs w:val="72"/>
        </w:rPr>
      </w:pPr>
      <w:r>
        <w:rPr>
          <w:rFonts w:hint="eastAsia" w:ascii="黑体" w:hAnsi="黑体" w:eastAsia="黑体" w:cs="黑体"/>
          <w:sz w:val="28"/>
          <w:szCs w:val="28"/>
          <w:lang w:val="en-US" w:eastAsia="zh-CN"/>
        </w:rPr>
        <w:t>附件3：</w:t>
      </w:r>
    </w:p>
    <w:p>
      <w:pPr>
        <w:jc w:val="center"/>
        <w:rPr>
          <w:rFonts w:hint="eastAsia" w:ascii="楷体" w:hAnsi="楷体" w:eastAsia="楷体" w:cs="楷体"/>
          <w:b/>
          <w:sz w:val="52"/>
          <w:szCs w:val="52"/>
        </w:rPr>
      </w:pPr>
      <w:r>
        <w:rPr>
          <w:rFonts w:hint="eastAsia" w:ascii="楷体" w:hAnsi="楷体" w:eastAsia="楷体" w:cs="楷体"/>
          <w:b/>
          <w:sz w:val="52"/>
          <w:szCs w:val="52"/>
        </w:rPr>
        <w:t>郑州师范学院传播学院</w:t>
      </w:r>
    </w:p>
    <w:p>
      <w:pPr>
        <w:jc w:val="center"/>
        <w:rPr>
          <w:rFonts w:ascii="华文新魏" w:hAnsi="宋体" w:eastAsia="华文新魏"/>
          <w:b/>
          <w:sz w:val="72"/>
          <w:szCs w:val="72"/>
        </w:rPr>
      </w:pPr>
      <w:r>
        <w:rPr>
          <w:rFonts w:hint="eastAsia" w:ascii="宋体" w:hAnsi="宋体" w:eastAsia="宋体" w:cs="宋体"/>
          <w:b/>
          <w:sz w:val="72"/>
          <w:szCs w:val="72"/>
        </w:rPr>
        <w:t>教</w:t>
      </w:r>
      <w:r>
        <w:rPr>
          <w:rFonts w:hint="eastAsia" w:ascii="宋体" w:hAnsi="宋体" w:eastAsia="宋体" w:cs="宋体"/>
          <w:b/>
          <w:sz w:val="72"/>
          <w:szCs w:val="72"/>
          <w:lang w:val="en-US" w:eastAsia="zh-CN"/>
        </w:rPr>
        <w:t xml:space="preserve">  </w:t>
      </w:r>
      <w:r>
        <w:rPr>
          <w:rFonts w:hint="eastAsia" w:ascii="宋体" w:hAnsi="宋体" w:eastAsia="宋体" w:cs="宋体"/>
          <w:b/>
          <w:sz w:val="72"/>
          <w:szCs w:val="72"/>
        </w:rPr>
        <w:t>案</w:t>
      </w:r>
    </w:p>
    <w:p>
      <w:pPr>
        <w:jc w:val="center"/>
        <w:rPr>
          <w:rFonts w:ascii="幼圆" w:eastAsia="幼圆"/>
          <w:b/>
          <w:sz w:val="36"/>
          <w:szCs w:val="36"/>
        </w:rPr>
      </w:pPr>
    </w:p>
    <w:p>
      <w:pPr>
        <w:jc w:val="center"/>
        <w:rPr>
          <w:rFonts w:ascii="幼圆" w:eastAsia="幼圆"/>
          <w:b/>
          <w:sz w:val="36"/>
          <w:szCs w:val="36"/>
        </w:rPr>
      </w:pPr>
      <w:r>
        <w:rPr>
          <w:rFonts w:hint="eastAsia" w:ascii="幼圆" w:eastAsia="幼圆"/>
          <w:b/>
          <w:sz w:val="36"/>
          <w:szCs w:val="36"/>
        </w:rPr>
        <w:t>2016——2017学年</w:t>
      </w:r>
      <w:r>
        <w:rPr>
          <w:rFonts w:hint="eastAsia" w:ascii="幼圆" w:eastAsia="幼圆"/>
          <w:b/>
          <w:sz w:val="36"/>
          <w:szCs w:val="36"/>
          <w:lang w:val="en-US" w:eastAsia="zh-CN"/>
        </w:rPr>
        <w:t>第一</w:t>
      </w:r>
      <w:r>
        <w:rPr>
          <w:rFonts w:hint="eastAsia" w:ascii="幼圆" w:eastAsia="幼圆"/>
          <w:b/>
          <w:sz w:val="36"/>
          <w:szCs w:val="36"/>
        </w:rPr>
        <w:t>学期</w:t>
      </w:r>
    </w:p>
    <w:p>
      <w:pPr>
        <w:jc w:val="center"/>
        <w:rPr>
          <w:rFonts w:ascii="幼圆" w:eastAsia="幼圆"/>
          <w:b/>
          <w:sz w:val="36"/>
          <w:szCs w:val="36"/>
        </w:rPr>
      </w:pPr>
    </w:p>
    <w:p>
      <w:pPr>
        <w:jc w:val="center"/>
        <w:rPr>
          <w:rFonts w:ascii="幼圆" w:eastAsia="幼圆"/>
          <w:b/>
          <w:sz w:val="36"/>
          <w:szCs w:val="36"/>
        </w:rPr>
      </w:pPr>
    </w:p>
    <w:p>
      <w:pPr>
        <w:rPr>
          <w:rFonts w:ascii="幼圆" w:eastAsia="幼圆"/>
          <w:b/>
          <w:sz w:val="36"/>
          <w:szCs w:val="36"/>
        </w:rPr>
      </w:pPr>
    </w:p>
    <w:p>
      <w:pPr>
        <w:ind w:firstLine="1807" w:firstLineChars="500"/>
        <w:jc w:val="left"/>
        <w:rPr>
          <w:rFonts w:hint="eastAsia" w:ascii="宋体" w:hAnsi="宋体" w:eastAsia="宋体" w:cs="宋体"/>
          <w:b w:val="0"/>
          <w:bCs/>
          <w:sz w:val="36"/>
          <w:szCs w:val="36"/>
          <w:u w:val="single"/>
        </w:rPr>
      </w:pPr>
      <w:r>
        <w:rPr>
          <w:rFonts w:hint="eastAsia" w:ascii="宋体" w:hAnsi="宋体" w:eastAsia="宋体" w:cs="宋体"/>
          <w:b w:val="0"/>
          <w:bCs/>
          <w:sz w:val="36"/>
          <w:szCs w:val="36"/>
        </w:rPr>
        <w:t xml:space="preserve">课程名称 </w:t>
      </w:r>
      <w:r>
        <w:rPr>
          <w:rFonts w:hint="eastAsia" w:ascii="宋体" w:hAnsi="宋体" w:eastAsia="宋体" w:cs="宋体"/>
          <w:b w:val="0"/>
          <w:bCs/>
          <w:sz w:val="36"/>
          <w:szCs w:val="36"/>
          <w:u w:val="single"/>
        </w:rPr>
        <w:t xml:space="preserve">    影视鉴赏 </w:t>
      </w:r>
      <w:r>
        <w:rPr>
          <w:rFonts w:hint="eastAsia" w:ascii="宋体" w:hAnsi="宋体" w:eastAsia="宋体" w:cs="宋体"/>
          <w:b w:val="0"/>
          <w:bCs/>
          <w:sz w:val="36"/>
          <w:szCs w:val="36"/>
          <w:u w:val="single"/>
          <w:lang w:val="en-US" w:eastAsia="zh-CN"/>
        </w:rPr>
        <w:t xml:space="preserve">       </w:t>
      </w:r>
      <w:r>
        <w:rPr>
          <w:rFonts w:hint="eastAsia" w:ascii="宋体" w:hAnsi="宋体" w:eastAsia="宋体" w:cs="宋体"/>
          <w:b w:val="0"/>
          <w:bCs/>
          <w:sz w:val="36"/>
          <w:szCs w:val="36"/>
          <w:u w:val="single"/>
        </w:rPr>
        <w:t xml:space="preserve">  </w:t>
      </w:r>
    </w:p>
    <w:p>
      <w:pPr>
        <w:ind w:firstLine="1807" w:firstLineChars="500"/>
        <w:jc w:val="left"/>
        <w:rPr>
          <w:rFonts w:hint="eastAsia" w:ascii="宋体" w:hAnsi="宋体" w:eastAsia="宋体" w:cs="宋体"/>
          <w:b w:val="0"/>
          <w:bCs/>
          <w:sz w:val="36"/>
          <w:szCs w:val="36"/>
          <w:u w:val="single"/>
        </w:rPr>
      </w:pPr>
      <w:r>
        <w:rPr>
          <w:rFonts w:hint="eastAsia" w:ascii="宋体" w:hAnsi="宋体" w:eastAsia="宋体" w:cs="宋体"/>
          <w:b w:val="0"/>
          <w:bCs/>
          <w:sz w:val="36"/>
          <w:szCs w:val="36"/>
        </w:rPr>
        <w:t>授课班级</w:t>
      </w:r>
      <w:r>
        <w:rPr>
          <w:rFonts w:hint="eastAsia" w:ascii="宋体" w:hAnsi="宋体" w:eastAsia="宋体" w:cs="宋体"/>
          <w:b w:val="0"/>
          <w:bCs/>
          <w:sz w:val="36"/>
          <w:szCs w:val="36"/>
          <w:lang w:val="en-US" w:eastAsia="zh-CN"/>
        </w:rPr>
        <w:t xml:space="preserve"> </w:t>
      </w:r>
      <w:r>
        <w:rPr>
          <w:rFonts w:hint="eastAsia" w:ascii="宋体" w:hAnsi="宋体" w:eastAsia="宋体" w:cs="宋体"/>
          <w:b w:val="0"/>
          <w:bCs/>
          <w:sz w:val="36"/>
          <w:szCs w:val="36"/>
          <w:u w:val="single"/>
        </w:rPr>
        <w:t xml:space="preserve">  16级广播电视学</w:t>
      </w:r>
      <w:r>
        <w:rPr>
          <w:rFonts w:hint="eastAsia" w:ascii="宋体" w:hAnsi="宋体" w:eastAsia="宋体" w:cs="宋体"/>
          <w:b w:val="0"/>
          <w:bCs/>
          <w:sz w:val="36"/>
          <w:szCs w:val="36"/>
          <w:u w:val="single"/>
          <w:lang w:val="en-US" w:eastAsia="zh-CN"/>
        </w:rPr>
        <w:t>1-2班</w:t>
      </w:r>
    </w:p>
    <w:p>
      <w:pPr>
        <w:ind w:firstLine="1807" w:firstLineChars="500"/>
        <w:jc w:val="left"/>
        <w:rPr>
          <w:rFonts w:hint="eastAsia" w:ascii="宋体" w:hAnsi="宋体" w:eastAsia="宋体" w:cs="宋体"/>
          <w:b w:val="0"/>
          <w:bCs/>
          <w:sz w:val="36"/>
          <w:szCs w:val="36"/>
          <w:u w:val="single"/>
        </w:rPr>
      </w:pPr>
      <w:r>
        <w:rPr>
          <w:rFonts w:hint="eastAsia" w:ascii="宋体" w:hAnsi="宋体" w:eastAsia="宋体" w:cs="宋体"/>
          <w:b w:val="0"/>
          <w:bCs/>
          <w:sz w:val="36"/>
          <w:szCs w:val="36"/>
        </w:rPr>
        <w:t xml:space="preserve">周 课 时 </w:t>
      </w:r>
      <w:r>
        <w:rPr>
          <w:rFonts w:hint="eastAsia" w:ascii="宋体" w:hAnsi="宋体" w:eastAsia="宋体" w:cs="宋体"/>
          <w:b w:val="0"/>
          <w:bCs/>
          <w:sz w:val="36"/>
          <w:szCs w:val="36"/>
          <w:u w:val="single"/>
        </w:rPr>
        <w:t xml:space="preserve">       2   </w:t>
      </w:r>
      <w:r>
        <w:rPr>
          <w:rFonts w:hint="eastAsia" w:ascii="宋体" w:hAnsi="宋体" w:eastAsia="宋体" w:cs="宋体"/>
          <w:b w:val="0"/>
          <w:bCs/>
          <w:sz w:val="36"/>
          <w:szCs w:val="36"/>
          <w:u w:val="single"/>
          <w:lang w:val="en-US" w:eastAsia="zh-CN"/>
        </w:rPr>
        <w:t xml:space="preserve">       </w:t>
      </w:r>
      <w:r>
        <w:rPr>
          <w:rFonts w:hint="eastAsia" w:ascii="宋体" w:hAnsi="宋体" w:eastAsia="宋体" w:cs="宋体"/>
          <w:b w:val="0"/>
          <w:bCs/>
          <w:sz w:val="36"/>
          <w:szCs w:val="36"/>
          <w:u w:val="single"/>
        </w:rPr>
        <w:t xml:space="preserve">    </w:t>
      </w:r>
    </w:p>
    <w:p>
      <w:pPr>
        <w:ind w:firstLine="1807" w:firstLineChars="500"/>
        <w:jc w:val="left"/>
        <w:rPr>
          <w:rFonts w:hint="eastAsia" w:ascii="宋体" w:hAnsi="宋体" w:eastAsia="宋体" w:cs="宋体"/>
          <w:b w:val="0"/>
          <w:bCs/>
          <w:sz w:val="36"/>
          <w:szCs w:val="36"/>
        </w:rPr>
      </w:pPr>
      <w:r>
        <w:rPr>
          <w:rFonts w:hint="eastAsia" w:ascii="宋体" w:hAnsi="宋体" w:eastAsia="宋体" w:cs="宋体"/>
          <w:b w:val="0"/>
          <w:bCs/>
          <w:sz w:val="36"/>
          <w:szCs w:val="36"/>
        </w:rPr>
        <w:t xml:space="preserve">主讲教师 </w:t>
      </w:r>
      <w:r>
        <w:rPr>
          <w:rFonts w:hint="eastAsia" w:ascii="宋体" w:hAnsi="宋体" w:eastAsia="宋体" w:cs="宋体"/>
          <w:b w:val="0"/>
          <w:bCs/>
          <w:sz w:val="36"/>
          <w:szCs w:val="36"/>
          <w:u w:val="single"/>
        </w:rPr>
        <w:t xml:space="preserve">     姜  山  </w:t>
      </w:r>
      <w:r>
        <w:rPr>
          <w:rFonts w:hint="eastAsia" w:ascii="宋体" w:hAnsi="宋体" w:eastAsia="宋体" w:cs="宋体"/>
          <w:b w:val="0"/>
          <w:bCs/>
          <w:sz w:val="36"/>
          <w:szCs w:val="36"/>
          <w:u w:val="single"/>
          <w:lang w:val="en-US" w:eastAsia="zh-CN"/>
        </w:rPr>
        <w:t xml:space="preserve">       </w:t>
      </w:r>
      <w:r>
        <w:rPr>
          <w:rFonts w:hint="eastAsia" w:ascii="宋体" w:hAnsi="宋体" w:eastAsia="宋体" w:cs="宋体"/>
          <w:b w:val="0"/>
          <w:bCs/>
          <w:sz w:val="36"/>
          <w:szCs w:val="36"/>
          <w:u w:val="single"/>
        </w:rPr>
        <w:t xml:space="preserve">  </w:t>
      </w:r>
    </w:p>
    <w:p>
      <w:pPr>
        <w:ind w:firstLine="1807" w:firstLineChars="500"/>
        <w:jc w:val="left"/>
        <w:rPr>
          <w:rFonts w:hint="eastAsia" w:ascii="宋体" w:hAnsi="宋体" w:eastAsia="宋体" w:cs="宋体"/>
          <w:b w:val="0"/>
          <w:bCs/>
          <w:sz w:val="36"/>
          <w:szCs w:val="36"/>
          <w:u w:val="single"/>
        </w:rPr>
      </w:pPr>
      <w:r>
        <w:rPr>
          <w:rFonts w:hint="eastAsia" w:ascii="宋体" w:hAnsi="宋体" w:eastAsia="宋体" w:cs="宋体"/>
          <w:b w:val="0"/>
          <w:bCs/>
          <w:sz w:val="36"/>
          <w:szCs w:val="36"/>
        </w:rPr>
        <w:t xml:space="preserve">教师职称 </w:t>
      </w:r>
      <w:r>
        <w:rPr>
          <w:rFonts w:hint="eastAsia" w:ascii="宋体" w:hAnsi="宋体" w:eastAsia="宋体" w:cs="宋体"/>
          <w:b w:val="0"/>
          <w:bCs/>
          <w:sz w:val="36"/>
          <w:szCs w:val="36"/>
          <w:u w:val="single"/>
        </w:rPr>
        <w:t xml:space="preserve">     助  教  </w:t>
      </w:r>
      <w:r>
        <w:rPr>
          <w:rFonts w:hint="eastAsia" w:ascii="宋体" w:hAnsi="宋体" w:eastAsia="宋体" w:cs="宋体"/>
          <w:b w:val="0"/>
          <w:bCs/>
          <w:sz w:val="36"/>
          <w:szCs w:val="36"/>
          <w:u w:val="single"/>
          <w:lang w:val="en-US" w:eastAsia="zh-CN"/>
        </w:rPr>
        <w:t xml:space="preserve">       </w:t>
      </w:r>
      <w:r>
        <w:rPr>
          <w:rFonts w:hint="eastAsia" w:ascii="宋体" w:hAnsi="宋体" w:eastAsia="宋体" w:cs="宋体"/>
          <w:b w:val="0"/>
          <w:bCs/>
          <w:sz w:val="36"/>
          <w:szCs w:val="36"/>
          <w:u w:val="single"/>
        </w:rPr>
        <w:t xml:space="preserve">  </w:t>
      </w:r>
    </w:p>
    <w:p>
      <w:pPr>
        <w:jc w:val="center"/>
        <w:rPr>
          <w:rFonts w:ascii="幼圆" w:eastAsia="幼圆"/>
          <w:b/>
          <w:sz w:val="36"/>
          <w:szCs w:val="36"/>
        </w:rPr>
      </w:pPr>
    </w:p>
    <w:p>
      <w:pPr>
        <w:jc w:val="center"/>
        <w:rPr>
          <w:rFonts w:ascii="幼圆" w:eastAsia="幼圆"/>
          <w:b/>
          <w:sz w:val="36"/>
          <w:szCs w:val="36"/>
        </w:rPr>
      </w:pPr>
    </w:p>
    <w:p>
      <w:pPr>
        <w:jc w:val="center"/>
        <w:rPr>
          <w:rFonts w:hint="eastAsia" w:ascii="幼圆" w:eastAsia="幼圆"/>
          <w:b/>
          <w:sz w:val="36"/>
          <w:szCs w:val="36"/>
        </w:rPr>
      </w:pPr>
    </w:p>
    <w:p>
      <w:pPr>
        <w:jc w:val="both"/>
        <w:rPr>
          <w:rFonts w:hint="eastAsia" w:ascii="幼圆" w:eastAsia="幼圆"/>
          <w:b/>
          <w:sz w:val="36"/>
          <w:szCs w:val="36"/>
        </w:rPr>
      </w:pPr>
    </w:p>
    <w:p>
      <w:pPr>
        <w:jc w:val="both"/>
        <w:rPr>
          <w:rFonts w:ascii="幼圆" w:eastAsia="幼圆"/>
          <w:b/>
          <w:sz w:val="36"/>
          <w:szCs w:val="36"/>
        </w:rPr>
      </w:pPr>
    </w:p>
    <w:p>
      <w:pPr>
        <w:ind w:firstLine="2700" w:firstLineChars="750"/>
        <w:rPr>
          <w:rFonts w:hint="eastAsia" w:ascii="幼圆" w:eastAsia="幼圆"/>
          <w:sz w:val="36"/>
          <w:szCs w:val="36"/>
        </w:rPr>
      </w:pPr>
      <w:r>
        <w:rPr>
          <w:rFonts w:hint="eastAsia" w:ascii="幼圆" w:eastAsia="幼圆"/>
          <w:sz w:val="36"/>
          <w:szCs w:val="36"/>
        </w:rPr>
        <w:t>2016年9月1日</w:t>
      </w: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ascii="宋体" w:hAnsi="宋体"/>
          <w:sz w:val="24"/>
        </w:rPr>
      </w:pPr>
      <w:r>
        <w:rPr>
          <w:rFonts w:hint="eastAsia" w:ascii="宋体" w:hAnsi="宋体"/>
          <w:sz w:val="24"/>
        </w:rPr>
        <w:t>2016年09月07日 第1周（总第1次课 ）</w:t>
      </w:r>
    </w:p>
    <w:p>
      <w:pPr>
        <w:rPr>
          <w:rFonts w:hint="eastAsia" w:ascii="宋体" w:hAnsi="宋体"/>
          <w:sz w:val="24"/>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6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1" w:type="dxa"/>
          </w:tcPr>
          <w:p>
            <w:pPr>
              <w:spacing w:line="360" w:lineRule="auto"/>
              <w:rPr>
                <w:rFonts w:hint="eastAsia" w:ascii="宋体" w:hAnsi="宋体"/>
                <w:sz w:val="24"/>
                <w:vertAlign w:val="baseline"/>
              </w:rPr>
            </w:pPr>
            <w:r>
              <w:rPr>
                <w:rFonts w:hint="eastAsia" w:ascii="宋体" w:hAnsi="宋体"/>
                <w:sz w:val="24"/>
              </w:rPr>
              <w:t>教学内容</w:t>
            </w:r>
          </w:p>
        </w:tc>
        <w:tc>
          <w:tcPr>
            <w:tcW w:w="6591" w:type="dxa"/>
          </w:tcPr>
          <w:p>
            <w:pPr>
              <w:spacing w:line="360" w:lineRule="auto"/>
              <w:rPr>
                <w:rFonts w:hint="eastAsia" w:ascii="宋体" w:hAnsi="宋体"/>
                <w:sz w:val="24"/>
                <w:vertAlign w:val="baseline"/>
              </w:rPr>
            </w:pPr>
            <w:r>
              <w:rPr>
                <w:rFonts w:hint="eastAsia" w:ascii="宋体" w:hAnsi="宋体"/>
                <w:sz w:val="24"/>
              </w:rPr>
              <w:t>第一节  类型电影研究概述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1" w:type="dxa"/>
          </w:tcPr>
          <w:p>
            <w:pPr>
              <w:spacing w:line="360" w:lineRule="auto"/>
              <w:rPr>
                <w:rFonts w:hint="eastAsia" w:ascii="宋体" w:hAnsi="宋体" w:eastAsiaTheme="minorEastAsia"/>
                <w:sz w:val="24"/>
                <w:vertAlign w:val="baseline"/>
                <w:lang w:val="en-US" w:eastAsia="zh-CN"/>
              </w:rPr>
            </w:pPr>
            <w:r>
              <w:rPr>
                <w:rFonts w:hint="eastAsia" w:ascii="宋体" w:hAnsi="宋体"/>
                <w:sz w:val="24"/>
                <w:vertAlign w:val="baseline"/>
                <w:lang w:val="en-US" w:eastAsia="zh-CN"/>
              </w:rPr>
              <w:t>教学方法和手段</w:t>
            </w:r>
          </w:p>
        </w:tc>
        <w:tc>
          <w:tcPr>
            <w:tcW w:w="6591" w:type="dxa"/>
          </w:tcPr>
          <w:p>
            <w:pPr>
              <w:spacing w:line="360" w:lineRule="auto"/>
              <w:rPr>
                <w:rFonts w:hint="eastAsia" w:ascii="宋体" w:hAnsi="宋体"/>
                <w:sz w:val="24"/>
                <w:vertAlign w:val="baseline"/>
              </w:rPr>
            </w:pPr>
            <w:r>
              <w:rPr>
                <w:rFonts w:hint="eastAsia" w:ascii="宋体" w:hAnsi="宋体"/>
                <w:sz w:val="24"/>
              </w:rPr>
              <w:t>讲授式、讨论式</w:t>
            </w:r>
            <w:r>
              <w:rPr>
                <w:rFonts w:hint="eastAsia" w:ascii="宋体" w:hAnsi="宋体"/>
                <w:sz w:val="24"/>
                <w:lang w:eastAsia="zh-CN"/>
              </w:rPr>
              <w:t>、</w:t>
            </w:r>
            <w:r>
              <w:rPr>
                <w:rFonts w:hint="eastAsia" w:ascii="宋体" w:hAnsi="宋体"/>
                <w:sz w:val="24"/>
              </w:rPr>
              <w:t>启发教学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1" w:type="dxa"/>
          </w:tcPr>
          <w:p>
            <w:pPr>
              <w:spacing w:line="360" w:lineRule="auto"/>
              <w:rPr>
                <w:rFonts w:hint="eastAsia" w:ascii="宋体" w:hAnsi="宋体"/>
                <w:sz w:val="24"/>
                <w:vertAlign w:val="baseline"/>
              </w:rPr>
            </w:pPr>
            <w:r>
              <w:rPr>
                <w:rFonts w:hint="eastAsia" w:ascii="宋体" w:hAnsi="宋体"/>
                <w:sz w:val="24"/>
              </w:rPr>
              <w:t>教学重点与难点</w:t>
            </w:r>
          </w:p>
        </w:tc>
        <w:tc>
          <w:tcPr>
            <w:tcW w:w="6591" w:type="dxa"/>
          </w:tcPr>
          <w:p>
            <w:pPr>
              <w:spacing w:line="360" w:lineRule="auto"/>
              <w:rPr>
                <w:rFonts w:ascii="宋体" w:hAnsi="宋体"/>
                <w:sz w:val="24"/>
              </w:rPr>
            </w:pPr>
            <w:r>
              <w:rPr>
                <w:rFonts w:hint="eastAsia" w:ascii="宋体" w:hAnsi="宋体"/>
                <w:sz w:val="24"/>
              </w:rPr>
              <w:t>重点：类型电影的发展演变</w:t>
            </w:r>
          </w:p>
          <w:p>
            <w:pPr>
              <w:spacing w:line="360" w:lineRule="auto"/>
              <w:rPr>
                <w:rFonts w:hint="eastAsia" w:ascii="宋体" w:hAnsi="宋体"/>
                <w:sz w:val="24"/>
                <w:vertAlign w:val="baseline"/>
              </w:rPr>
            </w:pPr>
            <w:r>
              <w:rPr>
                <w:rFonts w:hint="eastAsia" w:ascii="宋体" w:hAnsi="宋体"/>
                <w:sz w:val="24"/>
              </w:rPr>
              <w:t>难点：电影的属性与分类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spacing w:line="360" w:lineRule="auto"/>
              <w:rPr>
                <w:rFonts w:ascii="宋体" w:hAnsi="宋体"/>
                <w:sz w:val="24"/>
              </w:rPr>
            </w:pPr>
            <w:r>
              <w:rPr>
                <w:rFonts w:hint="eastAsia" w:ascii="宋体" w:hAnsi="宋体"/>
                <w:sz w:val="24"/>
              </w:rPr>
              <w:t>教学过程：</w:t>
            </w:r>
          </w:p>
          <w:p>
            <w:pPr>
              <w:spacing w:line="360" w:lineRule="auto"/>
              <w:ind w:firstLine="480" w:firstLineChars="200"/>
              <w:rPr>
                <w:rFonts w:ascii="宋体" w:hAnsi="宋体" w:cs="+mn-cs"/>
                <w:color w:val="000000"/>
                <w:kern w:val="0"/>
                <w:sz w:val="24"/>
              </w:rPr>
            </w:pPr>
            <w:r>
              <w:rPr>
                <w:rFonts w:hint="eastAsia" w:ascii="宋体" w:hAnsi="宋体" w:cs="+mn-cs"/>
                <w:color w:val="000000"/>
                <w:kern w:val="0"/>
                <w:sz w:val="24"/>
              </w:rPr>
              <w:t>一、课堂</w:t>
            </w:r>
            <w:r>
              <w:rPr>
                <w:rFonts w:hint="eastAsia" w:ascii="宋体" w:hAnsi="宋体" w:cs="+mn-cs"/>
                <w:color w:val="000000"/>
                <w:kern w:val="0"/>
                <w:sz w:val="24"/>
                <w:lang w:val="en-US" w:eastAsia="zh-CN"/>
              </w:rPr>
              <w:t>导入</w:t>
            </w:r>
          </w:p>
          <w:p>
            <w:pPr>
              <w:spacing w:line="360" w:lineRule="auto"/>
              <w:ind w:firstLine="480" w:firstLineChars="200"/>
              <w:rPr>
                <w:rFonts w:ascii="宋体" w:hAnsi="宋体" w:cs="+mn-cs"/>
                <w:color w:val="000000"/>
                <w:kern w:val="0"/>
                <w:sz w:val="24"/>
              </w:rPr>
            </w:pPr>
            <w:r>
              <w:rPr>
                <w:rFonts w:hint="eastAsia" w:ascii="宋体" w:hAnsi="宋体" w:cs="+mn-cs"/>
                <w:color w:val="000000"/>
                <w:kern w:val="0"/>
                <w:sz w:val="24"/>
              </w:rPr>
              <w:t xml:space="preserve">    阐述课程定位、课程意义、课程规划、考核方式。</w:t>
            </w:r>
          </w:p>
          <w:p>
            <w:pPr>
              <w:spacing w:line="360" w:lineRule="auto"/>
              <w:ind w:firstLine="480" w:firstLineChars="200"/>
              <w:rPr>
                <w:rFonts w:ascii="宋体" w:hAnsi="宋体" w:cs="+mn-cs"/>
                <w:color w:val="000000"/>
                <w:kern w:val="0"/>
                <w:sz w:val="24"/>
              </w:rPr>
            </w:pPr>
            <w:r>
              <w:rPr>
                <w:rFonts w:hint="eastAsia" w:ascii="宋体" w:hAnsi="宋体" w:cs="+mn-cs"/>
                <w:color w:val="000000"/>
                <w:kern w:val="0"/>
                <w:sz w:val="24"/>
              </w:rPr>
              <w:t>二、教学内容</w:t>
            </w:r>
          </w:p>
          <w:p>
            <w:pPr>
              <w:spacing w:line="360" w:lineRule="auto"/>
              <w:ind w:firstLine="720" w:firstLineChars="300"/>
              <w:rPr>
                <w:rFonts w:ascii="宋体" w:hAnsi="宋体" w:cs="+mn-cs"/>
                <w:color w:val="000000"/>
                <w:kern w:val="0"/>
                <w:sz w:val="24"/>
              </w:rPr>
            </w:pPr>
            <w:r>
              <w:rPr>
                <w:rFonts w:hint="eastAsia" w:ascii="宋体" w:hAnsi="宋体" w:cs="+mn-cs"/>
                <w:color w:val="000000"/>
                <w:kern w:val="0"/>
                <w:sz w:val="24"/>
              </w:rPr>
              <w:t>（一）电影发展史</w:t>
            </w:r>
          </w:p>
          <w:p>
            <w:pPr>
              <w:spacing w:line="360" w:lineRule="auto"/>
              <w:rPr>
                <w:rFonts w:ascii="宋体" w:hAnsi="宋体" w:cs="+mn-cs"/>
                <w:color w:val="000000"/>
                <w:kern w:val="0"/>
                <w:sz w:val="24"/>
              </w:rPr>
            </w:pPr>
            <w:r>
              <w:rPr>
                <w:rFonts w:hint="eastAsia" w:ascii="宋体" w:hAnsi="宋体" w:cs="+mn-cs"/>
                <w:color w:val="000000"/>
                <w:kern w:val="0"/>
                <w:sz w:val="24"/>
                <w:lang w:val="en-US" w:eastAsia="zh-CN"/>
              </w:rPr>
              <w:t xml:space="preserve">        </w:t>
            </w:r>
            <w:r>
              <w:rPr>
                <w:rFonts w:hint="eastAsia" w:ascii="宋体" w:hAnsi="宋体" w:cs="+mn-cs"/>
                <w:color w:val="000000"/>
                <w:kern w:val="0"/>
                <w:sz w:val="24"/>
              </w:rPr>
              <w:t>1.世界第七大艺术</w:t>
            </w:r>
          </w:p>
          <w:p>
            <w:pPr>
              <w:spacing w:line="360" w:lineRule="auto"/>
              <w:rPr>
                <w:rFonts w:ascii="宋体" w:hAnsi="宋体" w:cs="+mn-cs"/>
                <w:color w:val="000000"/>
                <w:kern w:val="0"/>
                <w:sz w:val="24"/>
              </w:rPr>
            </w:pPr>
            <w:r>
              <w:rPr>
                <w:rFonts w:hint="eastAsia" w:ascii="宋体" w:hAnsi="宋体" w:cs="+mn-cs"/>
                <w:color w:val="000000"/>
                <w:kern w:val="0"/>
                <w:sz w:val="24"/>
                <w:lang w:val="en-US" w:eastAsia="zh-CN"/>
              </w:rPr>
              <w:t xml:space="preserve">        </w:t>
            </w:r>
            <w:r>
              <w:rPr>
                <w:rFonts w:hint="eastAsia" w:ascii="宋体" w:hAnsi="宋体" w:cs="+mn-cs"/>
                <w:color w:val="000000"/>
                <w:kern w:val="0"/>
                <w:sz w:val="24"/>
              </w:rPr>
              <w:t>2.1895年12月28日，卢米埃尔兄弟</w:t>
            </w:r>
          </w:p>
          <w:p>
            <w:pPr>
              <w:spacing w:line="360" w:lineRule="auto"/>
              <w:rPr>
                <w:rFonts w:ascii="宋体" w:hAnsi="宋体" w:cs="+mn-cs"/>
                <w:color w:val="000000"/>
                <w:kern w:val="0"/>
                <w:sz w:val="24"/>
              </w:rPr>
            </w:pPr>
            <w:r>
              <w:rPr>
                <w:rFonts w:hint="eastAsia" w:ascii="宋体" w:hAnsi="宋体" w:cs="+mn-cs"/>
                <w:color w:val="000000"/>
                <w:kern w:val="0"/>
                <w:sz w:val="24"/>
                <w:lang w:val="en-US" w:eastAsia="zh-CN"/>
              </w:rPr>
              <w:t xml:space="preserve">        </w:t>
            </w:r>
            <w:r>
              <w:rPr>
                <w:rFonts w:hint="eastAsia" w:ascii="宋体" w:hAnsi="宋体" w:cs="+mn-cs"/>
                <w:color w:val="000000"/>
                <w:kern w:val="0"/>
                <w:sz w:val="24"/>
              </w:rPr>
              <w:t>3.默片、有声片、彩色片、3D片、4D片、VR、120帧</w:t>
            </w:r>
          </w:p>
          <w:p>
            <w:pPr>
              <w:spacing w:line="360" w:lineRule="auto"/>
              <w:ind w:firstLine="720" w:firstLineChars="300"/>
              <w:rPr>
                <w:rFonts w:ascii="宋体" w:hAnsi="宋体" w:cs="+mn-cs"/>
                <w:color w:val="000000"/>
                <w:kern w:val="0"/>
                <w:sz w:val="24"/>
              </w:rPr>
            </w:pPr>
            <w:r>
              <w:rPr>
                <w:rFonts w:hint="eastAsia" w:ascii="宋体" w:hAnsi="宋体" w:cs="+mn-cs"/>
                <w:color w:val="000000"/>
                <w:kern w:val="0"/>
                <w:sz w:val="24"/>
              </w:rPr>
              <w:t>（二）电影属性与分类</w:t>
            </w:r>
          </w:p>
          <w:p>
            <w:pPr>
              <w:spacing w:line="360" w:lineRule="auto"/>
              <w:rPr>
                <w:rFonts w:ascii="宋体" w:hAnsi="宋体" w:cs="+mn-cs"/>
                <w:color w:val="000000"/>
                <w:kern w:val="0"/>
                <w:sz w:val="24"/>
              </w:rPr>
            </w:pPr>
            <w:r>
              <w:rPr>
                <w:rFonts w:hint="eastAsia" w:ascii="宋体" w:hAnsi="宋体" w:cs="+mn-cs"/>
                <w:color w:val="000000"/>
                <w:kern w:val="0"/>
                <w:sz w:val="24"/>
                <w:lang w:val="en-US" w:eastAsia="zh-CN"/>
              </w:rPr>
              <w:t xml:space="preserve">        </w:t>
            </w:r>
            <w:r>
              <w:rPr>
                <w:rFonts w:hint="eastAsia" w:ascii="宋体" w:hAnsi="宋体" w:cs="+mn-cs"/>
                <w:color w:val="000000"/>
                <w:kern w:val="0"/>
                <w:sz w:val="24"/>
              </w:rPr>
              <w:t>1.商业电影 —— 好莱坞类型片</w:t>
            </w:r>
          </w:p>
          <w:p>
            <w:pPr>
              <w:spacing w:line="360" w:lineRule="auto"/>
              <w:rPr>
                <w:rFonts w:ascii="宋体" w:hAnsi="宋体" w:cs="+mn-cs"/>
                <w:color w:val="000000"/>
                <w:kern w:val="0"/>
                <w:sz w:val="24"/>
              </w:rPr>
            </w:pPr>
            <w:r>
              <w:rPr>
                <w:rFonts w:hint="eastAsia" w:ascii="宋体" w:hAnsi="宋体" w:cs="+mn-cs"/>
                <w:color w:val="000000"/>
                <w:kern w:val="0"/>
                <w:sz w:val="24"/>
                <w:lang w:val="en-US" w:eastAsia="zh-CN"/>
              </w:rPr>
              <w:t xml:space="preserve">        </w:t>
            </w:r>
            <w:r>
              <w:rPr>
                <w:rFonts w:hint="eastAsia" w:ascii="宋体" w:hAnsi="宋体" w:cs="+mn-cs"/>
                <w:color w:val="000000"/>
                <w:kern w:val="0"/>
                <w:sz w:val="24"/>
              </w:rPr>
              <w:t>2.艺术电影 —— 欧洲、东方、第三世界、美国独立</w:t>
            </w:r>
          </w:p>
          <w:p>
            <w:pPr>
              <w:spacing w:line="360" w:lineRule="auto"/>
              <w:rPr>
                <w:rFonts w:ascii="宋体" w:hAnsi="宋体" w:cs="+mn-cs"/>
                <w:color w:val="000000"/>
                <w:kern w:val="0"/>
                <w:sz w:val="24"/>
              </w:rPr>
            </w:pPr>
            <w:r>
              <w:rPr>
                <w:rFonts w:hint="eastAsia" w:ascii="宋体" w:hAnsi="宋体" w:cs="+mn-cs"/>
                <w:color w:val="000000"/>
                <w:kern w:val="0"/>
                <w:sz w:val="24"/>
                <w:lang w:val="en-US" w:eastAsia="zh-CN"/>
              </w:rPr>
              <w:t xml:space="preserve">        </w:t>
            </w:r>
            <w:r>
              <w:rPr>
                <w:rFonts w:hint="eastAsia" w:ascii="宋体" w:hAnsi="宋体" w:cs="+mn-cs"/>
                <w:color w:val="000000"/>
                <w:kern w:val="0"/>
                <w:sz w:val="24"/>
              </w:rPr>
              <w:t>3.探索电影（先锋实验电影）</w:t>
            </w:r>
          </w:p>
          <w:p>
            <w:pPr>
              <w:spacing w:line="360" w:lineRule="auto"/>
              <w:ind w:firstLine="720" w:firstLineChars="300"/>
              <w:rPr>
                <w:rFonts w:ascii="宋体" w:hAnsi="宋体" w:cs="+mn-cs"/>
                <w:color w:val="000000"/>
                <w:kern w:val="0"/>
                <w:sz w:val="24"/>
              </w:rPr>
            </w:pPr>
            <w:r>
              <w:rPr>
                <w:rFonts w:hint="eastAsia" w:ascii="宋体" w:hAnsi="宋体" w:cs="+mn-cs"/>
                <w:color w:val="000000"/>
                <w:kern w:val="0"/>
                <w:sz w:val="24"/>
              </w:rPr>
              <w:t>（三）何为类型电影</w:t>
            </w:r>
          </w:p>
          <w:p>
            <w:pPr>
              <w:spacing w:line="360" w:lineRule="auto"/>
              <w:ind w:firstLine="720" w:firstLineChars="300"/>
              <w:rPr>
                <w:rFonts w:hint="eastAsia" w:ascii="宋体" w:hAnsi="宋体" w:cs="+mn-cs"/>
                <w:color w:val="000000"/>
                <w:kern w:val="0"/>
                <w:sz w:val="24"/>
              </w:rPr>
            </w:pPr>
            <w:r>
              <w:rPr>
                <w:rFonts w:hint="eastAsia" w:ascii="宋体" w:hAnsi="宋体" w:cs="+mn-cs"/>
                <w:color w:val="000000"/>
                <w:kern w:val="0"/>
                <w:sz w:val="24"/>
              </w:rPr>
              <w:t xml:space="preserve">  1.法国 → 美国</w:t>
            </w:r>
          </w:p>
          <w:p>
            <w:pPr>
              <w:spacing w:line="360" w:lineRule="auto"/>
              <w:ind w:firstLine="720" w:firstLineChars="300"/>
              <w:rPr>
                <w:rFonts w:ascii="宋体" w:hAnsi="宋体" w:cs="+mn-cs"/>
                <w:color w:val="000000"/>
                <w:kern w:val="0"/>
                <w:sz w:val="24"/>
              </w:rPr>
            </w:pPr>
            <w:r>
              <w:rPr>
                <w:rFonts w:hint="eastAsia" w:ascii="宋体" w:hAnsi="宋体" w:cs="+mn-cs"/>
                <w:color w:val="000000"/>
                <w:kern w:val="0"/>
                <w:sz w:val="24"/>
                <w:lang w:val="en-US" w:eastAsia="zh-CN"/>
              </w:rPr>
              <w:t xml:space="preserve">  </w:t>
            </w:r>
            <w:r>
              <w:rPr>
                <w:rFonts w:hint="eastAsia" w:ascii="宋体" w:hAnsi="宋体" w:cs="+mn-cs"/>
                <w:color w:val="000000"/>
                <w:kern w:val="0"/>
                <w:sz w:val="24"/>
              </w:rPr>
              <w:t>2.经典好莱坞 VS 新好莱坞</w:t>
            </w:r>
          </w:p>
          <w:p>
            <w:pPr>
              <w:spacing w:line="360" w:lineRule="auto"/>
              <w:rPr>
                <w:rFonts w:hint="eastAsia" w:ascii="宋体" w:hAnsi="宋体" w:cs="+mn-cs"/>
                <w:color w:val="000000"/>
                <w:kern w:val="0"/>
                <w:sz w:val="24"/>
              </w:rPr>
            </w:pPr>
            <w:r>
              <w:rPr>
                <w:rFonts w:hint="eastAsia" w:ascii="宋体" w:hAnsi="宋体" w:cs="+mn-cs"/>
                <w:color w:val="000000"/>
                <w:kern w:val="0"/>
                <w:sz w:val="24"/>
                <w:lang w:val="en-US" w:eastAsia="zh-CN"/>
              </w:rPr>
              <w:t xml:space="preserve">        </w:t>
            </w:r>
            <w:r>
              <w:rPr>
                <w:rFonts w:hint="eastAsia" w:ascii="宋体" w:hAnsi="宋体" w:cs="+mn-cs"/>
                <w:color w:val="000000"/>
                <w:kern w:val="0"/>
                <w:sz w:val="24"/>
              </w:rPr>
              <w:t>3.制片人 VS 导演</w:t>
            </w:r>
          </w:p>
          <w:p>
            <w:pPr>
              <w:spacing w:line="360" w:lineRule="auto"/>
              <w:ind w:firstLine="1440" w:firstLineChars="600"/>
              <w:rPr>
                <w:rFonts w:hint="eastAsia" w:ascii="宋体" w:hAnsi="宋体" w:cs="+mn-cs"/>
                <w:color w:val="000000"/>
                <w:kern w:val="0"/>
                <w:sz w:val="24"/>
              </w:rPr>
            </w:pPr>
          </w:p>
          <w:p>
            <w:pPr>
              <w:spacing w:line="360" w:lineRule="auto"/>
              <w:ind w:firstLine="1440" w:firstLineChars="600"/>
              <w:rPr>
                <w:rFonts w:hint="eastAsia" w:ascii="宋体" w:hAnsi="宋体" w:cs="+mn-cs"/>
                <w:color w:val="000000"/>
                <w:kern w:val="0"/>
                <w:sz w:val="24"/>
              </w:rPr>
            </w:pPr>
          </w:p>
          <w:p>
            <w:pPr>
              <w:spacing w:line="360" w:lineRule="auto"/>
              <w:ind w:firstLine="1440" w:firstLineChars="600"/>
              <w:rPr>
                <w:rFonts w:hint="eastAsia" w:ascii="宋体" w:hAnsi="宋体" w:cs="+mn-cs"/>
                <w:color w:val="000000"/>
                <w:kern w:val="0"/>
                <w:sz w:val="24"/>
              </w:rPr>
            </w:pPr>
          </w:p>
          <w:p>
            <w:pPr>
              <w:spacing w:line="360" w:lineRule="auto"/>
              <w:ind w:firstLine="1440" w:firstLineChars="600"/>
              <w:rPr>
                <w:rFonts w:hint="eastAsia" w:ascii="宋体" w:hAnsi="宋体" w:cs="+mn-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spacing w:line="360" w:lineRule="auto"/>
              <w:rPr>
                <w:sz w:val="24"/>
                <w:szCs w:val="24"/>
              </w:rPr>
            </w:pPr>
            <w:r>
              <w:rPr>
                <w:rFonts w:hint="eastAsia"/>
                <w:sz w:val="24"/>
                <w:szCs w:val="24"/>
              </w:rPr>
              <w:t>作业及要求：</w:t>
            </w:r>
          </w:p>
          <w:p>
            <w:pPr>
              <w:spacing w:line="360" w:lineRule="auto"/>
              <w:rPr>
                <w:rFonts w:hint="eastAsia" w:ascii="宋体" w:hAnsi="宋体" w:cs="+mn-cs"/>
                <w:color w:val="000000"/>
                <w:kern w:val="0"/>
                <w:sz w:val="24"/>
              </w:rPr>
            </w:pPr>
            <w:r>
              <w:rPr>
                <w:rFonts w:hint="eastAsia"/>
                <w:sz w:val="24"/>
                <w:szCs w:val="24"/>
              </w:rPr>
              <w:t>鉴赏欧洲艺术电影、东方电影、好莱坞类型电影，感受之间的审美异同。</w:t>
            </w:r>
          </w:p>
        </w:tc>
      </w:tr>
    </w:tbl>
    <w:p>
      <w:pPr>
        <w:rPr>
          <w:rFonts w:hint="eastAsia" w:ascii="宋体" w:hAnsi="宋体"/>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ascii="宋体" w:hAnsi="宋体"/>
          <w:b/>
          <w:sz w:val="32"/>
          <w:szCs w:val="32"/>
        </w:rPr>
      </w:pPr>
      <w:r>
        <w:rPr>
          <w:rFonts w:hint="eastAsia" w:ascii="黑体" w:hAnsi="黑体" w:eastAsia="黑体" w:cs="黑体"/>
          <w:sz w:val="28"/>
          <w:szCs w:val="28"/>
          <w:lang w:val="en-US" w:eastAsia="zh-CN"/>
        </w:rPr>
        <w:t>附件4：</w:t>
      </w:r>
    </w:p>
    <w:p>
      <w:pPr>
        <w:jc w:val="center"/>
        <w:rPr>
          <w:rFonts w:hint="eastAsia" w:ascii="楷体" w:hAnsi="楷体" w:eastAsia="楷体" w:cs="楷体"/>
          <w:b/>
          <w:sz w:val="52"/>
          <w:szCs w:val="52"/>
        </w:rPr>
      </w:pPr>
      <w:r>
        <w:rPr>
          <w:rFonts w:hint="eastAsia" w:ascii="楷体" w:hAnsi="楷体" w:eastAsia="楷体" w:cs="楷体"/>
          <w:b/>
          <w:sz w:val="52"/>
          <w:szCs w:val="52"/>
        </w:rPr>
        <w:t>郑州师范学院传播学院</w:t>
      </w:r>
    </w:p>
    <w:p>
      <w:pPr>
        <w:jc w:val="center"/>
        <w:rPr>
          <w:rFonts w:hint="eastAsia" w:ascii="宋体" w:hAnsi="宋体" w:eastAsia="宋体" w:cs="宋体"/>
          <w:b/>
          <w:sz w:val="72"/>
          <w:szCs w:val="72"/>
        </w:rPr>
      </w:pPr>
      <w:r>
        <w:rPr>
          <w:rFonts w:hint="eastAsia" w:ascii="宋体" w:hAnsi="宋体" w:eastAsia="宋体" w:cs="宋体"/>
          <w:b/>
          <w:sz w:val="72"/>
          <w:szCs w:val="72"/>
        </w:rPr>
        <w:t>教学大纲</w:t>
      </w:r>
    </w:p>
    <w:p>
      <w:pPr>
        <w:jc w:val="center"/>
        <w:rPr>
          <w:rFonts w:ascii="幼圆" w:eastAsia="幼圆"/>
          <w:b/>
          <w:sz w:val="36"/>
          <w:szCs w:val="36"/>
        </w:rPr>
      </w:pPr>
    </w:p>
    <w:p>
      <w:pPr>
        <w:jc w:val="center"/>
        <w:rPr>
          <w:rFonts w:ascii="幼圆" w:eastAsia="幼圆"/>
          <w:b/>
          <w:sz w:val="36"/>
          <w:szCs w:val="36"/>
        </w:rPr>
      </w:pPr>
      <w:r>
        <w:rPr>
          <w:rFonts w:hint="eastAsia" w:ascii="幼圆" w:eastAsia="幼圆"/>
          <w:b/>
          <w:sz w:val="36"/>
          <w:szCs w:val="36"/>
        </w:rPr>
        <w:t>201</w:t>
      </w:r>
      <w:r>
        <w:rPr>
          <w:rFonts w:hint="eastAsia" w:ascii="幼圆" w:eastAsia="幼圆"/>
          <w:b/>
          <w:sz w:val="36"/>
          <w:szCs w:val="36"/>
          <w:lang w:val="en-US" w:eastAsia="zh-CN"/>
        </w:rPr>
        <w:t>6</w:t>
      </w:r>
      <w:r>
        <w:rPr>
          <w:rFonts w:hint="eastAsia" w:ascii="幼圆" w:eastAsia="幼圆"/>
          <w:b/>
          <w:sz w:val="36"/>
          <w:szCs w:val="36"/>
        </w:rPr>
        <w:t>——201</w:t>
      </w:r>
      <w:r>
        <w:rPr>
          <w:rFonts w:hint="eastAsia" w:ascii="幼圆" w:eastAsia="幼圆"/>
          <w:b/>
          <w:sz w:val="36"/>
          <w:szCs w:val="36"/>
          <w:lang w:val="en-US" w:eastAsia="zh-CN"/>
        </w:rPr>
        <w:t>7</w:t>
      </w:r>
      <w:r>
        <w:rPr>
          <w:rFonts w:hint="eastAsia" w:ascii="幼圆" w:eastAsia="幼圆"/>
          <w:b/>
          <w:sz w:val="36"/>
          <w:szCs w:val="36"/>
        </w:rPr>
        <w:t>学年上学期</w:t>
      </w:r>
    </w:p>
    <w:p>
      <w:pPr>
        <w:jc w:val="center"/>
        <w:rPr>
          <w:rFonts w:ascii="幼圆" w:eastAsia="幼圆"/>
          <w:b/>
          <w:sz w:val="36"/>
          <w:szCs w:val="36"/>
        </w:rPr>
      </w:pPr>
    </w:p>
    <w:p>
      <w:pPr>
        <w:rPr>
          <w:rFonts w:hint="eastAsia" w:ascii="幼圆" w:eastAsia="幼圆"/>
          <w:b/>
          <w:sz w:val="36"/>
          <w:szCs w:val="36"/>
        </w:rPr>
      </w:pPr>
    </w:p>
    <w:p>
      <w:pPr>
        <w:rPr>
          <w:rFonts w:ascii="幼圆" w:eastAsia="幼圆"/>
          <w:b/>
          <w:sz w:val="36"/>
          <w:szCs w:val="36"/>
        </w:rPr>
      </w:pPr>
    </w:p>
    <w:p>
      <w:pPr>
        <w:ind w:firstLine="1807" w:firstLineChars="500"/>
        <w:jc w:val="left"/>
        <w:rPr>
          <w:rFonts w:hint="eastAsia" w:ascii="华文新魏" w:eastAsia="华文新魏"/>
          <w:b/>
          <w:sz w:val="36"/>
          <w:szCs w:val="36"/>
          <w:u w:val="single"/>
          <w:lang w:eastAsia="zh-CN"/>
        </w:rPr>
      </w:pPr>
      <w:r>
        <w:rPr>
          <w:rFonts w:hint="eastAsia" w:ascii="华文新魏" w:eastAsia="华文新魏"/>
          <w:b/>
          <w:sz w:val="36"/>
          <w:szCs w:val="36"/>
          <w:lang w:val="en-US" w:eastAsia="zh-CN"/>
        </w:rPr>
        <w:t xml:space="preserve"> </w:t>
      </w:r>
    </w:p>
    <w:p>
      <w:pPr>
        <w:ind w:firstLine="1807" w:firstLineChars="500"/>
        <w:jc w:val="left"/>
        <w:rPr>
          <w:rFonts w:hint="eastAsia" w:ascii="宋体" w:hAnsi="宋体" w:eastAsia="宋体" w:cs="宋体"/>
          <w:b w:val="0"/>
          <w:bCs/>
          <w:sz w:val="36"/>
          <w:szCs w:val="36"/>
          <w:u w:val="single"/>
        </w:rPr>
      </w:pPr>
      <w:r>
        <w:rPr>
          <w:rFonts w:hint="eastAsia" w:ascii="宋体" w:hAnsi="宋体" w:eastAsia="宋体" w:cs="宋体"/>
          <w:b w:val="0"/>
          <w:bCs/>
          <w:sz w:val="36"/>
          <w:szCs w:val="36"/>
        </w:rPr>
        <w:t xml:space="preserve">课程名称 </w:t>
      </w:r>
      <w:r>
        <w:rPr>
          <w:rFonts w:hint="eastAsia" w:ascii="宋体" w:hAnsi="宋体" w:eastAsia="宋体" w:cs="宋体"/>
          <w:b w:val="0"/>
          <w:bCs/>
          <w:sz w:val="36"/>
          <w:szCs w:val="36"/>
          <w:u w:val="single"/>
        </w:rPr>
        <w:t xml:space="preserve">   播音发声学 </w:t>
      </w:r>
      <w:r>
        <w:rPr>
          <w:rFonts w:hint="eastAsia" w:ascii="宋体" w:hAnsi="宋体" w:eastAsia="宋体" w:cs="宋体"/>
          <w:b w:val="0"/>
          <w:bCs/>
          <w:sz w:val="36"/>
          <w:szCs w:val="36"/>
          <w:u w:val="single"/>
          <w:lang w:val="en-US" w:eastAsia="zh-CN"/>
        </w:rPr>
        <w:t xml:space="preserve">       </w:t>
      </w:r>
      <w:r>
        <w:rPr>
          <w:rFonts w:hint="eastAsia" w:ascii="宋体" w:hAnsi="宋体" w:eastAsia="宋体" w:cs="宋体"/>
          <w:b w:val="0"/>
          <w:bCs/>
          <w:sz w:val="36"/>
          <w:szCs w:val="36"/>
          <w:u w:val="single"/>
        </w:rPr>
        <w:t xml:space="preserve"> </w:t>
      </w:r>
    </w:p>
    <w:p>
      <w:pPr>
        <w:ind w:firstLine="1807" w:firstLineChars="500"/>
        <w:jc w:val="left"/>
        <w:rPr>
          <w:rFonts w:hint="eastAsia" w:ascii="宋体" w:hAnsi="宋体" w:eastAsia="宋体" w:cs="宋体"/>
          <w:b w:val="0"/>
          <w:bCs/>
          <w:sz w:val="36"/>
          <w:szCs w:val="36"/>
          <w:u w:val="single"/>
        </w:rPr>
      </w:pPr>
      <w:r>
        <w:rPr>
          <w:rFonts w:hint="eastAsia" w:ascii="宋体" w:hAnsi="宋体" w:eastAsia="宋体" w:cs="宋体"/>
          <w:b w:val="0"/>
          <w:bCs/>
          <w:sz w:val="36"/>
          <w:szCs w:val="36"/>
        </w:rPr>
        <w:t>授课班级</w:t>
      </w:r>
      <w:r>
        <w:rPr>
          <w:rFonts w:hint="eastAsia" w:ascii="宋体" w:hAnsi="宋体" w:eastAsia="宋体" w:cs="宋体"/>
          <w:b w:val="0"/>
          <w:bCs/>
          <w:sz w:val="36"/>
          <w:szCs w:val="36"/>
          <w:lang w:val="en-US" w:eastAsia="zh-CN"/>
        </w:rPr>
        <w:t xml:space="preserve"> </w:t>
      </w:r>
      <w:r>
        <w:rPr>
          <w:rFonts w:hint="eastAsia" w:ascii="宋体" w:hAnsi="宋体" w:eastAsia="宋体" w:cs="宋体"/>
          <w:b w:val="0"/>
          <w:bCs/>
          <w:sz w:val="36"/>
          <w:szCs w:val="36"/>
          <w:u w:val="single"/>
        </w:rPr>
        <w:t xml:space="preserve">  14级主持与播音</w:t>
      </w:r>
      <w:r>
        <w:rPr>
          <w:rFonts w:hint="eastAsia" w:ascii="宋体" w:hAnsi="宋体" w:eastAsia="宋体" w:cs="宋体"/>
          <w:b w:val="0"/>
          <w:bCs/>
          <w:sz w:val="36"/>
          <w:szCs w:val="36"/>
          <w:u w:val="single"/>
          <w:lang w:val="en-US" w:eastAsia="zh-CN"/>
        </w:rPr>
        <w:t>1-3班</w:t>
      </w:r>
    </w:p>
    <w:p>
      <w:pPr>
        <w:ind w:firstLine="1807" w:firstLineChars="500"/>
        <w:jc w:val="left"/>
        <w:rPr>
          <w:rFonts w:hint="eastAsia" w:ascii="宋体" w:hAnsi="宋体" w:eastAsia="宋体" w:cs="宋体"/>
          <w:b w:val="0"/>
          <w:bCs/>
          <w:sz w:val="36"/>
          <w:szCs w:val="36"/>
          <w:u w:val="single"/>
        </w:rPr>
      </w:pPr>
      <w:r>
        <w:rPr>
          <w:rFonts w:hint="eastAsia" w:ascii="宋体" w:hAnsi="宋体" w:eastAsia="宋体" w:cs="宋体"/>
          <w:b w:val="0"/>
          <w:bCs/>
          <w:sz w:val="36"/>
          <w:szCs w:val="36"/>
        </w:rPr>
        <w:t xml:space="preserve">周 课 时 </w:t>
      </w:r>
      <w:r>
        <w:rPr>
          <w:rFonts w:hint="eastAsia" w:ascii="宋体" w:hAnsi="宋体" w:eastAsia="宋体" w:cs="宋体"/>
          <w:b w:val="0"/>
          <w:bCs/>
          <w:sz w:val="36"/>
          <w:szCs w:val="36"/>
          <w:u w:val="single"/>
        </w:rPr>
        <w:t xml:space="preserve">       6    </w:t>
      </w:r>
      <w:r>
        <w:rPr>
          <w:rFonts w:hint="eastAsia" w:ascii="宋体" w:hAnsi="宋体" w:eastAsia="宋体" w:cs="宋体"/>
          <w:b w:val="0"/>
          <w:bCs/>
          <w:sz w:val="36"/>
          <w:szCs w:val="36"/>
          <w:u w:val="single"/>
          <w:lang w:val="en-US" w:eastAsia="zh-CN"/>
        </w:rPr>
        <w:t xml:space="preserve">       </w:t>
      </w:r>
      <w:r>
        <w:rPr>
          <w:rFonts w:hint="eastAsia" w:ascii="宋体" w:hAnsi="宋体" w:eastAsia="宋体" w:cs="宋体"/>
          <w:b w:val="0"/>
          <w:bCs/>
          <w:sz w:val="36"/>
          <w:szCs w:val="36"/>
          <w:u w:val="single"/>
        </w:rPr>
        <w:t xml:space="preserve">   </w:t>
      </w:r>
    </w:p>
    <w:p>
      <w:pPr>
        <w:ind w:firstLine="1807" w:firstLineChars="500"/>
        <w:jc w:val="left"/>
        <w:rPr>
          <w:rFonts w:hint="eastAsia" w:ascii="宋体" w:hAnsi="宋体" w:eastAsia="宋体" w:cs="宋体"/>
          <w:b w:val="0"/>
          <w:bCs/>
          <w:sz w:val="36"/>
          <w:szCs w:val="36"/>
        </w:rPr>
      </w:pPr>
      <w:r>
        <w:rPr>
          <w:rFonts w:hint="eastAsia" w:ascii="宋体" w:hAnsi="宋体" w:eastAsia="宋体" w:cs="宋体"/>
          <w:b w:val="0"/>
          <w:bCs/>
          <w:sz w:val="36"/>
          <w:szCs w:val="36"/>
        </w:rPr>
        <w:t xml:space="preserve">主讲教师 </w:t>
      </w:r>
      <w:r>
        <w:rPr>
          <w:rFonts w:hint="eastAsia" w:ascii="宋体" w:hAnsi="宋体" w:eastAsia="宋体" w:cs="宋体"/>
          <w:b w:val="0"/>
          <w:bCs/>
          <w:sz w:val="36"/>
          <w:szCs w:val="36"/>
          <w:u w:val="single"/>
        </w:rPr>
        <w:t xml:space="preserve">     姜  山   </w:t>
      </w:r>
      <w:r>
        <w:rPr>
          <w:rFonts w:hint="eastAsia" w:ascii="宋体" w:hAnsi="宋体" w:eastAsia="宋体" w:cs="宋体"/>
          <w:b w:val="0"/>
          <w:bCs/>
          <w:sz w:val="36"/>
          <w:szCs w:val="36"/>
          <w:u w:val="single"/>
          <w:lang w:val="en-US" w:eastAsia="zh-CN"/>
        </w:rPr>
        <w:t xml:space="preserve">       </w:t>
      </w:r>
      <w:r>
        <w:rPr>
          <w:rFonts w:hint="eastAsia" w:ascii="宋体" w:hAnsi="宋体" w:eastAsia="宋体" w:cs="宋体"/>
          <w:b w:val="0"/>
          <w:bCs/>
          <w:sz w:val="36"/>
          <w:szCs w:val="36"/>
          <w:u w:val="single"/>
        </w:rPr>
        <w:t xml:space="preserve"> </w:t>
      </w:r>
    </w:p>
    <w:p>
      <w:pPr>
        <w:ind w:firstLine="1807" w:firstLineChars="500"/>
        <w:jc w:val="left"/>
        <w:rPr>
          <w:rFonts w:hint="eastAsia" w:ascii="宋体" w:hAnsi="宋体" w:eastAsia="宋体" w:cs="宋体"/>
          <w:b w:val="0"/>
          <w:bCs/>
          <w:sz w:val="36"/>
          <w:szCs w:val="36"/>
          <w:u w:val="single"/>
        </w:rPr>
      </w:pPr>
      <w:r>
        <w:rPr>
          <w:rFonts w:hint="eastAsia" w:ascii="宋体" w:hAnsi="宋体" w:eastAsia="宋体" w:cs="宋体"/>
          <w:b w:val="0"/>
          <w:bCs/>
          <w:sz w:val="36"/>
          <w:szCs w:val="36"/>
        </w:rPr>
        <w:t xml:space="preserve">教师职称 </w:t>
      </w:r>
      <w:r>
        <w:rPr>
          <w:rFonts w:hint="eastAsia" w:ascii="宋体" w:hAnsi="宋体" w:eastAsia="宋体" w:cs="宋体"/>
          <w:b w:val="0"/>
          <w:bCs/>
          <w:sz w:val="36"/>
          <w:szCs w:val="36"/>
          <w:u w:val="single"/>
        </w:rPr>
        <w:t xml:space="preserve">     助  教  </w:t>
      </w:r>
      <w:r>
        <w:rPr>
          <w:rFonts w:hint="eastAsia" w:ascii="宋体" w:hAnsi="宋体" w:eastAsia="宋体" w:cs="宋体"/>
          <w:b w:val="0"/>
          <w:bCs/>
          <w:sz w:val="36"/>
          <w:szCs w:val="36"/>
          <w:u w:val="single"/>
          <w:lang w:val="en-US" w:eastAsia="zh-CN"/>
        </w:rPr>
        <w:t xml:space="preserve">       </w:t>
      </w:r>
      <w:r>
        <w:rPr>
          <w:rFonts w:hint="eastAsia" w:ascii="宋体" w:hAnsi="宋体" w:eastAsia="宋体" w:cs="宋体"/>
          <w:b w:val="0"/>
          <w:bCs/>
          <w:sz w:val="36"/>
          <w:szCs w:val="36"/>
          <w:u w:val="single"/>
        </w:rPr>
        <w:t xml:space="preserve">  </w:t>
      </w:r>
    </w:p>
    <w:p>
      <w:pPr>
        <w:jc w:val="center"/>
        <w:rPr>
          <w:rFonts w:hint="eastAsia" w:ascii="幼圆" w:eastAsia="幼圆"/>
          <w:b/>
          <w:sz w:val="36"/>
          <w:szCs w:val="36"/>
        </w:rPr>
      </w:pPr>
    </w:p>
    <w:p>
      <w:pPr>
        <w:jc w:val="center"/>
        <w:rPr>
          <w:rFonts w:hint="eastAsia" w:ascii="幼圆" w:eastAsia="幼圆"/>
          <w:b/>
          <w:sz w:val="36"/>
          <w:szCs w:val="36"/>
        </w:rPr>
      </w:pPr>
    </w:p>
    <w:p>
      <w:pPr>
        <w:jc w:val="center"/>
        <w:rPr>
          <w:rFonts w:hint="eastAsia" w:ascii="幼圆" w:eastAsia="幼圆"/>
          <w:b/>
          <w:sz w:val="36"/>
          <w:szCs w:val="36"/>
        </w:rPr>
      </w:pPr>
    </w:p>
    <w:p>
      <w:pPr>
        <w:jc w:val="center"/>
        <w:rPr>
          <w:rFonts w:hint="eastAsia" w:ascii="幼圆" w:eastAsia="幼圆"/>
          <w:b/>
          <w:sz w:val="36"/>
          <w:szCs w:val="36"/>
        </w:rPr>
      </w:pPr>
    </w:p>
    <w:p>
      <w:pPr>
        <w:jc w:val="center"/>
        <w:rPr>
          <w:rFonts w:hint="eastAsia" w:ascii="幼圆" w:eastAsia="幼圆"/>
          <w:b/>
          <w:sz w:val="36"/>
          <w:szCs w:val="36"/>
        </w:rPr>
      </w:pPr>
    </w:p>
    <w:p>
      <w:pPr>
        <w:jc w:val="both"/>
        <w:rPr>
          <w:rFonts w:ascii="幼圆" w:eastAsia="幼圆"/>
          <w:b/>
          <w:sz w:val="36"/>
          <w:szCs w:val="36"/>
        </w:rPr>
      </w:pPr>
      <w:r>
        <w:rPr>
          <w:rFonts w:hint="eastAsia" w:ascii="幼圆" w:eastAsia="幼圆"/>
          <w:b/>
          <w:sz w:val="36"/>
          <w:szCs w:val="36"/>
        </w:rPr>
        <w:t xml:space="preserve">   </w:t>
      </w:r>
    </w:p>
    <w:p>
      <w:pPr>
        <w:ind w:firstLine="2880" w:firstLineChars="800"/>
        <w:rPr>
          <w:rFonts w:ascii="幼圆" w:eastAsia="幼圆"/>
          <w:sz w:val="36"/>
          <w:szCs w:val="36"/>
        </w:rPr>
      </w:pPr>
      <w:r>
        <w:rPr>
          <w:rFonts w:hint="eastAsia" w:ascii="幼圆" w:eastAsia="幼圆"/>
          <w:sz w:val="36"/>
          <w:szCs w:val="36"/>
        </w:rPr>
        <w:t>201</w:t>
      </w:r>
      <w:r>
        <w:rPr>
          <w:rFonts w:hint="eastAsia" w:ascii="幼圆" w:eastAsia="幼圆"/>
          <w:sz w:val="36"/>
          <w:szCs w:val="36"/>
          <w:lang w:val="en-US" w:eastAsia="zh-CN"/>
        </w:rPr>
        <w:t>6</w:t>
      </w:r>
      <w:r>
        <w:rPr>
          <w:rFonts w:hint="eastAsia" w:ascii="幼圆" w:eastAsia="幼圆"/>
          <w:sz w:val="36"/>
          <w:szCs w:val="36"/>
        </w:rPr>
        <w:t>年9月1日</w:t>
      </w:r>
    </w:p>
    <w:p>
      <w:pPr>
        <w:rPr>
          <w:rFonts w:hint="eastAsia"/>
        </w:rPr>
      </w:pPr>
    </w:p>
    <w:p>
      <w:pPr>
        <w:spacing w:line="360" w:lineRule="exact"/>
        <w:jc w:val="center"/>
        <w:rPr>
          <w:rFonts w:hint="eastAsia" w:ascii="黑体" w:hAnsi="宋体" w:eastAsia="黑体"/>
          <w:b/>
          <w:sz w:val="28"/>
          <w:szCs w:val="28"/>
        </w:rPr>
      </w:pPr>
      <w:r>
        <w:rPr>
          <w:rFonts w:hint="eastAsia" w:ascii="黑体" w:hAnsi="宋体" w:eastAsia="黑体"/>
          <w:b/>
          <w:sz w:val="28"/>
          <w:szCs w:val="28"/>
        </w:rPr>
        <w:t>播音发声学</w:t>
      </w:r>
    </w:p>
    <w:p>
      <w:pPr>
        <w:spacing w:line="360" w:lineRule="exact"/>
        <w:jc w:val="center"/>
        <w:rPr>
          <w:rFonts w:hint="eastAsia" w:ascii="黑体" w:hAnsi="宋体" w:eastAsia="黑体"/>
          <w:b/>
          <w:sz w:val="28"/>
          <w:szCs w:val="28"/>
        </w:rPr>
      </w:pPr>
    </w:p>
    <w:p>
      <w:pPr>
        <w:tabs>
          <w:tab w:val="left" w:pos="3960"/>
          <w:tab w:val="left" w:pos="4428"/>
        </w:tabs>
        <w:spacing w:line="360" w:lineRule="exact"/>
        <w:jc w:val="left"/>
        <w:rPr>
          <w:rFonts w:hint="eastAsia" w:ascii="宋体" w:hAnsi="宋体"/>
          <w:szCs w:val="21"/>
        </w:rPr>
      </w:pPr>
      <w:r>
        <w:rPr>
          <w:rFonts w:hint="eastAsia" w:ascii="宋体" w:hAnsi="宋体"/>
          <w:szCs w:val="21"/>
        </w:rPr>
        <w:t>【</w:t>
      </w:r>
      <w:r>
        <w:rPr>
          <w:rFonts w:hint="eastAsia" w:ascii="宋体" w:hAnsi="宋体"/>
          <w:b/>
          <w:szCs w:val="21"/>
        </w:rPr>
        <w:t>课程编号</w:t>
      </w:r>
      <w:r>
        <w:rPr>
          <w:rFonts w:hint="eastAsia" w:ascii="宋体" w:hAnsi="宋体"/>
          <w:szCs w:val="21"/>
        </w:rPr>
        <w:t>】</w:t>
      </w:r>
      <w:r>
        <w:rPr>
          <w:rFonts w:hint="eastAsia" w:ascii="宋体" w:hAnsi="宋体"/>
          <w:szCs w:val="21"/>
        </w:rPr>
        <w:tab/>
      </w:r>
      <w:r>
        <w:rPr>
          <w:rFonts w:hint="eastAsia" w:ascii="宋体" w:hAnsi="宋体"/>
          <w:szCs w:val="21"/>
        </w:rPr>
        <w:t>【</w:t>
      </w:r>
      <w:r>
        <w:rPr>
          <w:rFonts w:hint="eastAsia" w:ascii="宋体" w:hAnsi="宋体"/>
          <w:b/>
          <w:szCs w:val="21"/>
        </w:rPr>
        <w:t>课程类别</w:t>
      </w:r>
      <w:r>
        <w:rPr>
          <w:rFonts w:hint="eastAsia" w:ascii="宋体" w:hAnsi="宋体"/>
          <w:szCs w:val="21"/>
        </w:rPr>
        <w:t>】专业基础课</w:t>
      </w:r>
    </w:p>
    <w:p>
      <w:pPr>
        <w:tabs>
          <w:tab w:val="left" w:pos="3960"/>
          <w:tab w:val="left" w:pos="4428"/>
        </w:tabs>
        <w:spacing w:line="360" w:lineRule="exact"/>
        <w:jc w:val="left"/>
        <w:rPr>
          <w:rFonts w:hint="eastAsia" w:ascii="宋体" w:hAnsi="宋体"/>
          <w:szCs w:val="21"/>
        </w:rPr>
      </w:pPr>
      <w:r>
        <w:rPr>
          <w:rFonts w:hint="eastAsia" w:ascii="宋体" w:hAnsi="宋体"/>
          <w:szCs w:val="21"/>
        </w:rPr>
        <w:t>【</w:t>
      </w:r>
      <w:r>
        <w:rPr>
          <w:rFonts w:hint="eastAsia" w:ascii="宋体" w:hAnsi="宋体"/>
          <w:b/>
          <w:szCs w:val="21"/>
        </w:rPr>
        <w:t>学 分 数</w:t>
      </w:r>
      <w:r>
        <w:rPr>
          <w:rFonts w:hint="eastAsia" w:ascii="宋体" w:hAnsi="宋体"/>
          <w:szCs w:val="21"/>
        </w:rPr>
        <w:t>】4</w:t>
      </w:r>
      <w:r>
        <w:rPr>
          <w:rFonts w:hint="eastAsia" w:ascii="宋体" w:hAnsi="宋体"/>
          <w:szCs w:val="21"/>
        </w:rPr>
        <w:tab/>
      </w:r>
      <w:r>
        <w:rPr>
          <w:rFonts w:hint="eastAsia" w:ascii="宋体" w:hAnsi="宋体"/>
          <w:szCs w:val="21"/>
        </w:rPr>
        <w:t>【</w:t>
      </w:r>
      <w:r>
        <w:rPr>
          <w:rFonts w:hint="eastAsia" w:ascii="宋体" w:hAnsi="宋体"/>
          <w:b/>
          <w:szCs w:val="21"/>
        </w:rPr>
        <w:t>适用专业</w:t>
      </w:r>
      <w:r>
        <w:rPr>
          <w:rFonts w:hint="eastAsia" w:ascii="宋体" w:hAnsi="宋体"/>
          <w:szCs w:val="21"/>
        </w:rPr>
        <w:t>】主持与播音专业</w:t>
      </w:r>
    </w:p>
    <w:p>
      <w:pPr>
        <w:tabs>
          <w:tab w:val="left" w:pos="3960"/>
          <w:tab w:val="left" w:pos="4428"/>
        </w:tabs>
        <w:spacing w:line="360" w:lineRule="exact"/>
        <w:jc w:val="left"/>
        <w:rPr>
          <w:rFonts w:hint="eastAsia" w:ascii="宋体" w:hAnsi="宋体"/>
          <w:szCs w:val="21"/>
        </w:rPr>
      </w:pPr>
      <w:r>
        <w:rPr>
          <w:rFonts w:hint="eastAsia" w:ascii="宋体" w:hAnsi="宋体"/>
          <w:szCs w:val="21"/>
        </w:rPr>
        <w:t>【</w:t>
      </w:r>
      <w:r>
        <w:rPr>
          <w:rFonts w:hint="eastAsia" w:ascii="宋体" w:hAnsi="宋体"/>
          <w:b/>
          <w:szCs w:val="21"/>
        </w:rPr>
        <w:t>学 时 数</w:t>
      </w:r>
      <w:r>
        <w:rPr>
          <w:rFonts w:hint="eastAsia" w:ascii="宋体" w:hAnsi="宋体"/>
          <w:szCs w:val="21"/>
        </w:rPr>
        <w:t>】56</w:t>
      </w:r>
      <w:r>
        <w:rPr>
          <w:rFonts w:hint="eastAsia" w:ascii="宋体" w:hAnsi="宋体"/>
          <w:szCs w:val="21"/>
        </w:rPr>
        <w:tab/>
      </w:r>
      <w:r>
        <w:rPr>
          <w:rFonts w:hint="eastAsia" w:ascii="宋体" w:hAnsi="宋体"/>
          <w:szCs w:val="21"/>
        </w:rPr>
        <w:t>【</w:t>
      </w:r>
      <w:r>
        <w:rPr>
          <w:rFonts w:hint="eastAsia" w:ascii="宋体" w:hAnsi="宋体"/>
          <w:b/>
          <w:szCs w:val="21"/>
        </w:rPr>
        <w:t>编写日期</w:t>
      </w:r>
      <w:r>
        <w:rPr>
          <w:rFonts w:hint="eastAsia" w:ascii="宋体" w:hAnsi="宋体"/>
          <w:szCs w:val="21"/>
        </w:rPr>
        <w:t>】2014年9月1日</w:t>
      </w:r>
    </w:p>
    <w:p>
      <w:pPr>
        <w:spacing w:line="360" w:lineRule="exact"/>
        <w:jc w:val="left"/>
        <w:rPr>
          <w:rFonts w:hint="eastAsia" w:ascii="宋体" w:hAnsi="宋体"/>
          <w:szCs w:val="21"/>
        </w:rPr>
      </w:pPr>
    </w:p>
    <w:p>
      <w:pPr>
        <w:spacing w:line="360" w:lineRule="exact"/>
        <w:ind w:firstLine="413" w:firstLineChars="196"/>
        <w:jc w:val="left"/>
        <w:rPr>
          <w:rFonts w:hint="eastAsia" w:ascii="黑体" w:hAnsi="宋体" w:eastAsia="黑体"/>
          <w:b/>
          <w:szCs w:val="21"/>
        </w:rPr>
      </w:pPr>
      <w:r>
        <w:rPr>
          <w:rFonts w:hint="eastAsia" w:ascii="黑体" w:hAnsi="宋体" w:eastAsia="黑体"/>
          <w:b/>
          <w:szCs w:val="21"/>
        </w:rPr>
        <w:t>一、教学目标</w:t>
      </w:r>
    </w:p>
    <w:p>
      <w:pPr>
        <w:widowControl/>
        <w:spacing w:line="300" w:lineRule="atLeast"/>
        <w:ind w:firstLine="420" w:firstLineChars="200"/>
        <w:jc w:val="left"/>
        <w:rPr>
          <w:rFonts w:hint="eastAsia"/>
        </w:rPr>
      </w:pPr>
      <w:r>
        <w:rPr>
          <w:rFonts w:hint="eastAsia"/>
        </w:rPr>
        <w:t>《播音发声学》作为播音与主持艺术专业的主干专业基础课，是培养合格的播音员、节目主持人的必修课。通过讲授及有针对性的训练，应使学生较系统地掌握播音发声学的理论知识，逐渐掌握、运用科学的发声方法，以适应接下来语言表达基础学习的需要。</w:t>
      </w:r>
    </w:p>
    <w:p>
      <w:pPr>
        <w:widowControl/>
        <w:spacing w:line="300" w:lineRule="atLeast"/>
        <w:ind w:firstLine="420" w:firstLineChars="200"/>
        <w:jc w:val="left"/>
        <w:rPr>
          <w:rFonts w:hint="eastAsia"/>
        </w:rPr>
      </w:pPr>
      <w:r>
        <w:rPr>
          <w:rFonts w:hint="eastAsia"/>
        </w:rPr>
        <w:t>本课程分别从口腔控制、喉部控制、气息控制、共鸣控制、声音弹性和情、声、气的结合等部分讲述发声的原理和艺术语言发声的要求及需要掌握的要领，并配有较充分的练习材料。通过学习和训练使学生掌握发声的基本理论，运用正确的、科学的发声方法逐步改变、纠正不正确的、不科学的发声习惯，从而达到气息通畅，有一定控制能力，声音清晰、集中、圆润、明朗、朴实、大方，运用声音弹性的变化能够做到情、声、气结合以适应不同语言环境语言表达的需要。</w:t>
      </w:r>
    </w:p>
    <w:p>
      <w:pPr>
        <w:widowControl/>
        <w:spacing w:line="300" w:lineRule="atLeast"/>
        <w:ind w:firstLine="420" w:firstLineChars="200"/>
        <w:jc w:val="left"/>
        <w:rPr>
          <w:rFonts w:hint="eastAsia" w:ascii="宋体" w:hAnsi="宋体"/>
        </w:rPr>
      </w:pPr>
      <w:r>
        <w:rPr>
          <w:rFonts w:hint="eastAsia" w:ascii="宋体" w:hAnsi="宋体"/>
        </w:rPr>
        <w:t>1.本课程建设</w:t>
      </w:r>
      <w:r>
        <w:rPr>
          <w:rFonts w:hint="eastAsia"/>
        </w:rPr>
        <w:t>目标明确，依靠师资、教学条件的优势，依托精品课程建设为龙头，尽力</w:t>
      </w:r>
      <w:r>
        <w:rPr>
          <w:rFonts w:hint="eastAsia" w:ascii="宋体" w:hAnsi="宋体"/>
        </w:rPr>
        <w:t>把普通话语音和播音发声课程建设成为校级精品课程。</w:t>
      </w:r>
    </w:p>
    <w:p>
      <w:pPr>
        <w:widowControl/>
        <w:spacing w:line="300" w:lineRule="atLeast"/>
        <w:ind w:firstLine="420" w:firstLineChars="200"/>
        <w:jc w:val="left"/>
        <w:rPr>
          <w:rFonts w:hint="eastAsia" w:ascii="宋体" w:hAnsi="宋体"/>
        </w:rPr>
      </w:pPr>
      <w:r>
        <w:rPr>
          <w:rFonts w:hint="eastAsia" w:ascii="宋体" w:hAnsi="宋体"/>
        </w:rPr>
        <w:t>2.本课程的教学目标，就是通过普通话语音发声知识的讲授，使学生了解普通话语音具体的发音部位、发音方法，结合发声实践，提高发声效率。美化声音，使语音准确、清晰、圆润、流畅，达到艺术语言表达的要求，为学生播音、主持打下坚实的语音、发声基础，使他们的普通话达到字正腔圆的水平。</w:t>
      </w:r>
    </w:p>
    <w:p>
      <w:pPr>
        <w:spacing w:line="360" w:lineRule="exact"/>
        <w:ind w:firstLine="420" w:firstLineChars="200"/>
        <w:rPr>
          <w:rFonts w:hint="eastAsia" w:ascii="宋体" w:hAnsi="宋体"/>
        </w:rPr>
      </w:pPr>
      <w:r>
        <w:rPr>
          <w:rFonts w:hint="eastAsia" w:ascii="宋体" w:hAnsi="宋体"/>
        </w:rPr>
        <w:t>3.校内系统学习与课外社会服务相结合。学生把所学知识通过普通话宣传周进行活动宣传；到方言区进行普通话支教，发挥教学的功能，为社会服务。</w:t>
      </w:r>
    </w:p>
    <w:p>
      <w:pPr>
        <w:spacing w:line="360" w:lineRule="exact"/>
        <w:rPr>
          <w:rFonts w:hint="eastAsia" w:ascii="宋体" w:hAnsi="宋体"/>
          <w:szCs w:val="21"/>
        </w:rPr>
      </w:pPr>
    </w:p>
    <w:p>
      <w:pPr>
        <w:spacing w:line="360" w:lineRule="exact"/>
        <w:ind w:firstLine="422" w:firstLineChars="200"/>
        <w:rPr>
          <w:rFonts w:hint="eastAsia" w:ascii="黑体" w:hAnsi="宋体" w:eastAsia="黑体"/>
          <w:b/>
          <w:szCs w:val="21"/>
        </w:rPr>
      </w:pPr>
      <w:r>
        <w:rPr>
          <w:rFonts w:hint="eastAsia" w:ascii="黑体" w:hAnsi="宋体" w:eastAsia="黑体"/>
          <w:b/>
          <w:szCs w:val="21"/>
        </w:rPr>
        <w:t>二、教学内容和学时分配</w:t>
      </w:r>
    </w:p>
    <w:p>
      <w:pPr>
        <w:spacing w:line="360" w:lineRule="exact"/>
        <w:ind w:firstLine="420" w:firstLineChars="200"/>
        <w:rPr>
          <w:rFonts w:hint="eastAsia" w:ascii="黑体" w:hAnsi="宋体" w:eastAsia="黑体"/>
          <w:szCs w:val="21"/>
        </w:rPr>
      </w:pPr>
      <w:r>
        <w:rPr>
          <w:rFonts w:hint="eastAsia" w:ascii="黑体" w:hAnsi="宋体" w:eastAsia="黑体"/>
          <w:szCs w:val="21"/>
        </w:rPr>
        <w:t>（一）</w:t>
      </w:r>
      <w:r>
        <w:rPr>
          <w:rFonts w:ascii="黑体" w:hAnsi="宋体" w:eastAsia="黑体"/>
          <w:szCs w:val="21"/>
        </w:rPr>
        <w:t>第一章</w:t>
      </w:r>
      <w:r>
        <w:rPr>
          <w:rFonts w:hint="eastAsia" w:ascii="黑体" w:hAnsi="宋体" w:eastAsia="黑体"/>
          <w:szCs w:val="21"/>
        </w:rPr>
        <w:t xml:space="preserve">  普通话语音概说</w:t>
      </w:r>
      <w:r>
        <w:rPr>
          <w:rFonts w:ascii="黑体" w:hAnsi="宋体" w:eastAsia="黑体"/>
          <w:szCs w:val="21"/>
        </w:rPr>
        <w:t>（</w:t>
      </w:r>
      <w:r>
        <w:rPr>
          <w:rFonts w:hint="eastAsia" w:ascii="黑体" w:hAnsi="宋体" w:eastAsia="黑体"/>
          <w:szCs w:val="21"/>
        </w:rPr>
        <w:t>1</w:t>
      </w:r>
      <w:r>
        <w:rPr>
          <w:rFonts w:ascii="黑体" w:hAnsi="宋体" w:eastAsia="黑体"/>
          <w:szCs w:val="21"/>
        </w:rPr>
        <w:t>学时）</w:t>
      </w:r>
    </w:p>
    <w:p>
      <w:pPr>
        <w:spacing w:line="360" w:lineRule="exact"/>
        <w:ind w:firstLine="422" w:firstLineChars="200"/>
        <w:rPr>
          <w:rFonts w:ascii="黑体" w:hAnsi="宋体" w:eastAsia="黑体"/>
          <w:b/>
          <w:szCs w:val="21"/>
        </w:rPr>
      </w:pPr>
      <w:r>
        <w:rPr>
          <w:rFonts w:hint="eastAsia" w:ascii="宋体" w:hAnsi="宋体"/>
          <w:b/>
          <w:szCs w:val="21"/>
        </w:rPr>
        <w:t>主要内容：</w:t>
      </w:r>
      <w:r>
        <w:rPr>
          <w:rFonts w:ascii="黑体" w:hAnsi="宋体" w:eastAsia="黑体"/>
          <w:b/>
          <w:szCs w:val="21"/>
        </w:rPr>
        <w:t xml:space="preserve"> </w:t>
      </w:r>
    </w:p>
    <w:p>
      <w:pPr>
        <w:spacing w:line="360" w:lineRule="exact"/>
        <w:ind w:firstLine="420" w:firstLineChars="200"/>
        <w:rPr>
          <w:rFonts w:hint="eastAsia" w:ascii="宋体" w:hAnsi="宋体"/>
        </w:rPr>
      </w:pPr>
      <w:r>
        <w:rPr>
          <w:rFonts w:hint="eastAsia" w:ascii="宋体" w:hAnsi="宋体"/>
        </w:rPr>
        <w:t>1.什么是普通话；</w:t>
      </w:r>
    </w:p>
    <w:p>
      <w:pPr>
        <w:spacing w:line="360" w:lineRule="exact"/>
        <w:ind w:firstLine="420" w:firstLineChars="200"/>
        <w:rPr>
          <w:rFonts w:hint="eastAsia" w:ascii="宋体" w:hAnsi="宋体"/>
        </w:rPr>
      </w:pPr>
      <w:r>
        <w:rPr>
          <w:rFonts w:hint="eastAsia" w:ascii="宋体" w:hAnsi="宋体"/>
        </w:rPr>
        <w:t>2.普通话语音教学的重要性；</w:t>
      </w:r>
    </w:p>
    <w:p>
      <w:pPr>
        <w:spacing w:line="360" w:lineRule="exact"/>
        <w:ind w:firstLine="420" w:firstLineChars="200"/>
        <w:rPr>
          <w:rFonts w:hint="eastAsia" w:ascii="宋体" w:hAnsi="宋体"/>
        </w:rPr>
      </w:pPr>
      <w:r>
        <w:rPr>
          <w:rFonts w:hint="eastAsia" w:ascii="宋体" w:hAnsi="宋体"/>
        </w:rPr>
        <w:t>3.普通话语音的特点。</w:t>
      </w:r>
    </w:p>
    <w:p>
      <w:pPr>
        <w:spacing w:line="360" w:lineRule="exact"/>
        <w:ind w:firstLine="420" w:firstLineChars="200"/>
        <w:rPr>
          <w:rFonts w:hint="eastAsia" w:ascii="宋体" w:hAnsi="宋体"/>
        </w:rPr>
      </w:pPr>
      <w:r>
        <w:rPr>
          <w:rFonts w:hint="eastAsia" w:ascii="宋体" w:hAnsi="宋体"/>
        </w:rPr>
        <w:t>4.语音的物理、生理及心理基础</w:t>
      </w:r>
    </w:p>
    <w:p>
      <w:pPr>
        <w:spacing w:line="360" w:lineRule="exact"/>
        <w:ind w:firstLine="411" w:firstLineChars="195"/>
        <w:rPr>
          <w:rFonts w:hint="eastAsia" w:ascii="宋体" w:hAnsi="宋体"/>
          <w:b/>
          <w:szCs w:val="21"/>
        </w:rPr>
      </w:pPr>
      <w:r>
        <w:rPr>
          <w:rFonts w:hint="eastAsia" w:ascii="宋体" w:hAnsi="宋体"/>
          <w:b/>
          <w:szCs w:val="21"/>
        </w:rPr>
        <w:t>教学要求：</w:t>
      </w:r>
    </w:p>
    <w:p>
      <w:pPr>
        <w:spacing w:line="360" w:lineRule="exact"/>
        <w:ind w:firstLine="420" w:firstLineChars="200"/>
        <w:rPr>
          <w:rFonts w:hint="eastAsia" w:ascii="宋体" w:hAnsi="宋体"/>
          <w:szCs w:val="21"/>
        </w:rPr>
      </w:pPr>
      <w:r>
        <w:rPr>
          <w:rFonts w:hint="eastAsia" w:ascii="宋体" w:hAnsi="宋体"/>
          <w:szCs w:val="21"/>
        </w:rPr>
        <w:t>1.</w:t>
      </w:r>
      <w:r>
        <w:rPr>
          <w:rFonts w:hint="eastAsia"/>
        </w:rPr>
        <w:t>理解并掌握普通话语音的相关概念，让学生理解学时普通话的重要性</w:t>
      </w:r>
      <w:r>
        <w:rPr>
          <w:rFonts w:hint="eastAsia" w:ascii="宋体" w:hAnsi="宋体"/>
          <w:szCs w:val="21"/>
        </w:rPr>
        <w:t>；</w:t>
      </w:r>
    </w:p>
    <w:p>
      <w:pPr>
        <w:spacing w:line="360" w:lineRule="exact"/>
        <w:ind w:firstLine="420" w:firstLineChars="200"/>
        <w:rPr>
          <w:rFonts w:hint="eastAsia" w:ascii="宋体" w:hAnsi="宋体"/>
          <w:szCs w:val="21"/>
        </w:rPr>
      </w:pPr>
      <w:r>
        <w:rPr>
          <w:rFonts w:hint="eastAsia" w:ascii="宋体" w:hAnsi="宋体"/>
          <w:szCs w:val="21"/>
        </w:rPr>
        <w:t>2.</w:t>
      </w:r>
      <w:r>
        <w:rPr>
          <w:rFonts w:hint="eastAsia"/>
        </w:rPr>
        <w:t>明确现代汉民族共同语的基本含义，现代汉语的主要特点及七大方言的分布情况</w:t>
      </w:r>
      <w:r>
        <w:rPr>
          <w:rFonts w:hint="eastAsia" w:ascii="宋体" w:hAnsi="宋体"/>
          <w:szCs w:val="21"/>
        </w:rPr>
        <w:t>；</w:t>
      </w:r>
    </w:p>
    <w:p>
      <w:pPr>
        <w:spacing w:line="360" w:lineRule="exact"/>
        <w:ind w:firstLine="420" w:firstLineChars="200"/>
        <w:rPr>
          <w:rFonts w:hint="eastAsia" w:ascii="宋体" w:hAnsi="宋体"/>
          <w:szCs w:val="21"/>
        </w:rPr>
      </w:pPr>
      <w:r>
        <w:rPr>
          <w:rFonts w:hint="eastAsia" w:ascii="宋体" w:hAnsi="宋体"/>
          <w:szCs w:val="21"/>
        </w:rPr>
        <w:t>3.</w:t>
      </w:r>
      <w:r>
        <w:rPr>
          <w:rFonts w:hint="eastAsia"/>
        </w:rPr>
        <w:t>掌握现代汉语规范化的内容及重要意义，提高学生理解、运用、研究现代汉语的实际能力。</w:t>
      </w:r>
    </w:p>
    <w:p>
      <w:pPr>
        <w:spacing w:line="360" w:lineRule="exact"/>
        <w:ind w:firstLine="422" w:firstLineChars="200"/>
        <w:rPr>
          <w:rFonts w:hint="eastAsia" w:ascii="宋体" w:hAnsi="宋体"/>
        </w:rPr>
      </w:pPr>
      <w:r>
        <w:rPr>
          <w:rFonts w:hint="eastAsia" w:ascii="宋体" w:hAnsi="宋体"/>
          <w:b/>
          <w:szCs w:val="21"/>
        </w:rPr>
        <w:t>重点和难点：</w:t>
      </w:r>
      <w:r>
        <w:rPr>
          <w:rFonts w:hint="eastAsia" w:ascii="宋体" w:hAnsi="宋体"/>
        </w:rPr>
        <w:t>普通话的概念；普通话语音教学特点；普通话的重要意义。</w:t>
      </w:r>
    </w:p>
    <w:p>
      <w:pPr>
        <w:widowControl/>
        <w:shd w:val="clear" w:color="auto" w:fill="FFFFFF"/>
        <w:spacing w:line="360" w:lineRule="exact"/>
        <w:ind w:firstLine="412" w:firstLineChars="196"/>
        <w:rPr>
          <w:rFonts w:hint="eastAsia" w:ascii="黑体" w:hAnsi="宋体" w:eastAsia="黑体"/>
          <w:szCs w:val="21"/>
          <w:lang w:val="en-US" w:eastAsia="zh-CN"/>
        </w:rPr>
      </w:pPr>
      <w:r>
        <w:rPr>
          <w:rFonts w:hint="eastAsia" w:ascii="黑体" w:hAnsi="宋体" w:eastAsia="黑体"/>
          <w:szCs w:val="21"/>
          <w:lang w:val="en-US" w:eastAsia="zh-CN"/>
        </w:rPr>
        <w:t>略 ......</w:t>
      </w:r>
    </w:p>
    <w:p>
      <w:pPr>
        <w:widowControl/>
        <w:shd w:val="clear" w:color="auto" w:fill="FFFFFF"/>
        <w:spacing w:line="360" w:lineRule="exact"/>
        <w:ind w:firstLine="413" w:firstLineChars="196"/>
        <w:rPr>
          <w:rFonts w:hint="eastAsia" w:ascii="黑体" w:hAnsi="宋体" w:eastAsia="黑体"/>
          <w:b/>
          <w:szCs w:val="21"/>
          <w:lang w:eastAsia="zh-CN"/>
        </w:rPr>
      </w:pPr>
    </w:p>
    <w:p>
      <w:pPr>
        <w:spacing w:line="360" w:lineRule="exact"/>
        <w:ind w:firstLine="413" w:firstLineChars="196"/>
        <w:jc w:val="left"/>
        <w:rPr>
          <w:rFonts w:hint="eastAsia" w:ascii="黑体" w:hAnsi="宋体" w:eastAsia="黑体"/>
          <w:b/>
          <w:szCs w:val="21"/>
        </w:rPr>
      </w:pPr>
      <w:r>
        <w:rPr>
          <w:rFonts w:hint="eastAsia" w:ascii="黑体" w:hAnsi="宋体" w:eastAsia="黑体"/>
          <w:b/>
          <w:szCs w:val="21"/>
        </w:rPr>
        <w:t>三、教材与学习资源</w:t>
      </w:r>
    </w:p>
    <w:p>
      <w:pPr>
        <w:spacing w:line="360" w:lineRule="exact"/>
        <w:rPr>
          <w:rFonts w:hint="eastAsia"/>
        </w:rPr>
      </w:pPr>
      <w:r>
        <w:rPr>
          <w:rFonts w:hint="eastAsia" w:ascii="宋体" w:hAnsi="宋体"/>
          <w:szCs w:val="21"/>
          <w:lang w:val="en-US" w:eastAsia="zh-CN"/>
        </w:rPr>
        <w:t xml:space="preserve">    </w:t>
      </w:r>
      <w:r>
        <w:rPr>
          <w:rFonts w:hint="eastAsia" w:ascii="宋体" w:hAnsi="宋体"/>
          <w:szCs w:val="21"/>
        </w:rPr>
        <w:t xml:space="preserve">[1] </w:t>
      </w:r>
      <w:r>
        <w:rPr>
          <w:rFonts w:hint="eastAsia"/>
        </w:rPr>
        <w:t>马静.播音发声教程[M].山东：山东人民出版社，2011.</w:t>
      </w:r>
    </w:p>
    <w:p>
      <w:pPr>
        <w:spacing w:line="360" w:lineRule="exact"/>
        <w:ind w:firstLine="420" w:firstLineChars="200"/>
        <w:rPr>
          <w:rFonts w:hint="eastAsia"/>
        </w:rPr>
      </w:pPr>
      <w:r>
        <w:rPr>
          <w:rFonts w:hint="eastAsia" w:ascii="宋体" w:hAnsi="宋体"/>
          <w:szCs w:val="21"/>
        </w:rPr>
        <w:t xml:space="preserve">[2] </w:t>
      </w:r>
      <w:r>
        <w:rPr>
          <w:rFonts w:hint="eastAsia"/>
        </w:rPr>
        <w:t>付程，吴弘毅.实用播音教程（一）[M].北京：中国传媒大学出版社，2002.</w:t>
      </w:r>
    </w:p>
    <w:p>
      <w:pPr>
        <w:spacing w:line="360" w:lineRule="exact"/>
        <w:ind w:firstLine="420" w:firstLineChars="200"/>
        <w:rPr>
          <w:rFonts w:hint="eastAsia"/>
        </w:rPr>
      </w:pPr>
      <w:r>
        <w:rPr>
          <w:rFonts w:hint="eastAsia" w:ascii="宋体" w:hAnsi="宋体"/>
          <w:szCs w:val="21"/>
        </w:rPr>
        <w:t xml:space="preserve">[3] </w:t>
      </w:r>
      <w:r>
        <w:rPr>
          <w:rFonts w:hint="eastAsia"/>
        </w:rPr>
        <w:t>徐恒.播音发声学[M].北京：中国传媒大学出版社，2006.</w:t>
      </w:r>
    </w:p>
    <w:p>
      <w:pPr>
        <w:spacing w:line="360" w:lineRule="exact"/>
        <w:ind w:firstLine="420" w:firstLineChars="200"/>
        <w:rPr>
          <w:rFonts w:hint="eastAsia" w:ascii="宋体" w:hAnsi="宋体"/>
          <w:color w:val="000000"/>
          <w:szCs w:val="21"/>
        </w:rPr>
      </w:pPr>
    </w:p>
    <w:p>
      <w:pPr>
        <w:spacing w:line="360" w:lineRule="exact"/>
        <w:ind w:firstLine="413" w:firstLineChars="196"/>
        <w:jc w:val="left"/>
        <w:rPr>
          <w:rFonts w:hint="eastAsia" w:ascii="黑体" w:hAnsi="宋体" w:eastAsia="黑体"/>
          <w:b/>
          <w:szCs w:val="21"/>
        </w:rPr>
      </w:pPr>
      <w:r>
        <w:rPr>
          <w:rFonts w:hint="eastAsia" w:ascii="黑体" w:hAnsi="宋体" w:eastAsia="黑体"/>
          <w:b/>
          <w:szCs w:val="21"/>
        </w:rPr>
        <w:t>四、先修课要求及教学策略与方法建议</w:t>
      </w:r>
    </w:p>
    <w:p>
      <w:pPr>
        <w:widowControl/>
        <w:spacing w:line="300" w:lineRule="atLeast"/>
        <w:ind w:firstLine="420" w:firstLineChars="200"/>
        <w:jc w:val="left"/>
        <w:rPr>
          <w:rFonts w:hint="eastAsia"/>
        </w:rPr>
      </w:pPr>
      <w:r>
        <w:rPr>
          <w:rFonts w:hint="eastAsia"/>
        </w:rPr>
        <w:t>本课程的教学过程，主要以大课理论讲授、小课实践辅导的方式，同时结合课外实训来完成课程学习。在教学中课题组开展生动形象、直观的多媒体理论教学，把枯燥的难以把握的理论变成对实践具有可感的可操作的指导，并将课程资料网络化，便于学生利用；加强实验、实践手段的改进，在现代化声音、图像的监测下，使学生建立正确的判断力认识自我、了解自我、改善自我，改掉语音问题；将口语教学和普通话水平测试合理接轨，秉持“学用结合、以用为上”的教学原则，使学生不仅能较好地完成课内学习，而且能顺利通过普通话水平测试，提高专业素质及口语水平。</w:t>
      </w:r>
    </w:p>
    <w:p>
      <w:pPr>
        <w:widowControl/>
        <w:shd w:val="clear" w:color="auto" w:fill="FFFFFF"/>
        <w:spacing w:line="360" w:lineRule="exact"/>
        <w:ind w:firstLine="420" w:firstLineChars="200"/>
        <w:jc w:val="left"/>
        <w:rPr>
          <w:rFonts w:ascii="宋体" w:hAnsi="宋体"/>
          <w:szCs w:val="21"/>
        </w:rPr>
      </w:pPr>
      <w:r>
        <w:rPr>
          <w:rFonts w:hint="eastAsia" w:ascii="宋体" w:hAnsi="宋体"/>
          <w:szCs w:val="21"/>
        </w:rPr>
        <w:t>《播音发声学》这门课程不仅理论性强，更应注重实践，因此在教学策略上要注重以下几方面：</w:t>
      </w:r>
    </w:p>
    <w:p>
      <w:pPr>
        <w:widowControl/>
        <w:shd w:val="clear" w:color="auto" w:fill="FFFFFF"/>
        <w:spacing w:line="360" w:lineRule="exact"/>
        <w:ind w:firstLine="420" w:firstLineChars="200"/>
        <w:jc w:val="left"/>
        <w:rPr>
          <w:rFonts w:hint="eastAsia" w:ascii="宋体" w:hAnsi="宋体"/>
          <w:szCs w:val="21"/>
        </w:rPr>
      </w:pPr>
      <w:r>
        <w:rPr>
          <w:rFonts w:hint="eastAsia" w:ascii="宋体" w:hAnsi="宋体"/>
          <w:szCs w:val="21"/>
        </w:rPr>
        <w:t>1.教师要</w:t>
      </w:r>
      <w:r>
        <w:rPr>
          <w:rFonts w:ascii="宋体" w:hAnsi="宋体"/>
          <w:szCs w:val="21"/>
        </w:rPr>
        <w:t>充分利用现代教育技术与网络的优势，把教学内容多媒体化与网络化，给学生提供一个精心筛选的开展课外自主学习的资源库</w:t>
      </w:r>
      <w:r>
        <w:rPr>
          <w:rFonts w:hint="eastAsia" w:ascii="宋体" w:hAnsi="宋体"/>
          <w:szCs w:val="21"/>
        </w:rPr>
        <w:t>。</w:t>
      </w:r>
    </w:p>
    <w:p>
      <w:pPr>
        <w:widowControl/>
        <w:shd w:val="clear" w:color="auto" w:fill="FFFFFF"/>
        <w:spacing w:line="360" w:lineRule="exact"/>
        <w:ind w:firstLine="420" w:firstLineChars="200"/>
        <w:jc w:val="left"/>
        <w:rPr>
          <w:rFonts w:ascii="宋体" w:hAnsi="宋体"/>
          <w:szCs w:val="21"/>
        </w:rPr>
      </w:pPr>
      <w:r>
        <w:rPr>
          <w:rFonts w:hint="eastAsia" w:ascii="宋体" w:hAnsi="宋体"/>
          <w:szCs w:val="21"/>
        </w:rPr>
        <w:t>2.教师要</w:t>
      </w:r>
      <w:r>
        <w:rPr>
          <w:rFonts w:ascii="宋体" w:hAnsi="宋体"/>
          <w:szCs w:val="21"/>
        </w:rPr>
        <w:t>改变</w:t>
      </w:r>
      <w:r>
        <w:rPr>
          <w:rFonts w:hint="eastAsia" w:ascii="宋体" w:hAnsi="宋体"/>
          <w:szCs w:val="21"/>
        </w:rPr>
        <w:t>传统的</w:t>
      </w:r>
      <w:r>
        <w:rPr>
          <w:rFonts w:ascii="宋体" w:hAnsi="宋体"/>
          <w:szCs w:val="21"/>
        </w:rPr>
        <w:t>教师讲解，学生做笔记</w:t>
      </w:r>
      <w:r>
        <w:rPr>
          <w:rFonts w:hint="eastAsia" w:ascii="宋体" w:hAnsi="宋体"/>
          <w:szCs w:val="21"/>
        </w:rPr>
        <w:t>的做法，要使</w:t>
      </w:r>
      <w:r>
        <w:rPr>
          <w:rFonts w:ascii="宋体" w:hAnsi="宋体"/>
          <w:szCs w:val="21"/>
        </w:rPr>
        <w:t>讲解与</w:t>
      </w:r>
      <w:r>
        <w:rPr>
          <w:rFonts w:hint="eastAsia" w:ascii="宋体" w:hAnsi="宋体"/>
          <w:szCs w:val="21"/>
        </w:rPr>
        <w:t>分析个案，</w:t>
      </w:r>
      <w:r>
        <w:rPr>
          <w:rFonts w:ascii="宋体" w:hAnsi="宋体"/>
          <w:szCs w:val="21"/>
        </w:rPr>
        <w:t>讲授与课堂讨论相结合的策略，采用启发式、讨论式</w:t>
      </w:r>
      <w:r>
        <w:rPr>
          <w:rFonts w:hint="eastAsia" w:ascii="宋体" w:hAnsi="宋体"/>
          <w:szCs w:val="21"/>
        </w:rPr>
        <w:t>、互动式，</w:t>
      </w:r>
      <w:r>
        <w:rPr>
          <w:rFonts w:ascii="宋体" w:hAnsi="宋体"/>
          <w:szCs w:val="21"/>
        </w:rPr>
        <w:t>充分调动学生的积极性和独立思考问题的潜力</w:t>
      </w:r>
      <w:r>
        <w:rPr>
          <w:rFonts w:hint="eastAsia" w:ascii="宋体" w:hAnsi="宋体"/>
          <w:szCs w:val="21"/>
        </w:rPr>
        <w:t>。</w:t>
      </w:r>
      <w:r>
        <w:rPr>
          <w:rFonts w:ascii="宋体" w:hAnsi="宋体"/>
          <w:szCs w:val="21"/>
        </w:rPr>
        <w:t xml:space="preserve">      </w:t>
      </w:r>
    </w:p>
    <w:p>
      <w:pPr>
        <w:widowControl/>
        <w:shd w:val="clear" w:color="auto" w:fill="FFFFFF"/>
        <w:spacing w:line="360" w:lineRule="exact"/>
        <w:ind w:firstLine="420" w:firstLineChars="200"/>
        <w:jc w:val="left"/>
        <w:rPr>
          <w:rFonts w:hint="eastAsia"/>
        </w:rPr>
      </w:pPr>
      <w:r>
        <w:rPr>
          <w:rFonts w:hint="eastAsia"/>
        </w:rPr>
        <w:t>3.每次临下课，将下次上课的内容提前说明，课下让学生围绕讲述内容搜集信息，精心准备，以便更好地参与课堂</w:t>
      </w:r>
      <w:r>
        <w:t>。</w:t>
      </w:r>
    </w:p>
    <w:p>
      <w:pPr>
        <w:widowControl/>
        <w:shd w:val="clear" w:color="auto" w:fill="FFFFFF"/>
        <w:spacing w:line="360" w:lineRule="exact"/>
        <w:ind w:firstLine="420" w:firstLineChars="200"/>
        <w:jc w:val="left"/>
        <w:rPr>
          <w:rFonts w:hint="eastAsia" w:ascii="宋体" w:hAnsi="宋体"/>
          <w:szCs w:val="21"/>
        </w:rPr>
      </w:pPr>
      <w:r>
        <w:rPr>
          <w:rFonts w:hint="eastAsia" w:ascii="宋体" w:hAnsi="宋体"/>
          <w:szCs w:val="21"/>
        </w:rPr>
        <w:t>4.补充新内容，增加信息量。以教材为纲，重点发挥；删旧补新，增加信息。</w:t>
      </w:r>
    </w:p>
    <w:p>
      <w:pPr>
        <w:widowControl/>
        <w:shd w:val="clear" w:color="auto" w:fill="FFFFFF"/>
        <w:spacing w:line="360" w:lineRule="exact"/>
        <w:ind w:firstLine="420" w:firstLineChars="200"/>
        <w:jc w:val="left"/>
        <w:rPr>
          <w:rFonts w:hint="eastAsia" w:ascii="宋体" w:hAnsi="宋体"/>
          <w:szCs w:val="21"/>
        </w:rPr>
      </w:pPr>
      <w:r>
        <w:rPr>
          <w:rFonts w:hint="eastAsia" w:ascii="宋体" w:hAnsi="宋体"/>
          <w:szCs w:val="21"/>
        </w:rPr>
        <w:t>5.精简授课时数，腾出更多的时间指导学生实践每次课所学知识内容，达到学以致用的目标。</w:t>
      </w:r>
    </w:p>
    <w:p>
      <w:pPr>
        <w:spacing w:line="360" w:lineRule="exact"/>
        <w:ind w:firstLine="413" w:firstLineChars="196"/>
        <w:jc w:val="left"/>
        <w:rPr>
          <w:rFonts w:hint="eastAsia" w:ascii="黑体" w:hAnsi="宋体" w:eastAsia="黑体"/>
          <w:b/>
          <w:szCs w:val="21"/>
        </w:rPr>
      </w:pPr>
      <w:r>
        <w:rPr>
          <w:rFonts w:hint="eastAsia" w:ascii="黑体" w:hAnsi="宋体" w:eastAsia="黑体"/>
          <w:b/>
          <w:szCs w:val="21"/>
        </w:rPr>
        <w:t>五、考核方式</w:t>
      </w:r>
    </w:p>
    <w:p>
      <w:pPr>
        <w:widowControl/>
        <w:shd w:val="clear" w:color="auto" w:fill="FFFFFF"/>
        <w:spacing w:line="360" w:lineRule="exact"/>
        <w:ind w:firstLine="420" w:firstLineChars="200"/>
        <w:jc w:val="left"/>
        <w:rPr>
          <w:rFonts w:hint="eastAsia"/>
        </w:rPr>
      </w:pPr>
      <w:r>
        <w:rPr>
          <w:rFonts w:hint="eastAsia" w:ascii="宋体" w:hAnsi="宋体"/>
          <w:szCs w:val="21"/>
        </w:rPr>
        <w:t>《播音发声学》</w:t>
      </w:r>
      <w:r>
        <w:t>的测试</w:t>
      </w:r>
      <w:r>
        <w:rPr>
          <w:rFonts w:hint="eastAsia"/>
        </w:rPr>
        <w:t>形式，主要包括理论考试和实训面试两个</w:t>
      </w:r>
      <w:r>
        <w:t>方面</w:t>
      </w:r>
      <w:r>
        <w:rPr>
          <w:rFonts w:hint="eastAsia"/>
        </w:rPr>
        <w:t>，侧重考察</w:t>
      </w:r>
      <w:r>
        <w:t>学生</w:t>
      </w:r>
      <w:r>
        <w:rPr>
          <w:rFonts w:hint="eastAsia"/>
        </w:rPr>
        <w:t>对于基础播音发声的掌控</w:t>
      </w:r>
      <w:r>
        <w:t>能力。考试记分为百分制</w:t>
      </w:r>
      <w:r>
        <w:rPr>
          <w:rFonts w:hint="eastAsia"/>
        </w:rPr>
        <w:t>，由课堂出勤、课堂表现、课后作业、期末闭卷笔试、期末面试考察等部分组成，平时成绩占30%，期末笔试占21%，期末面试占49%。</w:t>
      </w:r>
    </w:p>
    <w:p>
      <w:pPr>
        <w:widowControl/>
        <w:shd w:val="clear" w:color="auto" w:fill="FFFFFF"/>
        <w:spacing w:line="360" w:lineRule="exact"/>
        <w:ind w:firstLine="420" w:firstLineChars="200"/>
        <w:jc w:val="left"/>
        <w:rPr>
          <w:rFonts w:hint="eastAsia"/>
        </w:rPr>
      </w:pPr>
      <w:r>
        <w:rPr>
          <w:rFonts w:hint="eastAsia"/>
        </w:rPr>
        <w:t>改革传统的考试方法，注重能力的考察。试卷内容与时俱进，摒弃与当今播音实务工作联系甚微的内容；考核方式更加注重学生对知识技能的活学活用，减少死记硬背的试题比重，所有试题均侧重于学生实际应用能力的考核。</w:t>
      </w:r>
    </w:p>
    <w:p>
      <w:pPr>
        <w:spacing w:line="360" w:lineRule="exact"/>
      </w:pPr>
      <w:r>
        <w:rPr>
          <w:rFonts w:hint="eastAsia" w:ascii="宋体" w:hAnsi="宋体"/>
          <w:color w:val="000000"/>
          <w:sz w:val="24"/>
        </w:rPr>
        <w:t xml:space="preserve"> </w:t>
      </w:r>
    </w:p>
    <w:p/>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附件5：</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楷体_GB2312" w:eastAsia="楷体_GB2312"/>
          <w:b/>
          <w:spacing w:val="30"/>
          <w:sz w:val="44"/>
          <w:szCs w:val="44"/>
        </w:rPr>
      </w:pPr>
      <w:r>
        <w:rPr>
          <w:rFonts w:hint="eastAsia" w:ascii="楷体_GB2312" w:eastAsia="楷体_GB2312"/>
          <w:b/>
          <w:spacing w:val="30"/>
          <w:sz w:val="44"/>
          <w:szCs w:val="44"/>
          <w:lang w:val="en-US" w:eastAsia="zh-CN"/>
        </w:rPr>
        <w:t xml:space="preserve">          </w:t>
      </w:r>
      <w:r>
        <w:rPr>
          <w:rFonts w:hint="eastAsia" w:ascii="楷体_GB2312" w:eastAsia="楷体_GB2312"/>
          <w:b/>
          <w:spacing w:val="30"/>
          <w:sz w:val="44"/>
          <w:szCs w:val="44"/>
        </w:rPr>
        <w:t>郑州师范学院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409" w:firstLineChars="750"/>
        <w:textAlignment w:val="auto"/>
        <w:outlineLvl w:val="9"/>
        <w:rPr>
          <w:rFonts w:hint="eastAsia" w:ascii="仿宋_GB2312" w:hAnsi="华文中宋" w:eastAsia="仿宋_GB2312"/>
          <w:b/>
          <w:sz w:val="32"/>
          <w:szCs w:val="32"/>
        </w:rPr>
      </w:pPr>
      <w:r>
        <w:rPr>
          <w:rFonts w:hint="eastAsia" w:ascii="仿宋_GB2312" w:hAnsi="华文中宋" w:eastAsia="仿宋_GB2312"/>
          <w:b/>
          <w:sz w:val="32"/>
          <w:szCs w:val="32"/>
        </w:rPr>
        <w:t>教学人员任职情况登记表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宋体" w:hAnsi="宋体"/>
          <w:sz w:val="28"/>
          <w:szCs w:val="28"/>
        </w:rPr>
      </w:pPr>
      <w:r>
        <w:rPr>
          <w:rFonts w:hint="eastAsia" w:ascii="宋体" w:hAnsi="宋体"/>
          <w:b/>
          <w:sz w:val="32"/>
          <w:szCs w:val="32"/>
        </w:rPr>
        <w:t xml:space="preserve">       </w:t>
      </w:r>
      <w:r>
        <w:rPr>
          <w:rFonts w:hint="eastAsia" w:ascii="宋体" w:hAnsi="宋体"/>
          <w:sz w:val="28"/>
          <w:szCs w:val="28"/>
        </w:rPr>
        <w:t>201</w:t>
      </w:r>
      <w:r>
        <w:rPr>
          <w:rFonts w:hint="eastAsia" w:ascii="宋体" w:hAnsi="宋体"/>
          <w:sz w:val="28"/>
          <w:szCs w:val="28"/>
        </w:rPr>
        <w:sym w:font="Symbol" w:char="F0B4"/>
      </w:r>
      <w:r>
        <w:rPr>
          <w:rFonts w:hint="eastAsia" w:ascii="宋体" w:hAnsi="宋体"/>
          <w:sz w:val="28"/>
          <w:szCs w:val="28"/>
        </w:rPr>
        <w:t>—201</w:t>
      </w:r>
      <w:r>
        <w:rPr>
          <w:rFonts w:hint="eastAsia" w:ascii="宋体" w:hAnsi="宋体"/>
          <w:sz w:val="28"/>
          <w:szCs w:val="28"/>
        </w:rPr>
        <w:sym w:font="Symbol" w:char="F0B4"/>
      </w:r>
      <w:r>
        <w:rPr>
          <w:rFonts w:hint="eastAsia" w:ascii="宋体" w:hAnsi="宋体"/>
          <w:sz w:val="28"/>
          <w:szCs w:val="28"/>
        </w:rPr>
        <w:t>学年度                第二学期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 w:firstLineChars="150"/>
        <w:textAlignment w:val="auto"/>
        <w:outlineLvl w:val="9"/>
        <w:rPr>
          <w:rFonts w:hint="eastAsia" w:ascii="宋体" w:hAnsi="宋体"/>
          <w:sz w:val="28"/>
          <w:szCs w:val="28"/>
          <w:u w:val="single"/>
        </w:rPr>
      </w:pPr>
      <w:r>
        <w:rPr>
          <w:rFonts w:hint="eastAsia" w:ascii="宋体" w:hAnsi="宋体"/>
          <w:sz w:val="28"/>
          <w:szCs w:val="28"/>
          <w:u w:val="single"/>
        </w:rPr>
        <w:t xml:space="preserve"> 传播</w:t>
      </w:r>
      <w:r>
        <w:rPr>
          <w:rFonts w:hint="eastAsia" w:ascii="宋体" w:hAnsi="宋体"/>
          <w:sz w:val="28"/>
          <w:szCs w:val="28"/>
          <w:u w:val="none"/>
        </w:rPr>
        <w:t xml:space="preserve">学院    </w:t>
      </w:r>
      <w:r>
        <w:rPr>
          <w:rFonts w:hint="eastAsia" w:ascii="宋体" w:hAnsi="宋体"/>
          <w:sz w:val="28"/>
          <w:szCs w:val="28"/>
        </w:rPr>
        <w:t>姓名</w:t>
      </w:r>
      <w:r>
        <w:rPr>
          <w:rFonts w:hint="eastAsia" w:ascii="宋体" w:hAnsi="宋体"/>
          <w:sz w:val="28"/>
          <w:szCs w:val="28"/>
          <w:u w:val="single"/>
        </w:rPr>
        <w:t xml:space="preserve"> 贾金利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职务</w:t>
      </w:r>
      <w:r>
        <w:rPr>
          <w:rFonts w:hint="eastAsia" w:ascii="宋体" w:hAnsi="宋体"/>
          <w:sz w:val="28"/>
          <w:szCs w:val="28"/>
          <w:u w:val="single"/>
        </w:rPr>
        <w:t xml:space="preserve"> </w:t>
      </w:r>
      <w:r>
        <w:rPr>
          <w:rFonts w:hint="eastAsia" w:ascii="宋体" w:hAnsi="宋体"/>
          <w:sz w:val="28"/>
          <w:szCs w:val="28"/>
          <w:u w:val="single"/>
          <w:lang w:val="en-US" w:eastAsia="zh-CN"/>
        </w:rPr>
        <w:t>广播电视</w:t>
      </w:r>
      <w:r>
        <w:rPr>
          <w:rFonts w:hint="eastAsia" w:ascii="宋体" w:hAnsi="宋体"/>
          <w:sz w:val="28"/>
          <w:szCs w:val="28"/>
          <w:u w:val="single"/>
        </w:rPr>
        <w:t xml:space="preserve">系主任  </w:t>
      </w:r>
    </w:p>
    <w:tbl>
      <w:tblPr>
        <w:tblStyle w:val="7"/>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534"/>
        <w:gridCol w:w="906"/>
        <w:gridCol w:w="1080"/>
        <w:gridCol w:w="1800"/>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trPr>
        <w:tc>
          <w:tcPr>
            <w:tcW w:w="828" w:type="dxa"/>
            <w:vMerge w:val="restart"/>
            <w:vAlign w:val="center"/>
          </w:tcPr>
          <w:p>
            <w:pPr>
              <w:spacing w:line="360" w:lineRule="auto"/>
              <w:jc w:val="center"/>
              <w:rPr>
                <w:rFonts w:hint="eastAsia" w:ascii="宋体" w:hAnsi="宋体"/>
                <w:szCs w:val="21"/>
              </w:rPr>
            </w:pPr>
            <w:r>
              <w:rPr>
                <w:rFonts w:hint="eastAsia" w:ascii="宋体" w:hAnsi="宋体"/>
                <w:szCs w:val="21"/>
              </w:rPr>
              <w:t>授</w:t>
            </w:r>
          </w:p>
          <w:p>
            <w:pPr>
              <w:spacing w:line="360" w:lineRule="auto"/>
              <w:jc w:val="center"/>
              <w:rPr>
                <w:rFonts w:hint="eastAsia" w:ascii="宋体" w:hAnsi="宋体"/>
                <w:szCs w:val="21"/>
              </w:rPr>
            </w:pPr>
            <w:r>
              <w:rPr>
                <w:rFonts w:hint="eastAsia" w:ascii="宋体" w:hAnsi="宋体"/>
                <w:szCs w:val="21"/>
              </w:rPr>
              <w:t>课</w:t>
            </w:r>
          </w:p>
          <w:p>
            <w:pPr>
              <w:spacing w:line="360" w:lineRule="auto"/>
              <w:jc w:val="center"/>
              <w:rPr>
                <w:rFonts w:hint="eastAsia" w:ascii="宋体" w:hAnsi="宋体"/>
                <w:szCs w:val="21"/>
              </w:rPr>
            </w:pPr>
            <w:r>
              <w:rPr>
                <w:rFonts w:hint="eastAsia" w:ascii="宋体" w:hAnsi="宋体"/>
                <w:szCs w:val="21"/>
              </w:rPr>
              <w:t>情</w:t>
            </w:r>
          </w:p>
          <w:p>
            <w:pPr>
              <w:spacing w:line="360" w:lineRule="auto"/>
              <w:jc w:val="center"/>
              <w:rPr>
                <w:rFonts w:hint="eastAsia" w:ascii="宋体" w:hAnsi="宋体"/>
                <w:sz w:val="28"/>
                <w:szCs w:val="28"/>
              </w:rPr>
            </w:pPr>
            <w:r>
              <w:rPr>
                <w:rFonts w:hint="eastAsia" w:ascii="宋体" w:hAnsi="宋体"/>
                <w:szCs w:val="21"/>
              </w:rPr>
              <w:t>况</w:t>
            </w:r>
          </w:p>
        </w:tc>
        <w:tc>
          <w:tcPr>
            <w:tcW w:w="1440" w:type="dxa"/>
            <w:tcBorders>
              <w:tl2br w:val="single" w:color="auto" w:sz="4" w:space="0"/>
            </w:tcBorders>
            <w:vAlign w:val="top"/>
          </w:tcPr>
          <w:p>
            <w:pPr>
              <w:rPr>
                <w:rFonts w:hint="eastAsia" w:ascii="宋体" w:hAnsi="宋体"/>
                <w:szCs w:val="21"/>
              </w:rPr>
            </w:pPr>
            <w:r>
              <w:rPr>
                <w:rFonts w:hint="eastAsia" w:ascii="宋体" w:hAnsi="宋体"/>
                <w:szCs w:val="21"/>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229870</wp:posOffset>
                      </wp:positionV>
                      <wp:extent cx="457200" cy="198120"/>
                      <wp:effectExtent l="0" t="0" r="0" b="5080"/>
                      <wp:wrapNone/>
                      <wp:docPr id="1" name="Text Box 2"/>
                      <wp:cNvGraphicFramePr/>
                      <a:graphic xmlns:a="http://schemas.openxmlformats.org/drawingml/2006/main">
                        <a:graphicData uri="http://schemas.microsoft.com/office/word/2010/wordprocessingShape">
                          <wps:wsp>
                            <wps:cNvSpPr txBox="1"/>
                            <wps:spPr>
                              <a:xfrm>
                                <a:off x="0" y="0"/>
                                <a:ext cx="457200" cy="198120"/>
                              </a:xfrm>
                              <a:prstGeom prst="rect">
                                <a:avLst/>
                              </a:prstGeom>
                              <a:solidFill>
                                <a:srgbClr val="FFFFFF"/>
                              </a:solidFill>
                              <a:ln w="9525">
                                <a:noFill/>
                              </a:ln>
                            </wps:spPr>
                            <wps:txbx>
                              <w:txbxContent>
                                <w:p>
                                  <w:pPr>
                                    <w:spacing w:line="200" w:lineRule="exact"/>
                                    <w:rPr>
                                      <w:rFonts w:hint="eastAsia"/>
                                    </w:rPr>
                                  </w:pPr>
                                  <w:r>
                                    <w:rPr>
                                      <w:rFonts w:hint="eastAsia"/>
                                    </w:rPr>
                                    <w:t>分类</w:t>
                                  </w:r>
                                </w:p>
                              </w:txbxContent>
                            </wps:txbx>
                            <wps:bodyPr upright="1"/>
                          </wps:wsp>
                        </a:graphicData>
                      </a:graphic>
                    </wp:anchor>
                  </w:drawing>
                </mc:Choice>
                <mc:Fallback>
                  <w:pict>
                    <v:shape id="Text Box 2" o:spid="_x0000_s1026" o:spt="202" type="#_x0000_t202" style="position:absolute;left:0pt;margin-left:-5.4pt;margin-top:18.1pt;height:15.6pt;width:36pt;z-index:251658240;mso-width-relative:page;mso-height-relative:page;" fillcolor="#FFFFFF" filled="t" stroked="f" coordsize="21600,21600" o:gfxdata="UEsDBAoAAAAAAIdO4kAAAAAAAAAAAAAAAAAEAAAAZHJzL1BLAwQUAAAACACHTuJAY+VlNdYAAAAI&#10;AQAADwAAAGRycy9kb3ducmV2LnhtbE2PwU7DMBBE70j8g7VIXFDrpLQJhDiVQAJxbekHbOJtEhGv&#10;o9ht2r9nOcFptJrRzNtye3GDOtMUes8G0mUCirjxtufWwOHrffEEKkRki4NnMnClANvq9qbEwvqZ&#10;d3Tex1ZJCYcCDXQxjoXWoenIYVj6kVi8o58cRjmnVtsJZyl3g14lSaYd9iwLHY701lHzvT85A8fP&#10;+WHzPNcf8ZDv1tkr9nntr8bc36XJC6hIl/gXhl98QYdKmGp/YhvUYGCRJoIeDTxmK1ASyFLRWjRf&#10;g65K/f+B6gdQSwMEFAAAAAgAh07iQA6shk+cAQAAMAMAAA4AAABkcnMvZTJvRG9jLnhtbK1STW/j&#10;IBC9V+p/QNwbJ1azba04ldoqvVS7ldr9AQSDjQQMGmjs/PsdSJp+7G21PmCYebyZ94bV7eQs2ymM&#10;BnzLF7M5Z8pL6IzvW/77dXNxzVlMwnfCglct36vIb9fnZ6sxNKqGAWynkBGJj80YWj6kFJqqinJQ&#10;TsQZBOUpqQGdSHTEvupQjMTubFXP5z+qEbALCFLFSNGHQ5KvC7/WSqZfWkeVmG059ZbKimXd5rVa&#10;r0TTowiDkcc2xD904YTxVPRE9SCSYG9o/qJyRiJE0GkmwVWgtZGqaCA1i/k3NS+DCKpoIXNiONkU&#10;/x+t/Ll7RmY6mh1nXjga0auaEruDidXZnTHEhkAvgWBponBGHuORgln0pNHlP8lhlCef9ydvM5mk&#10;4OXyiubFmaTU4uZ6URfvq4/LAWN6VOBY3rQcaXTFUbF7iokKEvQdkmtFsKbbGGvLAfvtvUW2EzTm&#10;Tflyj3TlC8x6Nrb8ZlkvC7OHfP+As57gWetBU96laTsdhW6h25P+t4CmH6i54kCB01hKneMTynP/&#10;fC6kHw9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j5WU11gAAAAgBAAAPAAAAAAAAAAEAIAAA&#10;ACIAAABkcnMvZG93bnJldi54bWxQSwECFAAUAAAACACHTuJADqyGT5wBAAAwAwAADgAAAAAAAAAB&#10;ACAAAAAlAQAAZHJzL2Uyb0RvYy54bWxQSwUGAAAAAAYABgBZAQAAMwUAAAAA&#10;">
                      <v:fill on="t" focussize="0,0"/>
                      <v:stroke on="f"/>
                      <v:imagedata o:title=""/>
                      <o:lock v:ext="edit" aspectratio="f"/>
                      <v:textbox>
                        <w:txbxContent>
                          <w:p>
                            <w:pPr>
                              <w:spacing w:line="200" w:lineRule="exact"/>
                              <w:rPr>
                                <w:rFonts w:hint="eastAsia"/>
                              </w:rPr>
                            </w:pPr>
                            <w:r>
                              <w:rPr>
                                <w:rFonts w:hint="eastAsia"/>
                              </w:rPr>
                              <w:t>分类</w:t>
                            </w:r>
                          </w:p>
                        </w:txbxContent>
                      </v:textbox>
                    </v:shape>
                  </w:pict>
                </mc:Fallback>
              </mc:AlternateContent>
            </w:r>
            <w:r>
              <w:rPr>
                <w:rFonts w:hint="eastAsia" w:ascii="宋体" w:hAnsi="宋体"/>
                <w:szCs w:val="21"/>
              </w:rPr>
              <w:t xml:space="preserve">       内容</w:t>
            </w:r>
          </w:p>
        </w:tc>
        <w:tc>
          <w:tcPr>
            <w:tcW w:w="2520" w:type="dxa"/>
            <w:gridSpan w:val="3"/>
            <w:vAlign w:val="center"/>
          </w:tcPr>
          <w:p>
            <w:pPr>
              <w:spacing w:line="360" w:lineRule="auto"/>
              <w:jc w:val="center"/>
              <w:rPr>
                <w:rFonts w:hint="eastAsia" w:ascii="宋体" w:hAnsi="宋体"/>
                <w:szCs w:val="21"/>
              </w:rPr>
            </w:pPr>
            <w:r>
              <w:rPr>
                <w:rFonts w:hint="eastAsia" w:ascii="宋体" w:hAnsi="宋体"/>
                <w:szCs w:val="21"/>
              </w:rPr>
              <w:t>课程名称（起止章节）</w:t>
            </w:r>
          </w:p>
        </w:tc>
        <w:tc>
          <w:tcPr>
            <w:tcW w:w="1800" w:type="dxa"/>
            <w:vAlign w:val="center"/>
          </w:tcPr>
          <w:p>
            <w:pPr>
              <w:spacing w:line="360" w:lineRule="auto"/>
              <w:jc w:val="center"/>
              <w:rPr>
                <w:rFonts w:hint="eastAsia" w:ascii="宋体" w:hAnsi="宋体"/>
                <w:szCs w:val="21"/>
              </w:rPr>
            </w:pPr>
            <w:r>
              <w:rPr>
                <w:rFonts w:hint="eastAsia" w:ascii="宋体" w:hAnsi="宋体"/>
                <w:szCs w:val="21"/>
              </w:rPr>
              <w:t>时数</w:t>
            </w:r>
          </w:p>
        </w:tc>
        <w:tc>
          <w:tcPr>
            <w:tcW w:w="1994" w:type="dxa"/>
            <w:vAlign w:val="center"/>
          </w:tcPr>
          <w:p>
            <w:pPr>
              <w:spacing w:line="360" w:lineRule="auto"/>
              <w:jc w:val="center"/>
              <w:rPr>
                <w:rFonts w:hint="eastAsia" w:ascii="宋体" w:hAnsi="宋体"/>
                <w:szCs w:val="21"/>
              </w:rPr>
            </w:pPr>
            <w:r>
              <w:rPr>
                <w:rFonts w:hint="eastAsia" w:ascii="宋体" w:hAnsi="宋体"/>
                <w:szCs w:val="21"/>
              </w:rPr>
              <w:t>班级及人数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exact"/>
        </w:trPr>
        <w:tc>
          <w:tcPr>
            <w:tcW w:w="828" w:type="dxa"/>
            <w:vMerge w:val="continue"/>
            <w:vAlign w:val="top"/>
          </w:tcPr>
          <w:p>
            <w:pPr>
              <w:spacing w:line="360" w:lineRule="auto"/>
              <w:rPr>
                <w:rFonts w:hint="eastAsia" w:ascii="宋体" w:hAnsi="宋体"/>
                <w:sz w:val="28"/>
                <w:szCs w:val="28"/>
                <w:u w:val="single"/>
              </w:rPr>
            </w:pPr>
          </w:p>
        </w:tc>
        <w:tc>
          <w:tcPr>
            <w:tcW w:w="1440" w:type="dxa"/>
            <w:vAlign w:val="center"/>
          </w:tcPr>
          <w:p>
            <w:pPr>
              <w:spacing w:line="360" w:lineRule="auto"/>
              <w:jc w:val="center"/>
              <w:rPr>
                <w:rFonts w:hint="eastAsia" w:ascii="宋体" w:hAnsi="宋体"/>
                <w:szCs w:val="21"/>
              </w:rPr>
            </w:pPr>
            <w:r>
              <w:rPr>
                <w:rFonts w:hint="eastAsia" w:ascii="宋体" w:hAnsi="宋体"/>
                <w:szCs w:val="21"/>
              </w:rPr>
              <w:t>必修课</w:t>
            </w:r>
          </w:p>
        </w:tc>
        <w:tc>
          <w:tcPr>
            <w:tcW w:w="2520" w:type="dxa"/>
            <w:gridSpan w:val="3"/>
            <w:vAlign w:val="top"/>
          </w:tcPr>
          <w:p>
            <w:pPr>
              <w:spacing w:line="360" w:lineRule="auto"/>
              <w:jc w:val="center"/>
              <w:rPr>
                <w:rFonts w:hint="eastAsia" w:ascii="宋体" w:hAnsi="宋体"/>
                <w:szCs w:val="21"/>
              </w:rPr>
            </w:pPr>
            <w:r>
              <w:rPr>
                <w:rFonts w:hint="eastAsia" w:ascii="宋体" w:hAnsi="宋体"/>
                <w:szCs w:val="21"/>
              </w:rPr>
              <w:t>电视摄像与非线性编辑1</w:t>
            </w:r>
          </w:p>
          <w:p>
            <w:pPr>
              <w:spacing w:line="360" w:lineRule="auto"/>
              <w:jc w:val="center"/>
              <w:rPr>
                <w:rFonts w:hint="eastAsia" w:ascii="宋体" w:hAnsi="宋体"/>
                <w:szCs w:val="21"/>
              </w:rPr>
            </w:pPr>
            <w:r>
              <w:rPr>
                <w:rFonts w:hint="eastAsia" w:ascii="宋体" w:hAnsi="宋体"/>
                <w:szCs w:val="21"/>
              </w:rPr>
              <w:t>电视摄像与非线性编辑2</w:t>
            </w:r>
          </w:p>
        </w:tc>
        <w:tc>
          <w:tcPr>
            <w:tcW w:w="1800" w:type="dxa"/>
            <w:vAlign w:val="top"/>
          </w:tcPr>
          <w:p>
            <w:pPr>
              <w:spacing w:line="360" w:lineRule="auto"/>
              <w:jc w:val="center"/>
              <w:rPr>
                <w:rFonts w:hint="eastAsia" w:ascii="宋体" w:hAnsi="宋体"/>
                <w:szCs w:val="21"/>
              </w:rPr>
            </w:pPr>
            <w:r>
              <w:rPr>
                <w:rFonts w:hint="eastAsia" w:ascii="宋体" w:hAnsi="宋体"/>
                <w:szCs w:val="21"/>
              </w:rPr>
              <w:t>8节/周</w:t>
            </w:r>
          </w:p>
          <w:p>
            <w:pPr>
              <w:spacing w:line="360" w:lineRule="auto"/>
              <w:jc w:val="center"/>
              <w:rPr>
                <w:rFonts w:hint="eastAsia" w:ascii="宋体" w:hAnsi="宋体"/>
                <w:szCs w:val="21"/>
              </w:rPr>
            </w:pPr>
            <w:r>
              <w:rPr>
                <w:rFonts w:hint="eastAsia" w:ascii="宋体" w:hAnsi="宋体"/>
                <w:szCs w:val="21"/>
              </w:rPr>
              <w:t>4节/周</w:t>
            </w:r>
          </w:p>
        </w:tc>
        <w:tc>
          <w:tcPr>
            <w:tcW w:w="1994" w:type="dxa"/>
            <w:vAlign w:val="top"/>
          </w:tcPr>
          <w:p>
            <w:pPr>
              <w:jc w:val="left"/>
              <w:rPr>
                <w:rFonts w:hint="eastAsia" w:ascii="宋体" w:hAnsi="宋体"/>
                <w:szCs w:val="21"/>
              </w:rPr>
            </w:pPr>
            <w:r>
              <w:rPr>
                <w:rFonts w:hint="eastAsia" w:ascii="宋体" w:hAnsi="宋体"/>
                <w:szCs w:val="21"/>
              </w:rPr>
              <w:t>14级广播电视学班</w:t>
            </w:r>
          </w:p>
          <w:p>
            <w:pPr>
              <w:jc w:val="left"/>
              <w:rPr>
                <w:rFonts w:hint="eastAsia" w:ascii="宋体" w:hAnsi="宋体"/>
                <w:szCs w:val="21"/>
              </w:rPr>
            </w:pPr>
          </w:p>
          <w:p>
            <w:pPr>
              <w:jc w:val="left"/>
              <w:rPr>
                <w:rFonts w:hint="eastAsia" w:ascii="宋体" w:hAnsi="宋体" w:cs="宋体"/>
                <w:spacing w:val="-20"/>
                <w:kern w:val="0"/>
                <w:sz w:val="18"/>
                <w:szCs w:val="18"/>
              </w:rPr>
            </w:pPr>
            <w:r>
              <w:rPr>
                <w:rFonts w:hint="eastAsia" w:ascii="宋体" w:hAnsi="宋体"/>
                <w:szCs w:val="21"/>
              </w:rPr>
              <w:t>14级新闻采编与制作1班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28" w:type="dxa"/>
            <w:vMerge w:val="continue"/>
            <w:vAlign w:val="top"/>
          </w:tcPr>
          <w:p>
            <w:pPr>
              <w:spacing w:line="360" w:lineRule="auto"/>
              <w:rPr>
                <w:rFonts w:hint="eastAsia" w:ascii="宋体" w:hAnsi="宋体"/>
                <w:sz w:val="28"/>
                <w:szCs w:val="28"/>
                <w:u w:val="single"/>
              </w:rPr>
            </w:pPr>
          </w:p>
        </w:tc>
        <w:tc>
          <w:tcPr>
            <w:tcW w:w="1440" w:type="dxa"/>
            <w:vAlign w:val="center"/>
          </w:tcPr>
          <w:p>
            <w:pPr>
              <w:spacing w:line="360" w:lineRule="auto"/>
              <w:jc w:val="center"/>
              <w:rPr>
                <w:rFonts w:hint="eastAsia" w:ascii="宋体" w:hAnsi="宋体"/>
                <w:szCs w:val="21"/>
              </w:rPr>
            </w:pPr>
            <w:r>
              <w:rPr>
                <w:rFonts w:hint="eastAsia" w:ascii="宋体" w:hAnsi="宋体"/>
                <w:szCs w:val="21"/>
              </w:rPr>
              <w:t>选修课</w:t>
            </w:r>
          </w:p>
        </w:tc>
        <w:tc>
          <w:tcPr>
            <w:tcW w:w="2520" w:type="dxa"/>
            <w:gridSpan w:val="3"/>
            <w:vAlign w:val="top"/>
          </w:tcPr>
          <w:p>
            <w:pPr>
              <w:spacing w:line="360" w:lineRule="auto"/>
              <w:rPr>
                <w:rFonts w:hint="eastAsia" w:ascii="宋体" w:hAnsi="宋体"/>
                <w:sz w:val="28"/>
                <w:szCs w:val="28"/>
              </w:rPr>
            </w:pPr>
          </w:p>
        </w:tc>
        <w:tc>
          <w:tcPr>
            <w:tcW w:w="1800" w:type="dxa"/>
            <w:vAlign w:val="top"/>
          </w:tcPr>
          <w:p>
            <w:pPr>
              <w:spacing w:line="360" w:lineRule="auto"/>
              <w:rPr>
                <w:rFonts w:hint="eastAsia" w:ascii="宋体" w:hAnsi="宋体"/>
                <w:sz w:val="28"/>
                <w:szCs w:val="28"/>
              </w:rPr>
            </w:pPr>
          </w:p>
        </w:tc>
        <w:tc>
          <w:tcPr>
            <w:tcW w:w="1994" w:type="dxa"/>
            <w:vAlign w:val="top"/>
          </w:tcPr>
          <w:p>
            <w:pPr>
              <w:jc w:val="lef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trPr>
        <w:tc>
          <w:tcPr>
            <w:tcW w:w="828" w:type="dxa"/>
            <w:vMerge w:val="continue"/>
            <w:vAlign w:val="top"/>
          </w:tcPr>
          <w:p>
            <w:pPr>
              <w:spacing w:line="360" w:lineRule="auto"/>
              <w:rPr>
                <w:rFonts w:hint="eastAsia" w:ascii="宋体" w:hAnsi="宋体"/>
                <w:sz w:val="28"/>
                <w:szCs w:val="28"/>
                <w:u w:val="single"/>
              </w:rPr>
            </w:pPr>
          </w:p>
        </w:tc>
        <w:tc>
          <w:tcPr>
            <w:tcW w:w="1440" w:type="dxa"/>
            <w:vAlign w:val="center"/>
          </w:tcPr>
          <w:p>
            <w:pPr>
              <w:spacing w:line="360" w:lineRule="auto"/>
              <w:jc w:val="center"/>
              <w:rPr>
                <w:rFonts w:hint="eastAsia" w:ascii="宋体" w:hAnsi="宋体"/>
                <w:szCs w:val="21"/>
              </w:rPr>
            </w:pPr>
            <w:r>
              <w:rPr>
                <w:rFonts w:hint="eastAsia" w:ascii="宋体" w:hAnsi="宋体"/>
                <w:szCs w:val="21"/>
              </w:rPr>
              <w:t>讲座</w:t>
            </w:r>
          </w:p>
        </w:tc>
        <w:tc>
          <w:tcPr>
            <w:tcW w:w="2520" w:type="dxa"/>
            <w:gridSpan w:val="3"/>
            <w:vAlign w:val="top"/>
          </w:tcPr>
          <w:p>
            <w:pPr>
              <w:spacing w:line="360" w:lineRule="auto"/>
              <w:rPr>
                <w:rFonts w:hint="eastAsia" w:ascii="宋体" w:hAnsi="宋体"/>
                <w:sz w:val="28"/>
                <w:szCs w:val="28"/>
              </w:rPr>
            </w:pPr>
          </w:p>
        </w:tc>
        <w:tc>
          <w:tcPr>
            <w:tcW w:w="1800" w:type="dxa"/>
            <w:vAlign w:val="top"/>
          </w:tcPr>
          <w:p>
            <w:pPr>
              <w:spacing w:line="360" w:lineRule="auto"/>
              <w:rPr>
                <w:rFonts w:hint="eastAsia" w:ascii="宋体" w:hAnsi="宋体"/>
                <w:sz w:val="28"/>
                <w:szCs w:val="28"/>
              </w:rPr>
            </w:pPr>
          </w:p>
        </w:tc>
        <w:tc>
          <w:tcPr>
            <w:tcW w:w="1994" w:type="dxa"/>
            <w:vAlign w:val="top"/>
          </w:tcPr>
          <w:p>
            <w:pPr>
              <w:jc w:val="lef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trPr>
        <w:tc>
          <w:tcPr>
            <w:tcW w:w="828" w:type="dxa"/>
            <w:vMerge w:val="continue"/>
            <w:vAlign w:val="top"/>
          </w:tcPr>
          <w:p>
            <w:pPr>
              <w:spacing w:line="360" w:lineRule="auto"/>
              <w:rPr>
                <w:rFonts w:hint="eastAsia" w:ascii="宋体" w:hAnsi="宋体"/>
                <w:sz w:val="28"/>
                <w:szCs w:val="28"/>
                <w:u w:val="single"/>
              </w:rPr>
            </w:pPr>
          </w:p>
        </w:tc>
        <w:tc>
          <w:tcPr>
            <w:tcW w:w="1440" w:type="dxa"/>
            <w:vAlign w:val="center"/>
          </w:tcPr>
          <w:p>
            <w:pPr>
              <w:spacing w:line="360" w:lineRule="auto"/>
              <w:jc w:val="center"/>
              <w:rPr>
                <w:rFonts w:hint="eastAsia" w:ascii="宋体" w:hAnsi="宋体"/>
                <w:szCs w:val="21"/>
              </w:rPr>
            </w:pPr>
            <w:r>
              <w:rPr>
                <w:rFonts w:hint="eastAsia" w:ascii="宋体" w:hAnsi="宋体"/>
                <w:szCs w:val="21"/>
              </w:rPr>
              <w:t>辅导答疑</w:t>
            </w:r>
          </w:p>
        </w:tc>
        <w:tc>
          <w:tcPr>
            <w:tcW w:w="2520" w:type="dxa"/>
            <w:gridSpan w:val="3"/>
            <w:vAlign w:val="top"/>
          </w:tcPr>
          <w:p>
            <w:pPr>
              <w:spacing w:line="360" w:lineRule="auto"/>
              <w:jc w:val="center"/>
              <w:rPr>
                <w:rFonts w:hint="eastAsia" w:ascii="宋体" w:hAnsi="宋体"/>
                <w:szCs w:val="21"/>
              </w:rPr>
            </w:pPr>
            <w:r>
              <w:rPr>
                <w:rFonts w:hint="eastAsia" w:ascii="宋体" w:hAnsi="宋体"/>
                <w:szCs w:val="21"/>
              </w:rPr>
              <w:t>电视摄像与非线性编辑</w:t>
            </w:r>
          </w:p>
        </w:tc>
        <w:tc>
          <w:tcPr>
            <w:tcW w:w="1800" w:type="dxa"/>
            <w:vAlign w:val="top"/>
          </w:tcPr>
          <w:p>
            <w:pPr>
              <w:rPr>
                <w:rFonts w:hint="eastAsia" w:ascii="仿宋_GB2312" w:eastAsia="仿宋_GB2312" w:cs="宋体"/>
                <w:spacing w:val="-20"/>
                <w:kern w:val="0"/>
                <w:sz w:val="18"/>
                <w:szCs w:val="18"/>
              </w:rPr>
            </w:pPr>
          </w:p>
        </w:tc>
        <w:tc>
          <w:tcPr>
            <w:tcW w:w="1994" w:type="dxa"/>
            <w:vAlign w:val="top"/>
          </w:tcPr>
          <w:p>
            <w:pPr>
              <w:jc w:val="left"/>
              <w:rPr>
                <w:rFonts w:hint="eastAsia" w:ascii="宋体" w:hAnsi="宋体"/>
                <w:szCs w:val="21"/>
              </w:rPr>
            </w:pPr>
            <w:r>
              <w:rPr>
                <w:rFonts w:hint="eastAsia" w:ascii="宋体" w:hAnsi="宋体"/>
                <w:szCs w:val="21"/>
              </w:rPr>
              <w:t>14级广播电视学班</w:t>
            </w:r>
          </w:p>
          <w:p>
            <w:pPr>
              <w:jc w:val="left"/>
              <w:rPr>
                <w:rFonts w:hint="eastAsia" w:ascii="宋体" w:hAnsi="宋体"/>
                <w:szCs w:val="21"/>
              </w:rPr>
            </w:pPr>
            <w:r>
              <w:rPr>
                <w:rFonts w:hint="eastAsia" w:ascii="宋体" w:hAnsi="宋体"/>
                <w:szCs w:val="21"/>
              </w:rPr>
              <w:t>14级新闻采编与制作1班班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exact"/>
        </w:trPr>
        <w:tc>
          <w:tcPr>
            <w:tcW w:w="828" w:type="dxa"/>
            <w:vMerge w:val="continue"/>
            <w:vAlign w:val="top"/>
          </w:tcPr>
          <w:p>
            <w:pPr>
              <w:spacing w:line="360" w:lineRule="auto"/>
              <w:rPr>
                <w:rFonts w:hint="eastAsia" w:ascii="宋体" w:hAnsi="宋体"/>
                <w:sz w:val="28"/>
                <w:szCs w:val="28"/>
                <w:u w:val="single"/>
              </w:rPr>
            </w:pPr>
          </w:p>
        </w:tc>
        <w:tc>
          <w:tcPr>
            <w:tcW w:w="1440" w:type="dxa"/>
            <w:vAlign w:val="center"/>
          </w:tcPr>
          <w:p>
            <w:pPr>
              <w:spacing w:line="360" w:lineRule="auto"/>
              <w:jc w:val="center"/>
              <w:rPr>
                <w:rFonts w:hint="eastAsia" w:ascii="宋体" w:hAnsi="宋体"/>
                <w:szCs w:val="21"/>
              </w:rPr>
            </w:pPr>
            <w:r>
              <w:rPr>
                <w:rFonts w:hint="eastAsia" w:ascii="宋体" w:hAnsi="宋体"/>
                <w:szCs w:val="21"/>
              </w:rPr>
              <w:t>实验</w:t>
            </w:r>
          </w:p>
        </w:tc>
        <w:tc>
          <w:tcPr>
            <w:tcW w:w="2520" w:type="dxa"/>
            <w:gridSpan w:val="3"/>
            <w:vAlign w:val="top"/>
          </w:tcPr>
          <w:p>
            <w:pPr>
              <w:spacing w:line="360" w:lineRule="auto"/>
              <w:jc w:val="center"/>
              <w:rPr>
                <w:rFonts w:hint="eastAsia" w:ascii="宋体" w:hAnsi="宋体"/>
                <w:szCs w:val="21"/>
              </w:rPr>
            </w:pPr>
            <w:r>
              <w:rPr>
                <w:rFonts w:hint="eastAsia" w:ascii="宋体" w:hAnsi="宋体"/>
                <w:szCs w:val="21"/>
              </w:rPr>
              <w:t>电视摄像与非线性编辑</w:t>
            </w:r>
          </w:p>
        </w:tc>
        <w:tc>
          <w:tcPr>
            <w:tcW w:w="1800" w:type="dxa"/>
            <w:vAlign w:val="top"/>
          </w:tcPr>
          <w:p>
            <w:pPr>
              <w:spacing w:line="360" w:lineRule="auto"/>
              <w:rPr>
                <w:rFonts w:hint="eastAsia" w:ascii="宋体" w:hAnsi="宋体"/>
                <w:sz w:val="28"/>
                <w:szCs w:val="28"/>
              </w:rPr>
            </w:pPr>
          </w:p>
        </w:tc>
        <w:tc>
          <w:tcPr>
            <w:tcW w:w="1994" w:type="dxa"/>
            <w:vAlign w:val="top"/>
          </w:tcPr>
          <w:p>
            <w:pPr>
              <w:jc w:val="left"/>
              <w:rPr>
                <w:rFonts w:hint="eastAsia" w:ascii="宋体" w:hAnsi="宋体"/>
                <w:szCs w:val="21"/>
              </w:rPr>
            </w:pPr>
            <w:r>
              <w:rPr>
                <w:rFonts w:hint="eastAsia" w:ascii="宋体" w:hAnsi="宋体"/>
                <w:szCs w:val="21"/>
              </w:rPr>
              <w:t>14级广播电视学班</w:t>
            </w:r>
          </w:p>
          <w:p>
            <w:pPr>
              <w:jc w:val="left"/>
              <w:rPr>
                <w:rFonts w:hint="eastAsia" w:ascii="宋体" w:hAnsi="宋体"/>
                <w:szCs w:val="21"/>
              </w:rPr>
            </w:pPr>
            <w:r>
              <w:rPr>
                <w:rFonts w:hint="eastAsia" w:ascii="宋体" w:hAnsi="宋体"/>
                <w:szCs w:val="21"/>
              </w:rPr>
              <w:t>14级新闻采编与制作1班班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exact"/>
        </w:trPr>
        <w:tc>
          <w:tcPr>
            <w:tcW w:w="828" w:type="dxa"/>
            <w:vMerge w:val="continue"/>
            <w:vAlign w:val="top"/>
          </w:tcPr>
          <w:p>
            <w:pPr>
              <w:spacing w:line="360" w:lineRule="auto"/>
              <w:rPr>
                <w:rFonts w:hint="eastAsia" w:ascii="宋体" w:hAnsi="宋体"/>
                <w:sz w:val="28"/>
                <w:szCs w:val="28"/>
                <w:u w:val="single"/>
              </w:rPr>
            </w:pPr>
          </w:p>
        </w:tc>
        <w:tc>
          <w:tcPr>
            <w:tcW w:w="1440" w:type="dxa"/>
            <w:vAlign w:val="center"/>
          </w:tcPr>
          <w:p>
            <w:pPr>
              <w:jc w:val="center"/>
              <w:rPr>
                <w:rFonts w:hint="eastAsia" w:ascii="宋体" w:hAnsi="宋体"/>
                <w:szCs w:val="21"/>
              </w:rPr>
            </w:pPr>
            <w:r>
              <w:rPr>
                <w:rFonts w:hint="eastAsia" w:ascii="宋体" w:hAnsi="宋体"/>
                <w:szCs w:val="21"/>
              </w:rPr>
              <w:t>见习</w:t>
            </w:r>
          </w:p>
          <w:p>
            <w:pPr>
              <w:jc w:val="center"/>
              <w:rPr>
                <w:rFonts w:hint="eastAsia" w:ascii="宋体" w:hAnsi="宋体"/>
                <w:szCs w:val="21"/>
              </w:rPr>
            </w:pPr>
            <w:r>
              <w:rPr>
                <w:rFonts w:hint="eastAsia" w:ascii="宋体" w:hAnsi="宋体"/>
                <w:szCs w:val="21"/>
              </w:rPr>
              <w:t>实习</w:t>
            </w:r>
          </w:p>
        </w:tc>
        <w:tc>
          <w:tcPr>
            <w:tcW w:w="2520" w:type="dxa"/>
            <w:gridSpan w:val="3"/>
            <w:vAlign w:val="top"/>
          </w:tcPr>
          <w:p>
            <w:pPr>
              <w:spacing w:line="360" w:lineRule="auto"/>
              <w:rPr>
                <w:rFonts w:hint="eastAsia" w:ascii="宋体" w:hAnsi="宋体"/>
                <w:sz w:val="28"/>
                <w:szCs w:val="28"/>
              </w:rPr>
            </w:pPr>
          </w:p>
        </w:tc>
        <w:tc>
          <w:tcPr>
            <w:tcW w:w="1800" w:type="dxa"/>
            <w:vAlign w:val="top"/>
          </w:tcPr>
          <w:p>
            <w:pPr>
              <w:spacing w:line="360" w:lineRule="auto"/>
              <w:rPr>
                <w:rFonts w:hint="eastAsia" w:ascii="宋体" w:hAnsi="宋体"/>
                <w:sz w:val="28"/>
                <w:szCs w:val="28"/>
              </w:rPr>
            </w:pPr>
          </w:p>
        </w:tc>
        <w:tc>
          <w:tcPr>
            <w:tcW w:w="1994" w:type="dxa"/>
            <w:vAlign w:val="top"/>
          </w:tcPr>
          <w:p>
            <w:pPr>
              <w:spacing w:line="360" w:lineRule="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28" w:type="dxa"/>
            <w:vMerge w:val="continue"/>
            <w:vAlign w:val="top"/>
          </w:tcPr>
          <w:p>
            <w:pPr>
              <w:spacing w:line="360" w:lineRule="auto"/>
              <w:rPr>
                <w:rFonts w:hint="eastAsia" w:ascii="宋体" w:hAnsi="宋体"/>
                <w:sz w:val="28"/>
                <w:szCs w:val="28"/>
                <w:u w:val="single"/>
              </w:rPr>
            </w:pPr>
          </w:p>
        </w:tc>
        <w:tc>
          <w:tcPr>
            <w:tcW w:w="2880" w:type="dxa"/>
            <w:gridSpan w:val="3"/>
            <w:vAlign w:val="center"/>
          </w:tcPr>
          <w:p>
            <w:pPr>
              <w:spacing w:line="360" w:lineRule="auto"/>
              <w:jc w:val="center"/>
              <w:rPr>
                <w:rFonts w:hint="eastAsia" w:ascii="宋体" w:hAnsi="宋体"/>
                <w:szCs w:val="21"/>
              </w:rPr>
            </w:pPr>
            <w:r>
              <w:rPr>
                <w:rFonts w:hint="eastAsia" w:ascii="宋体" w:hAnsi="宋体"/>
                <w:szCs w:val="21"/>
              </w:rPr>
              <w:t>评改作业和试卷（人数）</w:t>
            </w:r>
          </w:p>
        </w:tc>
        <w:tc>
          <w:tcPr>
            <w:tcW w:w="4874" w:type="dxa"/>
            <w:gridSpan w:val="3"/>
            <w:vAlign w:val="top"/>
          </w:tcPr>
          <w:p>
            <w:pPr>
              <w:spacing w:line="360" w:lineRule="auto"/>
              <w:rPr>
                <w:rFonts w:hint="eastAsia" w:ascii="宋体" w:hAnsi="宋体"/>
                <w:szCs w:val="21"/>
              </w:rPr>
            </w:pPr>
            <w:r>
              <w:rPr>
                <w:rFonts w:hint="eastAsia" w:ascii="宋体" w:hAnsi="宋体"/>
                <w:szCs w:val="21"/>
              </w:rPr>
              <w:t>100人次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28" w:type="dxa"/>
            <w:vMerge w:val="restart"/>
            <w:vAlign w:val="center"/>
          </w:tcPr>
          <w:p>
            <w:pPr>
              <w:spacing w:line="360" w:lineRule="auto"/>
              <w:jc w:val="center"/>
              <w:rPr>
                <w:rFonts w:hint="eastAsia" w:ascii="宋体" w:hAnsi="宋体"/>
                <w:szCs w:val="21"/>
              </w:rPr>
            </w:pPr>
            <w:r>
              <w:rPr>
                <w:rFonts w:hint="eastAsia" w:ascii="宋体" w:hAnsi="宋体"/>
                <w:szCs w:val="21"/>
              </w:rPr>
              <w:t>教</w:t>
            </w:r>
          </w:p>
          <w:p>
            <w:pPr>
              <w:spacing w:line="360" w:lineRule="auto"/>
              <w:jc w:val="center"/>
              <w:rPr>
                <w:rFonts w:hint="eastAsia" w:ascii="宋体" w:hAnsi="宋体"/>
                <w:szCs w:val="21"/>
              </w:rPr>
            </w:pPr>
            <w:r>
              <w:rPr>
                <w:rFonts w:hint="eastAsia" w:ascii="宋体" w:hAnsi="宋体"/>
                <w:szCs w:val="21"/>
              </w:rPr>
              <w:t>研</w:t>
            </w:r>
          </w:p>
          <w:p>
            <w:pPr>
              <w:spacing w:line="360" w:lineRule="auto"/>
              <w:jc w:val="center"/>
              <w:rPr>
                <w:rFonts w:hint="eastAsia" w:ascii="宋体" w:hAnsi="宋体"/>
                <w:szCs w:val="21"/>
              </w:rPr>
            </w:pPr>
            <w:r>
              <w:rPr>
                <w:rFonts w:hint="eastAsia" w:ascii="宋体" w:hAnsi="宋体"/>
                <w:szCs w:val="21"/>
              </w:rPr>
              <w:t>情</w:t>
            </w:r>
          </w:p>
          <w:p>
            <w:pPr>
              <w:spacing w:line="360" w:lineRule="auto"/>
              <w:jc w:val="center"/>
              <w:rPr>
                <w:rFonts w:hint="eastAsia" w:ascii="宋体" w:hAnsi="宋体"/>
                <w:sz w:val="28"/>
                <w:szCs w:val="28"/>
              </w:rPr>
            </w:pPr>
            <w:r>
              <w:rPr>
                <w:rFonts w:hint="eastAsia" w:ascii="宋体" w:hAnsi="宋体"/>
                <w:szCs w:val="21"/>
              </w:rPr>
              <w:t>况</w:t>
            </w:r>
          </w:p>
        </w:tc>
        <w:tc>
          <w:tcPr>
            <w:tcW w:w="1974" w:type="dxa"/>
            <w:gridSpan w:val="2"/>
            <w:vAlign w:val="center"/>
          </w:tcPr>
          <w:p>
            <w:pPr>
              <w:spacing w:line="360" w:lineRule="auto"/>
              <w:jc w:val="center"/>
              <w:rPr>
                <w:rFonts w:hint="eastAsia" w:ascii="宋体" w:hAnsi="宋体"/>
                <w:szCs w:val="21"/>
              </w:rPr>
            </w:pPr>
            <w:r>
              <w:rPr>
                <w:rFonts w:hint="eastAsia" w:ascii="宋体" w:hAnsi="宋体"/>
                <w:szCs w:val="21"/>
              </w:rPr>
              <w:t>名  称</w:t>
            </w:r>
          </w:p>
        </w:tc>
        <w:tc>
          <w:tcPr>
            <w:tcW w:w="906" w:type="dxa"/>
            <w:vAlign w:val="center"/>
          </w:tcPr>
          <w:p>
            <w:pPr>
              <w:spacing w:line="360" w:lineRule="auto"/>
              <w:jc w:val="center"/>
              <w:rPr>
                <w:rFonts w:hint="eastAsia" w:ascii="宋体" w:hAnsi="宋体"/>
                <w:szCs w:val="21"/>
              </w:rPr>
            </w:pPr>
            <w:r>
              <w:rPr>
                <w:rFonts w:hint="eastAsia" w:ascii="宋体" w:hAnsi="宋体"/>
                <w:szCs w:val="21"/>
              </w:rPr>
              <w:t>字数</w:t>
            </w:r>
          </w:p>
        </w:tc>
        <w:tc>
          <w:tcPr>
            <w:tcW w:w="4874" w:type="dxa"/>
            <w:gridSpan w:val="3"/>
            <w:vAlign w:val="center"/>
          </w:tcPr>
          <w:p>
            <w:pPr>
              <w:spacing w:line="360" w:lineRule="auto"/>
              <w:jc w:val="center"/>
              <w:rPr>
                <w:rFonts w:hint="eastAsia" w:ascii="宋体" w:hAnsi="宋体"/>
                <w:szCs w:val="21"/>
              </w:rPr>
            </w:pPr>
            <w:r>
              <w:rPr>
                <w:rFonts w:hint="eastAsia" w:ascii="宋体" w:hAnsi="宋体"/>
                <w:szCs w:val="21"/>
              </w:rPr>
              <w:t>印刷、出版、发表、获奖情况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828" w:type="dxa"/>
            <w:vMerge w:val="continue"/>
            <w:vAlign w:val="top"/>
          </w:tcPr>
          <w:p>
            <w:pPr>
              <w:spacing w:line="360" w:lineRule="auto"/>
              <w:rPr>
                <w:rFonts w:hint="eastAsia" w:ascii="宋体" w:hAnsi="宋体"/>
                <w:sz w:val="28"/>
                <w:szCs w:val="28"/>
              </w:rPr>
            </w:pPr>
          </w:p>
        </w:tc>
        <w:tc>
          <w:tcPr>
            <w:tcW w:w="1974" w:type="dxa"/>
            <w:gridSpan w:val="2"/>
            <w:vAlign w:val="top"/>
          </w:tcPr>
          <w:p>
            <w:pPr>
              <w:spacing w:line="360" w:lineRule="auto"/>
              <w:rPr>
                <w:rFonts w:hint="eastAsia" w:ascii="宋体" w:hAnsi="宋体"/>
                <w:szCs w:val="21"/>
              </w:rPr>
            </w:pPr>
            <w:r>
              <w:rPr>
                <w:rFonts w:hint="eastAsia" w:ascii="宋体" w:hAnsi="宋体"/>
                <w:sz w:val="18"/>
                <w:szCs w:val="18"/>
              </w:rPr>
              <w:t>《供给侧改革背景下地方高校传媒人才培养模式探索》</w:t>
            </w:r>
          </w:p>
        </w:tc>
        <w:tc>
          <w:tcPr>
            <w:tcW w:w="906" w:type="dxa"/>
            <w:vAlign w:val="top"/>
          </w:tcPr>
          <w:p>
            <w:pPr>
              <w:spacing w:line="360" w:lineRule="auto"/>
              <w:rPr>
                <w:rFonts w:hint="eastAsia" w:ascii="宋体" w:hAnsi="宋体"/>
                <w:szCs w:val="21"/>
              </w:rPr>
            </w:pPr>
            <w:r>
              <w:rPr>
                <w:rFonts w:hint="eastAsia" w:ascii="宋体" w:hAnsi="宋体"/>
                <w:szCs w:val="21"/>
              </w:rPr>
              <w:t>6500</w:t>
            </w:r>
          </w:p>
        </w:tc>
        <w:tc>
          <w:tcPr>
            <w:tcW w:w="4874" w:type="dxa"/>
            <w:gridSpan w:val="3"/>
            <w:vAlign w:val="top"/>
          </w:tcPr>
          <w:p>
            <w:pPr>
              <w:spacing w:line="360" w:lineRule="auto"/>
              <w:rPr>
                <w:rFonts w:hint="eastAsia" w:ascii="宋体" w:hAnsi="宋体"/>
                <w:szCs w:val="21"/>
              </w:rPr>
            </w:pPr>
            <w:r>
              <w:rPr>
                <w:rFonts w:hint="eastAsia" w:ascii="宋体" w:hAnsi="宋体"/>
                <w:szCs w:val="21"/>
              </w:rPr>
              <w:t>2016年04月，《新闻知识》，2016年第4期</w:t>
            </w:r>
            <w:r>
              <w:rPr>
                <w:rFonts w:ascii="宋体" w:hAnsi="宋体"/>
                <w:szCs w:val="21"/>
              </w:rPr>
              <w:t>CN：61-1022/G2</w:t>
            </w:r>
            <w:r>
              <w:rPr>
                <w:rFonts w:hint="eastAsia" w:ascii="宋体" w:hAnsi="宋体"/>
                <w:szCs w:val="21"/>
              </w:rPr>
              <w:t>。</w:t>
            </w:r>
          </w:p>
          <w:p>
            <w:pPr>
              <w:spacing w:line="360" w:lineRule="auto"/>
              <w:rPr>
                <w:rFonts w:hint="eastAsia" w:ascii="宋体" w:hAnsi="宋体"/>
                <w:sz w:val="18"/>
                <w:szCs w:val="18"/>
              </w:rPr>
            </w:pPr>
          </w:p>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exact"/>
        </w:trPr>
        <w:tc>
          <w:tcPr>
            <w:tcW w:w="828" w:type="dxa"/>
            <w:vMerge w:val="continue"/>
            <w:vAlign w:val="top"/>
          </w:tcPr>
          <w:p>
            <w:pPr>
              <w:spacing w:line="360" w:lineRule="auto"/>
              <w:rPr>
                <w:rFonts w:hint="eastAsia" w:ascii="宋体" w:hAnsi="宋体"/>
                <w:sz w:val="28"/>
                <w:szCs w:val="28"/>
              </w:rPr>
            </w:pPr>
          </w:p>
        </w:tc>
        <w:tc>
          <w:tcPr>
            <w:tcW w:w="2880" w:type="dxa"/>
            <w:gridSpan w:val="3"/>
            <w:vAlign w:val="center"/>
          </w:tcPr>
          <w:p>
            <w:pPr>
              <w:spacing w:line="360" w:lineRule="auto"/>
              <w:jc w:val="center"/>
              <w:rPr>
                <w:rFonts w:hint="eastAsia" w:ascii="宋体" w:hAnsi="宋体"/>
                <w:szCs w:val="21"/>
              </w:rPr>
            </w:pPr>
            <w:r>
              <w:rPr>
                <w:rFonts w:hint="eastAsia" w:ascii="宋体" w:hAnsi="宋体"/>
                <w:szCs w:val="21"/>
              </w:rPr>
              <w:t>学术活动（名称、内容、天数）</w:t>
            </w:r>
          </w:p>
        </w:tc>
        <w:tc>
          <w:tcPr>
            <w:tcW w:w="4874" w:type="dxa"/>
            <w:gridSpan w:val="3"/>
            <w:vAlign w:val="top"/>
          </w:tcPr>
          <w:p>
            <w:pPr>
              <w:spacing w:line="360" w:lineRule="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28" w:type="dxa"/>
            <w:vMerge w:val="restart"/>
            <w:vAlign w:val="top"/>
          </w:tcPr>
          <w:p>
            <w:pPr>
              <w:spacing w:line="360" w:lineRule="auto"/>
              <w:rPr>
                <w:rFonts w:hint="eastAsia" w:ascii="宋体" w:hAnsi="宋体"/>
                <w:szCs w:val="21"/>
              </w:rPr>
            </w:pPr>
            <w:r>
              <w:rPr>
                <w:rFonts w:hint="eastAsia" w:ascii="宋体" w:hAnsi="宋体"/>
                <w:szCs w:val="21"/>
              </w:rPr>
              <w:t>其他工 作</w:t>
            </w:r>
          </w:p>
        </w:tc>
        <w:tc>
          <w:tcPr>
            <w:tcW w:w="2880" w:type="dxa"/>
            <w:gridSpan w:val="3"/>
            <w:vAlign w:val="center"/>
          </w:tcPr>
          <w:p>
            <w:pPr>
              <w:spacing w:line="360" w:lineRule="auto"/>
              <w:jc w:val="center"/>
              <w:rPr>
                <w:rFonts w:hint="eastAsia" w:ascii="宋体" w:hAnsi="宋体"/>
                <w:szCs w:val="21"/>
              </w:rPr>
            </w:pPr>
            <w:r>
              <w:rPr>
                <w:rFonts w:hint="eastAsia" w:ascii="宋体" w:hAnsi="宋体"/>
                <w:szCs w:val="21"/>
              </w:rPr>
              <w:t>担任辅导员班级、时间</w:t>
            </w:r>
          </w:p>
        </w:tc>
        <w:tc>
          <w:tcPr>
            <w:tcW w:w="4874" w:type="dxa"/>
            <w:gridSpan w:val="3"/>
            <w:vAlign w:val="top"/>
          </w:tcPr>
          <w:p>
            <w:pPr>
              <w:spacing w:line="360" w:lineRule="auto"/>
              <w:rPr>
                <w:rFonts w:hint="eastAsia" w:ascii="仿宋_GB2312" w:hAnsi="宋体" w:eastAsia="仿宋_GB2312"/>
                <w:sz w:val="28"/>
                <w:szCs w:val="28"/>
              </w:rPr>
            </w:pPr>
            <w:r>
              <w:rPr>
                <w:rFonts w:hint="eastAsia" w:ascii="宋体" w:hAnsi="宋体"/>
                <w:szCs w:val="21"/>
              </w:rPr>
              <w:t>2014级广播电视学2班德育导师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28" w:type="dxa"/>
            <w:vMerge w:val="continue"/>
            <w:vAlign w:val="top"/>
          </w:tcPr>
          <w:p>
            <w:pPr>
              <w:spacing w:line="360" w:lineRule="auto"/>
              <w:rPr>
                <w:rFonts w:hint="eastAsia" w:ascii="宋体" w:hAnsi="宋体"/>
                <w:sz w:val="28"/>
                <w:szCs w:val="28"/>
              </w:rPr>
            </w:pPr>
          </w:p>
        </w:tc>
        <w:tc>
          <w:tcPr>
            <w:tcW w:w="2880" w:type="dxa"/>
            <w:gridSpan w:val="3"/>
            <w:vAlign w:val="center"/>
          </w:tcPr>
          <w:p>
            <w:pPr>
              <w:spacing w:line="360" w:lineRule="auto"/>
              <w:jc w:val="center"/>
              <w:rPr>
                <w:rFonts w:hint="eastAsia" w:ascii="宋体" w:hAnsi="宋体"/>
                <w:szCs w:val="21"/>
              </w:rPr>
            </w:pPr>
            <w:r>
              <w:rPr>
                <w:rFonts w:hint="eastAsia" w:ascii="宋体" w:hAnsi="宋体"/>
                <w:szCs w:val="21"/>
              </w:rPr>
              <w:t>完成其他任务情况</w:t>
            </w:r>
          </w:p>
        </w:tc>
        <w:tc>
          <w:tcPr>
            <w:tcW w:w="4874" w:type="dxa"/>
            <w:gridSpan w:val="3"/>
            <w:vAlign w:val="top"/>
          </w:tcPr>
          <w:p>
            <w:pPr>
              <w:spacing w:line="360" w:lineRule="auto"/>
              <w:rPr>
                <w:rFonts w:hint="eastAsia" w:ascii="宋体" w:hAnsi="宋体"/>
                <w:szCs w:val="21"/>
              </w:rPr>
            </w:pPr>
            <w:r>
              <w:rPr>
                <w:rFonts w:hint="eastAsia" w:ascii="宋体" w:hAnsi="宋体"/>
                <w:szCs w:val="21"/>
              </w:rPr>
              <w:t>指导2013级编导专业11名学生完成毕业设计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28" w:type="dxa"/>
            <w:vAlign w:val="center"/>
          </w:tcPr>
          <w:p>
            <w:pPr>
              <w:spacing w:line="360" w:lineRule="auto"/>
              <w:jc w:val="center"/>
              <w:rPr>
                <w:rFonts w:hint="eastAsia" w:ascii="宋体" w:hAnsi="宋体"/>
                <w:szCs w:val="21"/>
              </w:rPr>
            </w:pPr>
            <w:r>
              <w:rPr>
                <w:rFonts w:hint="eastAsia" w:ascii="宋体" w:hAnsi="宋体"/>
                <w:szCs w:val="21"/>
              </w:rPr>
              <w:t>备注</w:t>
            </w:r>
          </w:p>
        </w:tc>
        <w:tc>
          <w:tcPr>
            <w:tcW w:w="7754" w:type="dxa"/>
            <w:gridSpan w:val="6"/>
            <w:vAlign w:val="top"/>
          </w:tcPr>
          <w:p>
            <w:pPr>
              <w:spacing w:line="360" w:lineRule="auto"/>
              <w:rPr>
                <w:rFonts w:hint="eastAsia" w:ascii="宋体" w:hAnsi="宋体"/>
                <w:sz w:val="28"/>
                <w:szCs w:val="28"/>
              </w:rPr>
            </w:pPr>
          </w:p>
        </w:tc>
      </w:tr>
    </w:tbl>
    <w:p>
      <w:pPr>
        <w:rPr>
          <w:rFonts w:hint="eastAsia" w:ascii="宋体" w:hAnsi="宋体"/>
          <w:sz w:val="10"/>
          <w:szCs w:val="10"/>
        </w:rPr>
      </w:pPr>
    </w:p>
    <w:p>
      <w:pPr>
        <w:spacing w:line="360" w:lineRule="auto"/>
        <w:rPr>
          <w:rFonts w:hint="eastAsia" w:ascii="宋体" w:hAnsi="宋体"/>
          <w:szCs w:val="21"/>
        </w:rPr>
      </w:pPr>
      <w:r>
        <w:rPr>
          <w:rFonts w:hint="eastAsia" w:ascii="宋体" w:hAnsi="宋体"/>
          <w:szCs w:val="21"/>
        </w:rPr>
        <w:t>系主任签字</w:t>
      </w:r>
      <w:r>
        <w:rPr>
          <w:rFonts w:hint="eastAsia" w:ascii="宋体" w:hAnsi="宋体"/>
          <w:szCs w:val="21"/>
          <w:u w:val="single"/>
        </w:rPr>
        <w:t xml:space="preserve">            </w:t>
      </w:r>
      <w:r>
        <w:rPr>
          <w:rFonts w:hint="eastAsia" w:ascii="宋体" w:hAnsi="宋体"/>
          <w:szCs w:val="21"/>
        </w:rPr>
        <w:t xml:space="preserve">     教务处审核</w:t>
      </w:r>
      <w:r>
        <w:rPr>
          <w:rFonts w:hint="eastAsia" w:ascii="宋体" w:hAnsi="宋体"/>
          <w:szCs w:val="21"/>
          <w:u w:val="single"/>
        </w:rPr>
        <w:t xml:space="preserve">             </w:t>
      </w:r>
      <w:r>
        <w:rPr>
          <w:rFonts w:hint="eastAsia" w:ascii="宋体" w:hAnsi="宋体"/>
          <w:szCs w:val="21"/>
        </w:rPr>
        <w:t xml:space="preserve">    教务处长签字</w:t>
      </w:r>
      <w:r>
        <w:rPr>
          <w:rFonts w:hint="eastAsia" w:ascii="宋体" w:hAnsi="宋体"/>
          <w:szCs w:val="21"/>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附件6：</w:t>
      </w:r>
    </w:p>
    <w:p>
      <w:pPr>
        <w:jc w:val="center"/>
        <w:rPr>
          <w:rFonts w:hint="eastAsia" w:ascii="楷体" w:hAnsi="楷体" w:eastAsia="楷体" w:cs="楷体"/>
          <w:b/>
          <w:sz w:val="48"/>
          <w:szCs w:val="48"/>
        </w:rPr>
      </w:pPr>
      <w:r>
        <w:rPr>
          <w:rFonts w:hint="eastAsia" w:ascii="楷体" w:hAnsi="楷体" w:eastAsia="楷体" w:cs="楷体"/>
          <w:b/>
          <w:sz w:val="48"/>
          <w:szCs w:val="48"/>
          <w:lang w:val="en-US" w:eastAsia="zh-CN"/>
        </w:rPr>
        <w:t>郑州师范学院</w:t>
      </w:r>
      <w:r>
        <w:rPr>
          <w:rFonts w:hint="eastAsia" w:ascii="楷体" w:hAnsi="楷体" w:eastAsia="楷体" w:cs="楷体"/>
          <w:b/>
          <w:sz w:val="48"/>
          <w:szCs w:val="48"/>
        </w:rPr>
        <w:t>传播学院</w:t>
      </w:r>
    </w:p>
    <w:p>
      <w:pPr>
        <w:jc w:val="center"/>
        <w:rPr>
          <w:rFonts w:hint="eastAsia" w:ascii="宋体" w:hAnsi="宋体" w:eastAsia="宋体" w:cs="宋体"/>
          <w:b/>
          <w:sz w:val="52"/>
          <w:szCs w:val="52"/>
        </w:rPr>
      </w:pPr>
      <w:r>
        <w:rPr>
          <w:rFonts w:hint="eastAsia" w:ascii="宋体" w:hAnsi="宋体" w:eastAsia="宋体" w:cs="宋体"/>
          <w:b/>
          <w:sz w:val="52"/>
          <w:szCs w:val="52"/>
        </w:rPr>
        <w:t>作业清单</w:t>
      </w:r>
    </w:p>
    <w:p>
      <w:pPr>
        <w:spacing w:line="360" w:lineRule="auto"/>
        <w:jc w:val="center"/>
        <w:rPr>
          <w:rFonts w:hint="eastAsia" w:ascii="宋体" w:hAnsi="宋体" w:eastAsia="宋体" w:cs="宋体"/>
          <w:b/>
          <w:bCs/>
          <w:sz w:val="24"/>
          <w:szCs w:val="24"/>
        </w:rPr>
      </w:pPr>
      <w:r>
        <w:rPr>
          <w:rFonts w:hint="eastAsia"/>
          <w:b w:val="0"/>
          <w:bCs w:val="0"/>
          <w:sz w:val="24"/>
          <w:szCs w:val="24"/>
          <w:u w:val="single"/>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bCs/>
          <w:sz w:val="24"/>
          <w:szCs w:val="24"/>
        </w:rPr>
        <w:t>学年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学期</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系别：</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课程名称：</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任课教师：</w:t>
      </w:r>
      <w:r>
        <w:rPr>
          <w:rFonts w:hint="eastAsia" w:ascii="宋体" w:hAnsi="宋体" w:eastAsia="宋体" w:cs="宋体"/>
          <w:b/>
          <w:bCs/>
          <w:sz w:val="24"/>
          <w:szCs w:val="24"/>
          <w:u w:val="single"/>
        </w:rPr>
        <w:t xml:space="preserve">          </w:t>
      </w:r>
    </w:p>
    <w:p>
      <w:pPr>
        <w:spacing w:line="360" w:lineRule="auto"/>
        <w:rPr>
          <w:rFonts w:hint="eastAsia"/>
          <w:sz w:val="24"/>
          <w:szCs w:val="24"/>
        </w:rPr>
      </w:pP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1701"/>
        <w:gridCol w:w="1559"/>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trPr>
        <w:tc>
          <w:tcPr>
            <w:tcW w:w="1242" w:type="dxa"/>
            <w:vAlign w:val="top"/>
          </w:tcPr>
          <w:p>
            <w:pPr>
              <w:rPr>
                <w:rFonts w:hint="eastAsia" w:ascii="宋体" w:hAnsi="宋体" w:eastAsia="宋体" w:cs="宋体"/>
                <w:b/>
                <w:bCs/>
                <w:sz w:val="28"/>
                <w:szCs w:val="28"/>
              </w:rPr>
            </w:pPr>
          </w:p>
          <w:p>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1560" w:type="dxa"/>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作业</w:t>
            </w:r>
          </w:p>
          <w:p>
            <w:pPr>
              <w:jc w:val="center"/>
              <w:rPr>
                <w:rFonts w:hint="eastAsia" w:ascii="宋体" w:hAnsi="宋体" w:eastAsia="宋体" w:cs="宋体"/>
                <w:b/>
                <w:bCs/>
                <w:sz w:val="28"/>
                <w:szCs w:val="28"/>
              </w:rPr>
            </w:pPr>
            <w:r>
              <w:rPr>
                <w:rFonts w:hint="eastAsia" w:ascii="宋体" w:hAnsi="宋体" w:eastAsia="宋体" w:cs="宋体"/>
                <w:b/>
                <w:bCs/>
                <w:sz w:val="28"/>
                <w:szCs w:val="28"/>
              </w:rPr>
              <w:t>形式</w:t>
            </w:r>
          </w:p>
        </w:tc>
        <w:tc>
          <w:tcPr>
            <w:tcW w:w="1701" w:type="dxa"/>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作业</w:t>
            </w:r>
          </w:p>
          <w:p>
            <w:pPr>
              <w:jc w:val="center"/>
              <w:rPr>
                <w:rFonts w:hint="eastAsia" w:ascii="宋体" w:hAnsi="宋体" w:eastAsia="宋体" w:cs="宋体"/>
                <w:b/>
                <w:bCs/>
                <w:sz w:val="28"/>
                <w:szCs w:val="28"/>
              </w:rPr>
            </w:pPr>
            <w:r>
              <w:rPr>
                <w:rFonts w:hint="eastAsia" w:ascii="宋体" w:hAnsi="宋体" w:eastAsia="宋体" w:cs="宋体"/>
                <w:b/>
                <w:bCs/>
                <w:sz w:val="28"/>
                <w:szCs w:val="28"/>
              </w:rPr>
              <w:t>内容</w:t>
            </w:r>
          </w:p>
        </w:tc>
        <w:tc>
          <w:tcPr>
            <w:tcW w:w="1559" w:type="dxa"/>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布置</w:t>
            </w:r>
          </w:p>
          <w:p>
            <w:pPr>
              <w:jc w:val="center"/>
              <w:rPr>
                <w:rFonts w:hint="eastAsia" w:ascii="宋体" w:hAnsi="宋体" w:eastAsia="宋体" w:cs="宋体"/>
                <w:b/>
                <w:bCs/>
                <w:sz w:val="28"/>
                <w:szCs w:val="28"/>
              </w:rPr>
            </w:pPr>
            <w:r>
              <w:rPr>
                <w:rFonts w:hint="eastAsia" w:ascii="宋体" w:hAnsi="宋体" w:eastAsia="宋体" w:cs="宋体"/>
                <w:b/>
                <w:bCs/>
                <w:sz w:val="28"/>
                <w:szCs w:val="28"/>
              </w:rPr>
              <w:t>时间</w:t>
            </w:r>
          </w:p>
        </w:tc>
        <w:tc>
          <w:tcPr>
            <w:tcW w:w="1559" w:type="dxa"/>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完成</w:t>
            </w:r>
          </w:p>
          <w:p>
            <w:pPr>
              <w:jc w:val="center"/>
              <w:rPr>
                <w:rFonts w:hint="eastAsia" w:ascii="宋体" w:hAnsi="宋体" w:eastAsia="宋体" w:cs="宋体"/>
                <w:b/>
                <w:bCs/>
                <w:sz w:val="28"/>
                <w:szCs w:val="28"/>
              </w:rPr>
            </w:pPr>
            <w:r>
              <w:rPr>
                <w:rFonts w:hint="eastAsia" w:ascii="宋体" w:hAnsi="宋体" w:eastAsia="宋体" w:cs="宋体"/>
                <w:b/>
                <w:bCs/>
                <w:sz w:val="28"/>
                <w:szCs w:val="28"/>
              </w:rPr>
              <w:t>时间</w:t>
            </w:r>
          </w:p>
        </w:tc>
        <w:tc>
          <w:tcPr>
            <w:tcW w:w="1134" w:type="dxa"/>
            <w:vAlign w:val="center"/>
          </w:tcPr>
          <w:p>
            <w:pPr>
              <w:rPr>
                <w:rFonts w:hint="eastAsia" w:ascii="宋体" w:hAnsi="宋体" w:eastAsia="宋体" w:cs="宋体"/>
                <w:b/>
                <w:bCs/>
                <w:sz w:val="28"/>
                <w:szCs w:val="28"/>
              </w:rPr>
            </w:pPr>
            <w:r>
              <w:rPr>
                <w:rFonts w:hint="eastAsia" w:ascii="宋体" w:hAnsi="宋体" w:eastAsia="宋体" w:cs="宋体"/>
                <w:b/>
                <w:bCs/>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1242" w:type="dxa"/>
            <w:vAlign w:val="center"/>
          </w:tcPr>
          <w:p>
            <w:pPr>
              <w:spacing w:line="480" w:lineRule="auto"/>
              <w:jc w:val="center"/>
              <w:rPr>
                <w:rFonts w:hint="eastAsia"/>
                <w:sz w:val="28"/>
                <w:szCs w:val="28"/>
              </w:rPr>
            </w:pPr>
            <w:r>
              <w:rPr>
                <w:rFonts w:hint="eastAsia"/>
                <w:sz w:val="28"/>
                <w:szCs w:val="28"/>
              </w:rPr>
              <w:t>1</w:t>
            </w:r>
          </w:p>
        </w:tc>
        <w:tc>
          <w:tcPr>
            <w:tcW w:w="1560" w:type="dxa"/>
            <w:vAlign w:val="center"/>
          </w:tcPr>
          <w:p>
            <w:pPr>
              <w:spacing w:line="480" w:lineRule="auto"/>
              <w:jc w:val="center"/>
              <w:rPr>
                <w:rFonts w:hint="eastAsia"/>
                <w:sz w:val="24"/>
                <w:szCs w:val="24"/>
              </w:rPr>
            </w:pPr>
            <w:r>
              <w:rPr>
                <w:rFonts w:hint="eastAsia"/>
                <w:sz w:val="24"/>
                <w:szCs w:val="24"/>
              </w:rPr>
              <w:t>视频作业</w:t>
            </w:r>
          </w:p>
        </w:tc>
        <w:tc>
          <w:tcPr>
            <w:tcW w:w="1701" w:type="dxa"/>
            <w:vAlign w:val="center"/>
          </w:tcPr>
          <w:p>
            <w:pPr>
              <w:spacing w:line="480" w:lineRule="auto"/>
              <w:jc w:val="center"/>
              <w:rPr>
                <w:rFonts w:hint="eastAsia"/>
                <w:sz w:val="24"/>
                <w:szCs w:val="24"/>
              </w:rPr>
            </w:pPr>
            <w:r>
              <w:rPr>
                <w:rFonts w:hint="eastAsia"/>
                <w:sz w:val="24"/>
                <w:szCs w:val="24"/>
              </w:rPr>
              <w:t>校园新闻</w:t>
            </w:r>
          </w:p>
        </w:tc>
        <w:tc>
          <w:tcPr>
            <w:tcW w:w="1559" w:type="dxa"/>
            <w:vAlign w:val="center"/>
          </w:tcPr>
          <w:p>
            <w:pPr>
              <w:spacing w:line="480" w:lineRule="auto"/>
              <w:jc w:val="center"/>
              <w:rPr>
                <w:rFonts w:hint="eastAsia"/>
                <w:sz w:val="24"/>
                <w:szCs w:val="24"/>
              </w:rPr>
            </w:pPr>
            <w:r>
              <w:rPr>
                <w:rFonts w:hint="eastAsia"/>
                <w:sz w:val="24"/>
                <w:szCs w:val="24"/>
              </w:rPr>
              <w:t>第二周</w:t>
            </w:r>
          </w:p>
        </w:tc>
        <w:tc>
          <w:tcPr>
            <w:tcW w:w="1559" w:type="dxa"/>
            <w:vAlign w:val="center"/>
          </w:tcPr>
          <w:p>
            <w:pPr>
              <w:spacing w:line="480" w:lineRule="auto"/>
              <w:jc w:val="center"/>
              <w:rPr>
                <w:rFonts w:hint="eastAsia"/>
                <w:sz w:val="24"/>
                <w:szCs w:val="24"/>
              </w:rPr>
            </w:pPr>
            <w:r>
              <w:rPr>
                <w:rFonts w:hint="eastAsia"/>
                <w:sz w:val="24"/>
                <w:szCs w:val="24"/>
              </w:rPr>
              <w:t>第三周</w:t>
            </w:r>
          </w:p>
        </w:tc>
        <w:tc>
          <w:tcPr>
            <w:tcW w:w="1134" w:type="dxa"/>
            <w:vAlign w:val="top"/>
          </w:tcPr>
          <w:p>
            <w:pPr>
              <w:spacing w:line="480" w:lineRule="auto"/>
              <w:rPr>
                <w:rFonts w:hint="eastAsia"/>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1242" w:type="dxa"/>
            <w:vAlign w:val="center"/>
          </w:tcPr>
          <w:p>
            <w:pPr>
              <w:spacing w:line="480" w:lineRule="auto"/>
              <w:jc w:val="center"/>
              <w:rPr>
                <w:rFonts w:hint="eastAsia"/>
                <w:sz w:val="28"/>
                <w:szCs w:val="28"/>
              </w:rPr>
            </w:pPr>
            <w:r>
              <w:rPr>
                <w:rFonts w:hint="eastAsia"/>
                <w:sz w:val="28"/>
                <w:szCs w:val="28"/>
              </w:rPr>
              <w:t>2</w:t>
            </w:r>
          </w:p>
        </w:tc>
        <w:tc>
          <w:tcPr>
            <w:tcW w:w="1560" w:type="dxa"/>
            <w:vAlign w:val="top"/>
          </w:tcPr>
          <w:p>
            <w:pPr>
              <w:spacing w:line="480" w:lineRule="auto"/>
              <w:rPr>
                <w:rFonts w:hint="eastAsia"/>
                <w:sz w:val="36"/>
                <w:szCs w:val="36"/>
              </w:rPr>
            </w:pPr>
          </w:p>
        </w:tc>
        <w:tc>
          <w:tcPr>
            <w:tcW w:w="1701" w:type="dxa"/>
            <w:vAlign w:val="top"/>
          </w:tcPr>
          <w:p>
            <w:pPr>
              <w:spacing w:line="480" w:lineRule="auto"/>
              <w:rPr>
                <w:rFonts w:hint="eastAsia"/>
                <w:sz w:val="36"/>
                <w:szCs w:val="36"/>
              </w:rPr>
            </w:pPr>
          </w:p>
        </w:tc>
        <w:tc>
          <w:tcPr>
            <w:tcW w:w="1559" w:type="dxa"/>
            <w:vAlign w:val="top"/>
          </w:tcPr>
          <w:p>
            <w:pPr>
              <w:spacing w:line="480" w:lineRule="auto"/>
              <w:rPr>
                <w:rFonts w:hint="eastAsia"/>
                <w:sz w:val="36"/>
                <w:szCs w:val="36"/>
              </w:rPr>
            </w:pPr>
          </w:p>
        </w:tc>
        <w:tc>
          <w:tcPr>
            <w:tcW w:w="1559" w:type="dxa"/>
            <w:vAlign w:val="top"/>
          </w:tcPr>
          <w:p>
            <w:pPr>
              <w:spacing w:line="480" w:lineRule="auto"/>
              <w:rPr>
                <w:rFonts w:hint="eastAsia"/>
                <w:sz w:val="36"/>
                <w:szCs w:val="36"/>
              </w:rPr>
            </w:pPr>
          </w:p>
        </w:tc>
        <w:tc>
          <w:tcPr>
            <w:tcW w:w="1134" w:type="dxa"/>
            <w:vAlign w:val="top"/>
          </w:tcPr>
          <w:p>
            <w:pPr>
              <w:spacing w:line="480" w:lineRule="auto"/>
              <w:rPr>
                <w:rFonts w:hint="eastAsia"/>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1242" w:type="dxa"/>
            <w:vAlign w:val="center"/>
          </w:tcPr>
          <w:p>
            <w:pPr>
              <w:spacing w:line="480" w:lineRule="auto"/>
              <w:jc w:val="center"/>
              <w:rPr>
                <w:rFonts w:hint="eastAsia"/>
                <w:sz w:val="28"/>
                <w:szCs w:val="28"/>
              </w:rPr>
            </w:pPr>
            <w:r>
              <w:rPr>
                <w:rFonts w:hint="eastAsia"/>
                <w:sz w:val="28"/>
                <w:szCs w:val="28"/>
              </w:rPr>
              <w:t>3</w:t>
            </w:r>
          </w:p>
        </w:tc>
        <w:tc>
          <w:tcPr>
            <w:tcW w:w="1560" w:type="dxa"/>
            <w:vAlign w:val="top"/>
          </w:tcPr>
          <w:p>
            <w:pPr>
              <w:spacing w:line="480" w:lineRule="auto"/>
              <w:rPr>
                <w:rFonts w:hint="eastAsia"/>
                <w:sz w:val="36"/>
                <w:szCs w:val="36"/>
              </w:rPr>
            </w:pPr>
          </w:p>
        </w:tc>
        <w:tc>
          <w:tcPr>
            <w:tcW w:w="1701" w:type="dxa"/>
            <w:vAlign w:val="top"/>
          </w:tcPr>
          <w:p>
            <w:pPr>
              <w:spacing w:line="480" w:lineRule="auto"/>
              <w:rPr>
                <w:rFonts w:hint="eastAsia"/>
                <w:sz w:val="36"/>
                <w:szCs w:val="36"/>
              </w:rPr>
            </w:pPr>
          </w:p>
        </w:tc>
        <w:tc>
          <w:tcPr>
            <w:tcW w:w="1559" w:type="dxa"/>
            <w:vAlign w:val="top"/>
          </w:tcPr>
          <w:p>
            <w:pPr>
              <w:spacing w:line="480" w:lineRule="auto"/>
              <w:rPr>
                <w:rFonts w:hint="eastAsia"/>
                <w:sz w:val="36"/>
                <w:szCs w:val="36"/>
              </w:rPr>
            </w:pPr>
          </w:p>
        </w:tc>
        <w:tc>
          <w:tcPr>
            <w:tcW w:w="1559" w:type="dxa"/>
            <w:vAlign w:val="top"/>
          </w:tcPr>
          <w:p>
            <w:pPr>
              <w:spacing w:line="480" w:lineRule="auto"/>
              <w:rPr>
                <w:rFonts w:hint="eastAsia"/>
                <w:sz w:val="36"/>
                <w:szCs w:val="36"/>
              </w:rPr>
            </w:pPr>
          </w:p>
        </w:tc>
        <w:tc>
          <w:tcPr>
            <w:tcW w:w="1134" w:type="dxa"/>
            <w:vAlign w:val="top"/>
          </w:tcPr>
          <w:p>
            <w:pPr>
              <w:spacing w:line="480" w:lineRule="auto"/>
              <w:rPr>
                <w:rFonts w:hint="eastAsia"/>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trPr>
        <w:tc>
          <w:tcPr>
            <w:tcW w:w="1242" w:type="dxa"/>
            <w:vAlign w:val="center"/>
          </w:tcPr>
          <w:p>
            <w:pPr>
              <w:spacing w:line="480" w:lineRule="auto"/>
              <w:jc w:val="center"/>
              <w:rPr>
                <w:rFonts w:hint="eastAsia"/>
                <w:sz w:val="28"/>
                <w:szCs w:val="28"/>
              </w:rPr>
            </w:pPr>
            <w:r>
              <w:rPr>
                <w:rFonts w:hint="eastAsia"/>
                <w:sz w:val="28"/>
                <w:szCs w:val="28"/>
              </w:rPr>
              <w:t>4</w:t>
            </w:r>
          </w:p>
        </w:tc>
        <w:tc>
          <w:tcPr>
            <w:tcW w:w="1560" w:type="dxa"/>
            <w:vAlign w:val="top"/>
          </w:tcPr>
          <w:p>
            <w:pPr>
              <w:spacing w:line="480" w:lineRule="auto"/>
              <w:rPr>
                <w:rFonts w:hint="eastAsia"/>
                <w:sz w:val="36"/>
                <w:szCs w:val="36"/>
              </w:rPr>
            </w:pPr>
          </w:p>
        </w:tc>
        <w:tc>
          <w:tcPr>
            <w:tcW w:w="1701" w:type="dxa"/>
            <w:vAlign w:val="top"/>
          </w:tcPr>
          <w:p>
            <w:pPr>
              <w:spacing w:line="480" w:lineRule="auto"/>
              <w:rPr>
                <w:rFonts w:hint="eastAsia"/>
                <w:sz w:val="36"/>
                <w:szCs w:val="36"/>
              </w:rPr>
            </w:pPr>
          </w:p>
        </w:tc>
        <w:tc>
          <w:tcPr>
            <w:tcW w:w="1559" w:type="dxa"/>
            <w:vAlign w:val="top"/>
          </w:tcPr>
          <w:p>
            <w:pPr>
              <w:spacing w:line="480" w:lineRule="auto"/>
              <w:rPr>
                <w:rFonts w:hint="eastAsia"/>
                <w:sz w:val="36"/>
                <w:szCs w:val="36"/>
              </w:rPr>
            </w:pPr>
          </w:p>
        </w:tc>
        <w:tc>
          <w:tcPr>
            <w:tcW w:w="1559" w:type="dxa"/>
            <w:vAlign w:val="top"/>
          </w:tcPr>
          <w:p>
            <w:pPr>
              <w:spacing w:line="480" w:lineRule="auto"/>
              <w:rPr>
                <w:rFonts w:hint="eastAsia"/>
                <w:sz w:val="36"/>
                <w:szCs w:val="36"/>
              </w:rPr>
            </w:pPr>
          </w:p>
        </w:tc>
        <w:tc>
          <w:tcPr>
            <w:tcW w:w="1134" w:type="dxa"/>
            <w:vAlign w:val="top"/>
          </w:tcPr>
          <w:p>
            <w:pPr>
              <w:spacing w:line="480" w:lineRule="auto"/>
              <w:rPr>
                <w:rFonts w:hint="eastAsia"/>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1242" w:type="dxa"/>
            <w:vAlign w:val="center"/>
          </w:tcPr>
          <w:p>
            <w:pPr>
              <w:spacing w:line="480" w:lineRule="auto"/>
              <w:jc w:val="center"/>
              <w:rPr>
                <w:rFonts w:hint="eastAsia"/>
                <w:sz w:val="28"/>
                <w:szCs w:val="28"/>
              </w:rPr>
            </w:pPr>
            <w:r>
              <w:rPr>
                <w:rFonts w:hint="eastAsia"/>
                <w:sz w:val="28"/>
                <w:szCs w:val="28"/>
              </w:rPr>
              <w:t>5</w:t>
            </w:r>
          </w:p>
        </w:tc>
        <w:tc>
          <w:tcPr>
            <w:tcW w:w="1560" w:type="dxa"/>
            <w:vAlign w:val="top"/>
          </w:tcPr>
          <w:p>
            <w:pPr>
              <w:spacing w:line="480" w:lineRule="auto"/>
              <w:rPr>
                <w:rFonts w:hint="eastAsia"/>
                <w:sz w:val="36"/>
                <w:szCs w:val="36"/>
              </w:rPr>
            </w:pPr>
          </w:p>
        </w:tc>
        <w:tc>
          <w:tcPr>
            <w:tcW w:w="1701" w:type="dxa"/>
            <w:vAlign w:val="top"/>
          </w:tcPr>
          <w:p>
            <w:pPr>
              <w:spacing w:line="480" w:lineRule="auto"/>
              <w:rPr>
                <w:rFonts w:hint="eastAsia"/>
                <w:sz w:val="36"/>
                <w:szCs w:val="36"/>
              </w:rPr>
            </w:pPr>
          </w:p>
        </w:tc>
        <w:tc>
          <w:tcPr>
            <w:tcW w:w="1559" w:type="dxa"/>
            <w:vAlign w:val="top"/>
          </w:tcPr>
          <w:p>
            <w:pPr>
              <w:spacing w:line="480" w:lineRule="auto"/>
              <w:rPr>
                <w:rFonts w:hint="eastAsia"/>
                <w:sz w:val="36"/>
                <w:szCs w:val="36"/>
              </w:rPr>
            </w:pPr>
          </w:p>
        </w:tc>
        <w:tc>
          <w:tcPr>
            <w:tcW w:w="1559" w:type="dxa"/>
            <w:vAlign w:val="top"/>
          </w:tcPr>
          <w:p>
            <w:pPr>
              <w:spacing w:line="480" w:lineRule="auto"/>
              <w:rPr>
                <w:rFonts w:hint="eastAsia"/>
                <w:sz w:val="36"/>
                <w:szCs w:val="36"/>
              </w:rPr>
            </w:pPr>
          </w:p>
        </w:tc>
        <w:tc>
          <w:tcPr>
            <w:tcW w:w="1134" w:type="dxa"/>
            <w:vAlign w:val="top"/>
          </w:tcPr>
          <w:p>
            <w:pPr>
              <w:spacing w:line="480" w:lineRule="auto"/>
              <w:rPr>
                <w:rFonts w:hint="eastAsia"/>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1242" w:type="dxa"/>
            <w:vAlign w:val="center"/>
          </w:tcPr>
          <w:p>
            <w:pPr>
              <w:spacing w:line="480" w:lineRule="auto"/>
              <w:jc w:val="center"/>
              <w:rPr>
                <w:rFonts w:hint="eastAsia"/>
                <w:sz w:val="28"/>
                <w:szCs w:val="28"/>
              </w:rPr>
            </w:pPr>
            <w:r>
              <w:rPr>
                <w:rFonts w:hint="eastAsia"/>
                <w:sz w:val="28"/>
                <w:szCs w:val="28"/>
              </w:rPr>
              <w:t>6</w:t>
            </w:r>
          </w:p>
        </w:tc>
        <w:tc>
          <w:tcPr>
            <w:tcW w:w="1560" w:type="dxa"/>
            <w:vAlign w:val="top"/>
          </w:tcPr>
          <w:p>
            <w:pPr>
              <w:spacing w:line="480" w:lineRule="auto"/>
              <w:rPr>
                <w:rFonts w:hint="eastAsia"/>
                <w:sz w:val="36"/>
                <w:szCs w:val="36"/>
              </w:rPr>
            </w:pPr>
          </w:p>
        </w:tc>
        <w:tc>
          <w:tcPr>
            <w:tcW w:w="1701" w:type="dxa"/>
            <w:vAlign w:val="top"/>
          </w:tcPr>
          <w:p>
            <w:pPr>
              <w:spacing w:line="480" w:lineRule="auto"/>
              <w:rPr>
                <w:rFonts w:hint="eastAsia"/>
                <w:sz w:val="36"/>
                <w:szCs w:val="36"/>
              </w:rPr>
            </w:pPr>
          </w:p>
        </w:tc>
        <w:tc>
          <w:tcPr>
            <w:tcW w:w="1559" w:type="dxa"/>
            <w:vAlign w:val="top"/>
          </w:tcPr>
          <w:p>
            <w:pPr>
              <w:spacing w:line="480" w:lineRule="auto"/>
              <w:rPr>
                <w:rFonts w:hint="eastAsia"/>
                <w:sz w:val="36"/>
                <w:szCs w:val="36"/>
              </w:rPr>
            </w:pPr>
          </w:p>
        </w:tc>
        <w:tc>
          <w:tcPr>
            <w:tcW w:w="1559" w:type="dxa"/>
            <w:vAlign w:val="top"/>
          </w:tcPr>
          <w:p>
            <w:pPr>
              <w:spacing w:line="480" w:lineRule="auto"/>
              <w:rPr>
                <w:rFonts w:hint="eastAsia"/>
                <w:sz w:val="36"/>
                <w:szCs w:val="36"/>
              </w:rPr>
            </w:pPr>
          </w:p>
        </w:tc>
        <w:tc>
          <w:tcPr>
            <w:tcW w:w="1134" w:type="dxa"/>
            <w:vAlign w:val="top"/>
          </w:tcPr>
          <w:p>
            <w:pPr>
              <w:spacing w:line="480" w:lineRule="auto"/>
              <w:rPr>
                <w:rFonts w:hint="eastAsia"/>
                <w:sz w:val="36"/>
                <w:szCs w:val="36"/>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附件7：</w:t>
      </w:r>
    </w:p>
    <w:p>
      <w:pPr>
        <w:jc w:val="center"/>
        <w:rPr>
          <w:rFonts w:hint="eastAsia" w:ascii="楷体" w:hAnsi="楷体" w:eastAsia="楷体" w:cs="楷体"/>
          <w:b/>
          <w:sz w:val="52"/>
          <w:szCs w:val="52"/>
        </w:rPr>
      </w:pPr>
      <w:r>
        <w:rPr>
          <w:rFonts w:hint="eastAsia" w:ascii="楷体" w:hAnsi="楷体" w:eastAsia="楷体" w:cs="楷体"/>
          <w:b/>
          <w:sz w:val="52"/>
          <w:szCs w:val="52"/>
        </w:rPr>
        <w:t>郑州师范学院传播学院</w:t>
      </w:r>
    </w:p>
    <w:p>
      <w:pPr>
        <w:jc w:val="center"/>
        <w:rPr>
          <w:rFonts w:ascii="华文新魏" w:hAnsi="宋体" w:eastAsia="华文新魏"/>
          <w:b/>
          <w:sz w:val="72"/>
          <w:szCs w:val="72"/>
        </w:rPr>
      </w:pPr>
      <w:r>
        <w:rPr>
          <w:rFonts w:hint="eastAsia" w:ascii="宋体" w:hAnsi="宋体" w:eastAsia="宋体" w:cs="宋体"/>
          <w:b/>
          <w:sz w:val="72"/>
          <w:szCs w:val="72"/>
        </w:rPr>
        <w:t>教学</w:t>
      </w:r>
      <w:r>
        <w:rPr>
          <w:rFonts w:hint="eastAsia" w:ascii="宋体" w:hAnsi="宋体" w:eastAsia="宋体" w:cs="宋体"/>
          <w:b/>
          <w:sz w:val="72"/>
          <w:szCs w:val="72"/>
          <w:lang w:val="en-US" w:eastAsia="zh-CN"/>
        </w:rPr>
        <w:t>工作</w:t>
      </w:r>
      <w:r>
        <w:rPr>
          <w:rFonts w:hint="eastAsia" w:ascii="宋体" w:hAnsi="宋体" w:eastAsia="宋体" w:cs="宋体"/>
          <w:b/>
          <w:sz w:val="72"/>
          <w:szCs w:val="72"/>
        </w:rPr>
        <w:t>总结</w:t>
      </w:r>
    </w:p>
    <w:p>
      <w:pPr>
        <w:jc w:val="center"/>
        <w:rPr>
          <w:rFonts w:ascii="幼圆" w:eastAsia="幼圆"/>
          <w:b/>
          <w:sz w:val="36"/>
          <w:szCs w:val="36"/>
        </w:rPr>
      </w:pPr>
    </w:p>
    <w:p>
      <w:pPr>
        <w:jc w:val="center"/>
        <w:rPr>
          <w:rFonts w:ascii="幼圆" w:eastAsia="幼圆"/>
          <w:b/>
          <w:sz w:val="36"/>
          <w:szCs w:val="36"/>
        </w:rPr>
      </w:pPr>
      <w:r>
        <w:rPr>
          <w:rFonts w:hint="eastAsia" w:ascii="幼圆" w:eastAsia="幼圆"/>
          <w:b/>
          <w:sz w:val="36"/>
          <w:szCs w:val="36"/>
        </w:rPr>
        <w:t>2014——2015学年</w:t>
      </w:r>
      <w:r>
        <w:rPr>
          <w:rFonts w:hint="eastAsia" w:ascii="幼圆" w:eastAsia="幼圆"/>
          <w:b/>
          <w:sz w:val="36"/>
          <w:szCs w:val="36"/>
          <w:lang w:val="en-US" w:eastAsia="zh-CN"/>
        </w:rPr>
        <w:t>第一</w:t>
      </w:r>
      <w:r>
        <w:rPr>
          <w:rFonts w:hint="eastAsia" w:ascii="幼圆" w:eastAsia="幼圆"/>
          <w:b/>
          <w:sz w:val="36"/>
          <w:szCs w:val="36"/>
        </w:rPr>
        <w:t>学期</w:t>
      </w:r>
    </w:p>
    <w:p>
      <w:pPr>
        <w:jc w:val="center"/>
        <w:rPr>
          <w:rFonts w:ascii="幼圆" w:eastAsia="幼圆"/>
          <w:b/>
          <w:sz w:val="36"/>
          <w:szCs w:val="36"/>
        </w:rPr>
      </w:pPr>
    </w:p>
    <w:p>
      <w:pPr>
        <w:rPr>
          <w:rFonts w:ascii="幼圆" w:eastAsia="幼圆"/>
          <w:b/>
          <w:sz w:val="36"/>
          <w:szCs w:val="36"/>
        </w:rPr>
      </w:pPr>
    </w:p>
    <w:p>
      <w:pPr>
        <w:rPr>
          <w:rFonts w:ascii="幼圆" w:eastAsia="幼圆"/>
          <w:b/>
          <w:sz w:val="36"/>
          <w:szCs w:val="36"/>
        </w:rPr>
      </w:pPr>
    </w:p>
    <w:p>
      <w:pPr>
        <w:ind w:firstLine="1807" w:firstLineChars="500"/>
        <w:jc w:val="left"/>
        <w:rPr>
          <w:rFonts w:hint="eastAsia" w:ascii="宋体" w:hAnsi="宋体" w:eastAsia="宋体" w:cs="宋体"/>
          <w:b w:val="0"/>
          <w:bCs/>
          <w:color w:val="auto"/>
          <w:sz w:val="36"/>
          <w:szCs w:val="36"/>
          <w:u w:val="single"/>
        </w:rPr>
      </w:pPr>
      <w:r>
        <w:rPr>
          <w:rFonts w:hint="eastAsia" w:ascii="宋体" w:hAnsi="宋体" w:eastAsia="宋体" w:cs="宋体"/>
          <w:b w:val="0"/>
          <w:bCs/>
          <w:color w:val="auto"/>
          <w:sz w:val="36"/>
          <w:szCs w:val="36"/>
        </w:rPr>
        <w:t>授课班级</w:t>
      </w:r>
      <w:r>
        <w:rPr>
          <w:rFonts w:hint="eastAsia" w:ascii="宋体" w:hAnsi="宋体" w:eastAsia="宋体" w:cs="宋体"/>
          <w:b w:val="0"/>
          <w:bCs/>
          <w:color w:val="auto"/>
          <w:sz w:val="36"/>
          <w:szCs w:val="36"/>
          <w:lang w:val="en-US" w:eastAsia="zh-CN"/>
        </w:rPr>
        <w:t xml:space="preserve"> </w:t>
      </w:r>
      <w:r>
        <w:rPr>
          <w:rFonts w:hint="eastAsia" w:ascii="宋体" w:hAnsi="宋体" w:eastAsia="宋体" w:cs="宋体"/>
          <w:b w:val="0"/>
          <w:bCs/>
          <w:color w:val="auto"/>
          <w:sz w:val="36"/>
          <w:szCs w:val="36"/>
          <w:u w:val="single"/>
        </w:rPr>
        <w:t xml:space="preserve">  16级广播电视学</w:t>
      </w:r>
      <w:r>
        <w:rPr>
          <w:rFonts w:hint="eastAsia" w:ascii="宋体" w:hAnsi="宋体" w:eastAsia="宋体" w:cs="宋体"/>
          <w:b w:val="0"/>
          <w:bCs/>
          <w:color w:val="auto"/>
          <w:sz w:val="36"/>
          <w:szCs w:val="36"/>
          <w:u w:val="single"/>
          <w:lang w:val="en-US" w:eastAsia="zh-CN"/>
        </w:rPr>
        <w:t xml:space="preserve">  </w:t>
      </w:r>
      <w:bookmarkStart w:id="0" w:name="_GoBack"/>
      <w:bookmarkEnd w:id="0"/>
    </w:p>
    <w:p>
      <w:pPr>
        <w:ind w:firstLine="1807" w:firstLineChars="500"/>
        <w:jc w:val="left"/>
        <w:rPr>
          <w:rFonts w:hint="eastAsia" w:ascii="宋体" w:hAnsi="宋体" w:eastAsia="宋体" w:cs="宋体"/>
          <w:b w:val="0"/>
          <w:bCs/>
          <w:color w:val="auto"/>
          <w:sz w:val="36"/>
          <w:szCs w:val="36"/>
          <w:u w:val="single"/>
        </w:rPr>
      </w:pPr>
      <w:r>
        <w:rPr>
          <w:rFonts w:hint="eastAsia" w:ascii="宋体" w:hAnsi="宋体" w:eastAsia="宋体" w:cs="宋体"/>
          <w:b w:val="0"/>
          <w:bCs/>
          <w:color w:val="auto"/>
          <w:sz w:val="36"/>
          <w:szCs w:val="36"/>
        </w:rPr>
        <w:t xml:space="preserve">周 课 时 </w:t>
      </w:r>
      <w:r>
        <w:rPr>
          <w:rFonts w:hint="eastAsia" w:ascii="宋体" w:hAnsi="宋体" w:eastAsia="宋体" w:cs="宋体"/>
          <w:b w:val="0"/>
          <w:bCs/>
          <w:color w:val="auto"/>
          <w:sz w:val="36"/>
          <w:szCs w:val="36"/>
          <w:u w:val="single"/>
        </w:rPr>
        <w:t xml:space="preserve">       </w:t>
      </w:r>
      <w:r>
        <w:rPr>
          <w:rFonts w:hint="eastAsia" w:ascii="宋体" w:hAnsi="宋体" w:eastAsia="宋体" w:cs="宋体"/>
          <w:b w:val="0"/>
          <w:bCs/>
          <w:color w:val="auto"/>
          <w:sz w:val="36"/>
          <w:szCs w:val="36"/>
          <w:u w:val="single"/>
          <w:lang w:val="en-US" w:eastAsia="zh-CN"/>
        </w:rPr>
        <w:t>10</w:t>
      </w:r>
      <w:r>
        <w:rPr>
          <w:rFonts w:hint="eastAsia" w:ascii="宋体" w:hAnsi="宋体" w:eastAsia="宋体" w:cs="宋体"/>
          <w:b w:val="0"/>
          <w:bCs/>
          <w:color w:val="auto"/>
          <w:sz w:val="36"/>
          <w:szCs w:val="36"/>
          <w:u w:val="single"/>
        </w:rPr>
        <w:t xml:space="preserve">     </w:t>
      </w:r>
      <w:r>
        <w:rPr>
          <w:rFonts w:hint="eastAsia" w:ascii="宋体" w:hAnsi="宋体" w:eastAsia="宋体" w:cs="宋体"/>
          <w:b w:val="0"/>
          <w:bCs/>
          <w:color w:val="auto"/>
          <w:sz w:val="36"/>
          <w:szCs w:val="36"/>
          <w:u w:val="single"/>
          <w:lang w:val="en-US" w:eastAsia="zh-CN"/>
        </w:rPr>
        <w:t xml:space="preserve">  </w:t>
      </w:r>
      <w:r>
        <w:rPr>
          <w:rFonts w:hint="eastAsia" w:ascii="宋体" w:hAnsi="宋体" w:eastAsia="宋体" w:cs="宋体"/>
          <w:b w:val="0"/>
          <w:bCs/>
          <w:color w:val="auto"/>
          <w:sz w:val="36"/>
          <w:szCs w:val="36"/>
          <w:u w:val="single"/>
        </w:rPr>
        <w:t xml:space="preserve">  </w:t>
      </w:r>
    </w:p>
    <w:p>
      <w:pPr>
        <w:ind w:firstLine="1807" w:firstLineChars="500"/>
        <w:jc w:val="left"/>
        <w:rPr>
          <w:rFonts w:hint="eastAsia" w:ascii="宋体" w:hAnsi="宋体" w:eastAsia="宋体" w:cs="宋体"/>
          <w:b w:val="0"/>
          <w:bCs/>
          <w:sz w:val="36"/>
          <w:szCs w:val="36"/>
        </w:rPr>
      </w:pPr>
      <w:r>
        <w:rPr>
          <w:rFonts w:hint="eastAsia" w:ascii="宋体" w:hAnsi="宋体" w:eastAsia="宋体" w:cs="宋体"/>
          <w:b w:val="0"/>
          <w:bCs/>
          <w:sz w:val="36"/>
          <w:szCs w:val="36"/>
        </w:rPr>
        <w:t xml:space="preserve">主讲教师 </w:t>
      </w:r>
      <w:r>
        <w:rPr>
          <w:rFonts w:hint="eastAsia" w:ascii="宋体" w:hAnsi="宋体" w:eastAsia="宋体" w:cs="宋体"/>
          <w:b w:val="0"/>
          <w:bCs/>
          <w:sz w:val="36"/>
          <w:szCs w:val="36"/>
          <w:u w:val="single"/>
        </w:rPr>
        <w:t xml:space="preserve">     姜  山   </w:t>
      </w:r>
      <w:r>
        <w:rPr>
          <w:rFonts w:hint="eastAsia" w:ascii="宋体" w:hAnsi="宋体" w:eastAsia="宋体" w:cs="宋体"/>
          <w:b w:val="0"/>
          <w:bCs/>
          <w:sz w:val="36"/>
          <w:szCs w:val="36"/>
          <w:u w:val="single"/>
          <w:lang w:val="en-US" w:eastAsia="zh-CN"/>
        </w:rPr>
        <w:t xml:space="preserve">   </w:t>
      </w:r>
      <w:r>
        <w:rPr>
          <w:rFonts w:hint="eastAsia" w:ascii="宋体" w:hAnsi="宋体" w:eastAsia="宋体" w:cs="宋体"/>
          <w:b w:val="0"/>
          <w:bCs/>
          <w:sz w:val="36"/>
          <w:szCs w:val="36"/>
          <w:u w:val="single"/>
        </w:rPr>
        <w:t xml:space="preserve"> </w:t>
      </w:r>
    </w:p>
    <w:p>
      <w:pPr>
        <w:ind w:firstLine="1807" w:firstLineChars="500"/>
        <w:jc w:val="left"/>
        <w:rPr>
          <w:rFonts w:hint="eastAsia" w:ascii="宋体" w:hAnsi="宋体" w:eastAsia="宋体" w:cs="宋体"/>
          <w:b w:val="0"/>
          <w:bCs/>
          <w:sz w:val="36"/>
          <w:szCs w:val="36"/>
          <w:u w:val="single"/>
        </w:rPr>
      </w:pPr>
      <w:r>
        <w:rPr>
          <w:rFonts w:hint="eastAsia" w:ascii="宋体" w:hAnsi="宋体" w:eastAsia="宋体" w:cs="宋体"/>
          <w:b w:val="0"/>
          <w:bCs/>
          <w:sz w:val="36"/>
          <w:szCs w:val="36"/>
        </w:rPr>
        <w:t xml:space="preserve">教师职称 </w:t>
      </w:r>
      <w:r>
        <w:rPr>
          <w:rFonts w:hint="eastAsia" w:ascii="宋体" w:hAnsi="宋体" w:eastAsia="宋体" w:cs="宋体"/>
          <w:b w:val="0"/>
          <w:bCs/>
          <w:sz w:val="36"/>
          <w:szCs w:val="36"/>
          <w:u w:val="single"/>
        </w:rPr>
        <w:t xml:space="preserve">     助  教  </w:t>
      </w:r>
      <w:r>
        <w:rPr>
          <w:rFonts w:hint="eastAsia" w:ascii="宋体" w:hAnsi="宋体" w:eastAsia="宋体" w:cs="宋体"/>
          <w:b w:val="0"/>
          <w:bCs/>
          <w:sz w:val="36"/>
          <w:szCs w:val="36"/>
          <w:u w:val="single"/>
          <w:lang w:val="en-US" w:eastAsia="zh-CN"/>
        </w:rPr>
        <w:t xml:space="preserve">   </w:t>
      </w:r>
      <w:r>
        <w:rPr>
          <w:rFonts w:hint="eastAsia" w:ascii="宋体" w:hAnsi="宋体" w:eastAsia="宋体" w:cs="宋体"/>
          <w:b w:val="0"/>
          <w:bCs/>
          <w:sz w:val="36"/>
          <w:szCs w:val="36"/>
          <w:u w:val="single"/>
        </w:rPr>
        <w:t xml:space="preserve">  </w:t>
      </w:r>
    </w:p>
    <w:p>
      <w:pPr>
        <w:jc w:val="center"/>
        <w:rPr>
          <w:rFonts w:ascii="幼圆" w:eastAsia="幼圆"/>
          <w:b/>
          <w:sz w:val="36"/>
          <w:szCs w:val="36"/>
        </w:rPr>
      </w:pPr>
    </w:p>
    <w:p>
      <w:pPr>
        <w:jc w:val="center"/>
        <w:rPr>
          <w:rFonts w:ascii="幼圆" w:eastAsia="幼圆"/>
          <w:b/>
          <w:sz w:val="36"/>
          <w:szCs w:val="36"/>
        </w:rPr>
      </w:pPr>
    </w:p>
    <w:p>
      <w:pPr>
        <w:jc w:val="center"/>
        <w:rPr>
          <w:rFonts w:hint="eastAsia" w:ascii="幼圆" w:eastAsia="幼圆"/>
          <w:b/>
          <w:sz w:val="36"/>
          <w:szCs w:val="36"/>
        </w:rPr>
      </w:pPr>
    </w:p>
    <w:p>
      <w:pPr>
        <w:jc w:val="center"/>
        <w:rPr>
          <w:rFonts w:hint="eastAsia" w:ascii="幼圆" w:eastAsia="幼圆"/>
          <w:b/>
          <w:sz w:val="36"/>
          <w:szCs w:val="36"/>
        </w:rPr>
      </w:pPr>
    </w:p>
    <w:p>
      <w:pPr>
        <w:jc w:val="center"/>
        <w:rPr>
          <w:rFonts w:hint="eastAsia" w:ascii="幼圆" w:eastAsia="幼圆"/>
          <w:b/>
          <w:sz w:val="36"/>
          <w:szCs w:val="36"/>
        </w:rPr>
      </w:pPr>
    </w:p>
    <w:p>
      <w:pPr>
        <w:jc w:val="center"/>
        <w:rPr>
          <w:rFonts w:ascii="幼圆" w:eastAsia="幼圆"/>
          <w:b/>
          <w:sz w:val="36"/>
          <w:szCs w:val="36"/>
        </w:rPr>
      </w:pPr>
      <w:r>
        <w:rPr>
          <w:rFonts w:hint="eastAsia" w:ascii="幼圆" w:eastAsia="幼圆"/>
          <w:b/>
          <w:sz w:val="36"/>
          <w:szCs w:val="36"/>
        </w:rPr>
        <w:t xml:space="preserve">   </w:t>
      </w:r>
    </w:p>
    <w:p>
      <w:pPr>
        <w:ind w:firstLine="2880" w:firstLineChars="800"/>
        <w:rPr>
          <w:rFonts w:ascii="幼圆" w:eastAsia="幼圆"/>
          <w:sz w:val="36"/>
          <w:szCs w:val="36"/>
        </w:rPr>
      </w:pPr>
      <w:r>
        <w:rPr>
          <w:rFonts w:hint="eastAsia" w:ascii="幼圆" w:eastAsia="幼圆"/>
          <w:sz w:val="36"/>
          <w:szCs w:val="36"/>
        </w:rPr>
        <w:t>201</w:t>
      </w:r>
      <w:r>
        <w:rPr>
          <w:rFonts w:hint="eastAsia" w:ascii="幼圆" w:eastAsia="幼圆"/>
          <w:sz w:val="36"/>
          <w:szCs w:val="36"/>
          <w:lang w:val="en-US" w:eastAsia="zh-CN"/>
        </w:rPr>
        <w:t>4</w:t>
      </w:r>
      <w:r>
        <w:rPr>
          <w:rFonts w:hint="eastAsia" w:ascii="幼圆" w:eastAsia="幼圆"/>
          <w:sz w:val="36"/>
          <w:szCs w:val="36"/>
        </w:rPr>
        <w:t>年12月30日</w:t>
      </w:r>
    </w:p>
    <w:p>
      <w:pPr>
        <w:jc w:val="center"/>
        <w:rPr>
          <w:rFonts w:hint="eastAsia" w:ascii="宋体" w:hAnsi="宋体"/>
          <w:b/>
          <w:sz w:val="32"/>
          <w:szCs w:val="32"/>
        </w:rPr>
      </w:pPr>
    </w:p>
    <w:p>
      <w:pPr>
        <w:jc w:val="center"/>
        <w:rPr>
          <w:rFonts w:ascii="宋体" w:hAnsi="宋体"/>
          <w:b/>
          <w:sz w:val="32"/>
          <w:szCs w:val="32"/>
        </w:rPr>
      </w:pPr>
    </w:p>
    <w:p>
      <w:pPr>
        <w:jc w:val="center"/>
        <w:rPr>
          <w:rFonts w:ascii="宋体" w:hAnsi="宋体"/>
          <w:b/>
          <w:sz w:val="36"/>
          <w:szCs w:val="36"/>
        </w:rPr>
      </w:pPr>
      <w:r>
        <w:rPr>
          <w:rFonts w:hint="eastAsia" w:ascii="宋体" w:hAnsi="宋体"/>
          <w:b/>
          <w:sz w:val="36"/>
          <w:szCs w:val="36"/>
        </w:rPr>
        <w:t>2014-2015学年上学期教学</w:t>
      </w:r>
      <w:r>
        <w:rPr>
          <w:rFonts w:hint="eastAsia" w:ascii="宋体" w:hAnsi="宋体"/>
          <w:b/>
          <w:sz w:val="36"/>
          <w:szCs w:val="36"/>
          <w:lang w:val="en-US" w:eastAsia="zh-CN"/>
        </w:rPr>
        <w:t>工作</w:t>
      </w:r>
      <w:r>
        <w:rPr>
          <w:rFonts w:hint="eastAsia" w:ascii="宋体" w:hAnsi="宋体"/>
          <w:b/>
          <w:sz w:val="36"/>
          <w:szCs w:val="36"/>
        </w:rPr>
        <w:t>总结</w:t>
      </w:r>
    </w:p>
    <w:p>
      <w:pPr>
        <w:rPr>
          <w:rFonts w:ascii="宋体" w:hAnsi="宋体"/>
          <w:sz w:val="28"/>
          <w:szCs w:val="28"/>
        </w:rPr>
      </w:pPr>
    </w:p>
    <w:p>
      <w:pPr>
        <w:ind w:firstLine="560" w:firstLineChars="200"/>
        <w:rPr>
          <w:rFonts w:ascii="宋体" w:hAnsi="宋体"/>
          <w:sz w:val="28"/>
          <w:szCs w:val="28"/>
        </w:rPr>
      </w:pPr>
      <w:r>
        <w:rPr>
          <w:rFonts w:hint="eastAsia" w:ascii="宋体" w:hAnsi="宋体"/>
          <w:sz w:val="28"/>
          <w:szCs w:val="28"/>
        </w:rPr>
        <w:t>2014-2015学年上学期，本人担任了2014级主持与播音专业1、2、3班《播音发声学》和2014级主持与播音专业3班《播音发声实训小课》的教学工作，在整个教学过程中获得一些心得与体会，现总结如下：</w:t>
      </w:r>
    </w:p>
    <w:p>
      <w:pPr>
        <w:ind w:firstLine="560" w:firstLineChars="200"/>
        <w:rPr>
          <w:rFonts w:ascii="宋体" w:hAnsi="宋体"/>
          <w:sz w:val="28"/>
          <w:szCs w:val="28"/>
        </w:rPr>
      </w:pPr>
      <w:r>
        <w:rPr>
          <w:rFonts w:hint="eastAsia" w:ascii="宋体" w:hAnsi="宋体"/>
          <w:sz w:val="28"/>
          <w:szCs w:val="28"/>
        </w:rPr>
        <w:t>一、教师职责方面</w:t>
      </w:r>
    </w:p>
    <w:p>
      <w:pPr>
        <w:ind w:firstLine="560" w:firstLineChars="200"/>
        <w:rPr>
          <w:rFonts w:ascii="宋体" w:hAnsi="宋体"/>
          <w:sz w:val="28"/>
          <w:szCs w:val="28"/>
        </w:rPr>
      </w:pPr>
      <w:r>
        <w:rPr>
          <w:rFonts w:hint="eastAsia" w:ascii="宋体" w:hAnsi="宋体"/>
          <w:sz w:val="28"/>
          <w:szCs w:val="28"/>
        </w:rPr>
        <w:t>本人热爱教师的本职工作，积极承担课程教学，始终以高度的责任心和热忱态度对待教学。为人师表、严于律己，遵守职业道德和教学管理制度，保质保量地完成教学工作任务，没有发生任何教学事故。</w:t>
      </w:r>
    </w:p>
    <w:p>
      <w:pPr>
        <w:ind w:firstLine="560" w:firstLineChars="200"/>
        <w:rPr>
          <w:rFonts w:ascii="宋体" w:hAnsi="宋体"/>
          <w:sz w:val="28"/>
          <w:szCs w:val="28"/>
        </w:rPr>
      </w:pPr>
      <w:r>
        <w:rPr>
          <w:rFonts w:hint="eastAsia" w:ascii="宋体" w:hAnsi="宋体"/>
          <w:sz w:val="28"/>
          <w:szCs w:val="28"/>
        </w:rPr>
        <w:t>二、备课与教学方面</w:t>
      </w:r>
    </w:p>
    <w:p>
      <w:pPr>
        <w:ind w:firstLine="560" w:firstLineChars="200"/>
        <w:rPr>
          <w:rFonts w:ascii="宋体" w:hAnsi="宋体"/>
          <w:sz w:val="28"/>
          <w:szCs w:val="28"/>
        </w:rPr>
      </w:pPr>
      <w:r>
        <w:rPr>
          <w:rFonts w:hint="eastAsia" w:ascii="宋体" w:hAnsi="宋体"/>
          <w:sz w:val="28"/>
          <w:szCs w:val="28"/>
        </w:rPr>
        <w:t>在备课和课堂教学过程中，本人积极探索教学改革的新途径和新思路，旨在培养学生的专业素养，以“先行后知”的教学理念，深入浅出，理论联系实际，不断提高其“动手操作”的技能实践能力。在《播音发声学》的理论大课与实训小课互为补充、相辅相成的基础上，多方位采用专题教学法、图示图解法、互动讨论法、实例示范法、经验归纳法、口令记忆法等教授方法，从而确保学生能够听懂、会用，进而能够正确、熟练、自如地上手播音实务工作。</w:t>
      </w:r>
    </w:p>
    <w:p>
      <w:pPr>
        <w:ind w:firstLine="560" w:firstLineChars="200"/>
        <w:rPr>
          <w:rFonts w:ascii="宋体" w:hAnsi="宋体"/>
          <w:sz w:val="28"/>
          <w:szCs w:val="28"/>
        </w:rPr>
      </w:pPr>
      <w:r>
        <w:rPr>
          <w:rFonts w:hint="eastAsia" w:ascii="宋体" w:hAnsi="宋体"/>
          <w:sz w:val="28"/>
          <w:szCs w:val="28"/>
        </w:rPr>
        <w:t>三、辅导与互动方面</w:t>
      </w:r>
    </w:p>
    <w:p>
      <w:pPr>
        <w:ind w:firstLine="560" w:firstLineChars="200"/>
        <w:rPr>
          <w:rFonts w:ascii="宋体" w:hAnsi="宋体"/>
          <w:sz w:val="28"/>
          <w:szCs w:val="28"/>
        </w:rPr>
      </w:pPr>
      <w:r>
        <w:rPr>
          <w:rFonts w:hint="eastAsia" w:ascii="宋体" w:hAnsi="宋体"/>
          <w:sz w:val="28"/>
          <w:szCs w:val="28"/>
        </w:rPr>
        <w:t>不同于其他文科专业，“主持与播音”作为一门应用型艺术专业，更加强调学生对知识理论的活学活用。因此，课堂之外的专业活动辅导，如学院电台、演讲比赛、主持人大赛、朗诵配音会等，则必不可少且至关重要。其间不仅可以“手把手”式地引导、纠正学生的发声问题，同时也是一种直观、有效的课堂反馈途径，即第一现场获知学生对本阶段课堂学习的消化与掌握程度，从而可以有意识、有选择地在下一阶段备课与教学过程中加以完善和补充。</w:t>
      </w:r>
    </w:p>
    <w:p>
      <w:pPr>
        <w:ind w:firstLine="560" w:firstLineChars="200"/>
        <w:rPr>
          <w:rFonts w:ascii="宋体" w:hAnsi="宋体"/>
          <w:sz w:val="28"/>
          <w:szCs w:val="28"/>
        </w:rPr>
      </w:pPr>
      <w:r>
        <w:rPr>
          <w:rFonts w:hint="eastAsia" w:ascii="宋体" w:hAnsi="宋体"/>
          <w:sz w:val="28"/>
          <w:szCs w:val="28"/>
        </w:rPr>
        <w:t>结合我校、我院关于学科建设与人才培养的转型求变语境，通过本学期的教学工作，本人深刻体悟到新时期身为高校教师的责任与挑战，即时下的教书育人，更应讲求的是以人为本、“授人以渔”的授学理念。因此，在根本转变教学思路的同时，身为教师的我也更应与时俱进不断提高自身的专业实践素养，从而才能持续、高效、有效地实现言传身教于学生。</w:t>
      </w: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wordWrap w:val="0"/>
        <w:ind w:firstLine="560" w:firstLineChars="200"/>
        <w:jc w:val="right"/>
        <w:rPr>
          <w:rFonts w:ascii="宋体" w:hAnsi="宋体"/>
          <w:sz w:val="28"/>
          <w:szCs w:val="28"/>
        </w:rPr>
      </w:pPr>
      <w:r>
        <w:rPr>
          <w:rFonts w:hint="eastAsia" w:ascii="宋体" w:hAnsi="宋体"/>
          <w:sz w:val="28"/>
          <w:szCs w:val="28"/>
        </w:rPr>
        <w:t>传播学院   姜山</w:t>
      </w:r>
    </w:p>
    <w:p>
      <w:pPr>
        <w:ind w:firstLine="560" w:firstLineChars="200"/>
        <w:jc w:val="right"/>
        <w:rPr>
          <w:rFonts w:ascii="宋体" w:hAnsi="宋体"/>
          <w:sz w:val="28"/>
          <w:szCs w:val="28"/>
        </w:rPr>
      </w:pPr>
      <w:r>
        <w:rPr>
          <w:rFonts w:hint="eastAsia" w:ascii="宋体" w:hAnsi="宋体"/>
          <w:sz w:val="28"/>
          <w:szCs w:val="28"/>
        </w:rPr>
        <w:t>2014年12月3</w:t>
      </w:r>
      <w:r>
        <w:rPr>
          <w:rFonts w:hint="eastAsia" w:ascii="宋体" w:hAnsi="宋体"/>
          <w:sz w:val="28"/>
          <w:szCs w:val="28"/>
          <w:lang w:val="en-US" w:eastAsia="zh-CN"/>
        </w:rPr>
        <w:t>0</w:t>
      </w:r>
      <w:r>
        <w:rPr>
          <w:rFonts w:hint="eastAsia" w:ascii="宋体" w:hAnsi="宋体"/>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b w:val="0"/>
          <w:bCs w:val="0"/>
          <w:sz w:val="44"/>
          <w:szCs w:val="44"/>
          <w:lang w:val="en-US" w:eastAsia="zh-CN"/>
        </w:rPr>
      </w:pPr>
      <w:r>
        <w:rPr>
          <w:rFonts w:hint="eastAsia" w:ascii="楷体" w:hAnsi="楷体" w:eastAsia="楷体" w:cs="楷体"/>
          <w:b w:val="0"/>
          <w:bCs w:val="0"/>
          <w:sz w:val="44"/>
          <w:szCs w:val="44"/>
          <w:lang w:val="en-US" w:eastAsia="zh-CN"/>
        </w:rPr>
        <w:t>郑州师范学院传播学院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课程推荐书目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课程名称：中国古代文化常识专题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靳海涛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2016——2017学年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sz w:val="28"/>
          <w:szCs w:val="28"/>
          <w:lang w:val="en-US" w:eastAsia="zh-CN"/>
        </w:rPr>
      </w:pPr>
      <w:r>
        <w:rPr>
          <w:rFonts w:hint="eastAsia"/>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Calibri" w:hAnsi="Calibri" w:cs="Calibri"/>
          <w:sz w:val="28"/>
          <w:szCs w:val="28"/>
          <w:lang w:val="en-US" w:eastAsia="zh-CN"/>
        </w:rPr>
      </w:pPr>
      <w:r>
        <w:rPr>
          <w:rFonts w:hint="default" w:ascii="Calibri" w:hAnsi="Calibri" w:cs="Calibri"/>
          <w:sz w:val="28"/>
          <w:szCs w:val="28"/>
          <w:lang w:val="en-US" w:eastAsia="zh-CN"/>
        </w:rPr>
        <w:t>[</w:t>
      </w:r>
      <w:r>
        <w:rPr>
          <w:rFonts w:hint="eastAsia" w:ascii="Calibri" w:hAnsi="Calibri" w:cs="Calibri"/>
          <w:sz w:val="28"/>
          <w:szCs w:val="28"/>
          <w:lang w:val="en-US" w:eastAsia="zh-CN"/>
        </w:rPr>
        <w:t>1</w:t>
      </w:r>
      <w:r>
        <w:rPr>
          <w:rFonts w:hint="default" w:ascii="Calibri" w:hAnsi="Calibri" w:cs="Calibri"/>
          <w:sz w:val="28"/>
          <w:szCs w:val="28"/>
          <w:lang w:val="en-US" w:eastAsia="zh-CN"/>
        </w:rPr>
        <w:t>]</w:t>
      </w:r>
      <w:r>
        <w:rPr>
          <w:rFonts w:hint="eastAsia" w:ascii="Calibri" w:hAnsi="Calibri" w:cs="Calibri"/>
          <w:sz w:val="28"/>
          <w:szCs w:val="28"/>
          <w:lang w:val="en-US" w:eastAsia="zh-CN"/>
        </w:rPr>
        <w:t>钱穆.国史大纲</w:t>
      </w:r>
      <w:r>
        <w:rPr>
          <w:rFonts w:hint="default" w:ascii="Calibri" w:hAnsi="Calibri" w:cs="Calibri"/>
          <w:sz w:val="28"/>
          <w:szCs w:val="28"/>
          <w:lang w:val="en-US" w:eastAsia="zh-CN"/>
        </w:rPr>
        <w:t>[</w:t>
      </w:r>
      <w:r>
        <w:rPr>
          <w:rFonts w:hint="eastAsia" w:ascii="Calibri" w:hAnsi="Calibri" w:cs="Calibri"/>
          <w:sz w:val="28"/>
          <w:szCs w:val="28"/>
          <w:lang w:val="en-US" w:eastAsia="zh-CN"/>
        </w:rPr>
        <w:t>M</w:t>
      </w:r>
      <w:r>
        <w:rPr>
          <w:rFonts w:hint="default" w:ascii="Calibri" w:hAnsi="Calibri" w:cs="Calibri"/>
          <w:sz w:val="28"/>
          <w:szCs w:val="28"/>
          <w:lang w:val="en-US" w:eastAsia="zh-CN"/>
        </w:rPr>
        <w:t>]</w:t>
      </w:r>
      <w:r>
        <w:rPr>
          <w:rFonts w:hint="eastAsia" w:ascii="Calibri" w:hAnsi="Calibri" w:cs="Calibri"/>
          <w:sz w:val="28"/>
          <w:szCs w:val="28"/>
          <w:lang w:val="en-US" w:eastAsia="zh-CN"/>
        </w:rPr>
        <w:t>.北京：商务印书馆，2010.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Calibri" w:hAnsi="Calibri" w:cs="Calibri"/>
          <w:sz w:val="28"/>
          <w:szCs w:val="28"/>
          <w:lang w:val="en-US" w:eastAsia="zh-CN"/>
        </w:rPr>
      </w:pPr>
      <w:r>
        <w:rPr>
          <w:rFonts w:hint="default" w:ascii="Calibri" w:hAnsi="Calibri" w:cs="Calibri"/>
          <w:sz w:val="28"/>
          <w:szCs w:val="28"/>
          <w:lang w:val="en-US" w:eastAsia="zh-CN"/>
        </w:rPr>
        <w:t>[</w:t>
      </w:r>
      <w:r>
        <w:rPr>
          <w:rFonts w:hint="eastAsia" w:ascii="Calibri" w:hAnsi="Calibri" w:cs="Calibri"/>
          <w:sz w:val="28"/>
          <w:szCs w:val="28"/>
          <w:lang w:val="en-US" w:eastAsia="zh-CN"/>
        </w:rPr>
        <w:t>2</w:t>
      </w:r>
      <w:r>
        <w:rPr>
          <w:rFonts w:hint="default" w:ascii="Calibri" w:hAnsi="Calibri" w:cs="Calibri"/>
          <w:sz w:val="28"/>
          <w:szCs w:val="28"/>
          <w:lang w:val="en-US" w:eastAsia="zh-CN"/>
        </w:rPr>
        <w:t>]</w:t>
      </w:r>
      <w:r>
        <w:rPr>
          <w:rFonts w:hint="eastAsia" w:ascii="Calibri" w:hAnsi="Calibri" w:cs="Calibri"/>
          <w:sz w:val="28"/>
          <w:szCs w:val="28"/>
          <w:lang w:val="en-US" w:eastAsia="zh-CN"/>
        </w:rPr>
        <w:t>王力.中国古代文化常识（插图修订第4版）</w:t>
      </w:r>
      <w:r>
        <w:rPr>
          <w:rFonts w:hint="default" w:ascii="Calibri" w:hAnsi="Calibri" w:cs="Calibri"/>
          <w:sz w:val="28"/>
          <w:szCs w:val="28"/>
          <w:lang w:val="en-US" w:eastAsia="zh-CN"/>
        </w:rPr>
        <w:t>[</w:t>
      </w:r>
      <w:r>
        <w:rPr>
          <w:rFonts w:hint="eastAsia" w:ascii="Calibri" w:hAnsi="Calibri" w:cs="Calibri"/>
          <w:sz w:val="28"/>
          <w:szCs w:val="28"/>
          <w:lang w:val="en-US" w:eastAsia="zh-CN"/>
        </w:rPr>
        <w:t>M</w:t>
      </w:r>
      <w:r>
        <w:rPr>
          <w:rFonts w:hint="default" w:ascii="Calibri" w:hAnsi="Calibri" w:cs="Calibri"/>
          <w:sz w:val="28"/>
          <w:szCs w:val="28"/>
          <w:lang w:val="en-US" w:eastAsia="zh-CN"/>
        </w:rPr>
        <w:t>]</w:t>
      </w:r>
      <w:r>
        <w:rPr>
          <w:rFonts w:hint="eastAsia" w:ascii="Calibri" w:hAnsi="Calibri" w:cs="Calibri"/>
          <w:sz w:val="28"/>
          <w:szCs w:val="28"/>
          <w:lang w:val="en-US" w:eastAsia="zh-CN"/>
        </w:rPr>
        <w:t>.北京：北京联合出版公司，2014.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Calibri" w:hAnsi="Calibri" w:cs="Calibri"/>
          <w:sz w:val="28"/>
          <w:szCs w:val="28"/>
          <w:lang w:val="en-US" w:eastAsia="zh-CN"/>
        </w:rPr>
      </w:pPr>
      <w:r>
        <w:rPr>
          <w:rFonts w:hint="default" w:ascii="Calibri" w:hAnsi="Calibri" w:cs="Calibri"/>
          <w:sz w:val="28"/>
          <w:szCs w:val="28"/>
          <w:lang w:val="en-US" w:eastAsia="zh-CN"/>
        </w:rPr>
        <w:t>[</w:t>
      </w:r>
      <w:r>
        <w:rPr>
          <w:rFonts w:hint="eastAsia" w:ascii="Calibri" w:hAnsi="Calibri" w:cs="Calibri"/>
          <w:sz w:val="28"/>
          <w:szCs w:val="28"/>
          <w:lang w:val="en-US" w:eastAsia="zh-CN"/>
        </w:rPr>
        <w:t>3</w:t>
      </w:r>
      <w:r>
        <w:rPr>
          <w:rFonts w:hint="default" w:ascii="Calibri" w:hAnsi="Calibri" w:cs="Calibri"/>
          <w:sz w:val="28"/>
          <w:szCs w:val="28"/>
          <w:lang w:val="en-US" w:eastAsia="zh-CN"/>
        </w:rPr>
        <w:t>]</w:t>
      </w:r>
      <w:r>
        <w:rPr>
          <w:rFonts w:hint="eastAsia" w:ascii="Calibri" w:hAnsi="Calibri" w:cs="Calibri"/>
          <w:sz w:val="28"/>
          <w:szCs w:val="28"/>
          <w:lang w:val="en-US" w:eastAsia="zh-CN"/>
        </w:rPr>
        <w:t>费孝通.乡土中国</w:t>
      </w:r>
      <w:r>
        <w:rPr>
          <w:rFonts w:hint="default" w:ascii="Calibri" w:hAnsi="Calibri" w:cs="Calibri"/>
          <w:sz w:val="28"/>
          <w:szCs w:val="28"/>
          <w:lang w:val="en-US" w:eastAsia="zh-CN"/>
        </w:rPr>
        <w:t>[</w:t>
      </w:r>
      <w:r>
        <w:rPr>
          <w:rFonts w:hint="eastAsia" w:ascii="Calibri" w:hAnsi="Calibri" w:cs="Calibri"/>
          <w:sz w:val="28"/>
          <w:szCs w:val="28"/>
          <w:lang w:val="en-US" w:eastAsia="zh-CN"/>
        </w:rPr>
        <w:t>M</w:t>
      </w:r>
      <w:r>
        <w:rPr>
          <w:rFonts w:hint="default" w:ascii="Calibri" w:hAnsi="Calibri" w:cs="Calibri"/>
          <w:sz w:val="28"/>
          <w:szCs w:val="28"/>
          <w:lang w:val="en-US" w:eastAsia="zh-CN"/>
        </w:rPr>
        <w:t>]</w:t>
      </w:r>
      <w:r>
        <w:rPr>
          <w:rFonts w:hint="eastAsia" w:ascii="Calibri" w:hAnsi="Calibri" w:cs="Calibri"/>
          <w:sz w:val="28"/>
          <w:szCs w:val="28"/>
          <w:lang w:val="en-US" w:eastAsia="zh-CN"/>
        </w:rPr>
        <w:t>.北京：人民出版社，2008.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Calibri" w:hAnsi="Calibri" w:cs="Calibri"/>
          <w:sz w:val="28"/>
          <w:szCs w:val="28"/>
          <w:lang w:val="en-US" w:eastAsia="zh-CN"/>
        </w:rPr>
      </w:pPr>
      <w:r>
        <w:rPr>
          <w:rFonts w:hint="default" w:ascii="Calibri" w:hAnsi="Calibri" w:cs="Calibri"/>
          <w:sz w:val="28"/>
          <w:szCs w:val="28"/>
          <w:lang w:val="en-US" w:eastAsia="zh-CN"/>
        </w:rPr>
        <w:t>[</w:t>
      </w:r>
      <w:r>
        <w:rPr>
          <w:rFonts w:hint="eastAsia" w:ascii="Calibri" w:hAnsi="Calibri" w:cs="Calibri"/>
          <w:sz w:val="28"/>
          <w:szCs w:val="28"/>
          <w:lang w:val="en-US" w:eastAsia="zh-CN"/>
        </w:rPr>
        <w:t>4</w:t>
      </w:r>
      <w:r>
        <w:rPr>
          <w:rFonts w:hint="default" w:ascii="Calibri" w:hAnsi="Calibri" w:cs="Calibri"/>
          <w:sz w:val="28"/>
          <w:szCs w:val="28"/>
          <w:lang w:val="en-US" w:eastAsia="zh-CN"/>
        </w:rPr>
        <w:t>]</w:t>
      </w:r>
      <w:r>
        <w:rPr>
          <w:rFonts w:hint="eastAsia" w:ascii="Calibri" w:hAnsi="Calibri" w:cs="Calibri"/>
          <w:sz w:val="28"/>
          <w:szCs w:val="28"/>
          <w:lang w:val="en-US" w:eastAsia="zh-CN"/>
        </w:rPr>
        <w:t>钱穆.中国历代政治得失（第3版）</w:t>
      </w:r>
      <w:r>
        <w:rPr>
          <w:rFonts w:hint="default" w:ascii="Calibri" w:hAnsi="Calibri" w:cs="Calibri"/>
          <w:sz w:val="28"/>
          <w:szCs w:val="28"/>
          <w:lang w:val="en-US" w:eastAsia="zh-CN"/>
        </w:rPr>
        <w:t>[</w:t>
      </w:r>
      <w:r>
        <w:rPr>
          <w:rFonts w:hint="eastAsia" w:ascii="Calibri" w:hAnsi="Calibri" w:cs="Calibri"/>
          <w:sz w:val="28"/>
          <w:szCs w:val="28"/>
          <w:lang w:val="en-US" w:eastAsia="zh-CN"/>
        </w:rPr>
        <w:t>M</w:t>
      </w:r>
      <w:r>
        <w:rPr>
          <w:rFonts w:hint="default" w:ascii="Calibri" w:hAnsi="Calibri" w:cs="Calibri"/>
          <w:sz w:val="28"/>
          <w:szCs w:val="28"/>
          <w:lang w:val="en-US" w:eastAsia="zh-CN"/>
        </w:rPr>
        <w:t>]</w:t>
      </w:r>
      <w:r>
        <w:rPr>
          <w:rFonts w:hint="eastAsia" w:ascii="Calibri" w:hAnsi="Calibri" w:cs="Calibri"/>
          <w:sz w:val="28"/>
          <w:szCs w:val="28"/>
          <w:lang w:val="en-US" w:eastAsia="zh-CN"/>
        </w:rPr>
        <w:t>.北京：三联书店，2012.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Calibri" w:hAnsi="Calibri" w:cs="Calibri"/>
          <w:sz w:val="28"/>
          <w:szCs w:val="28"/>
          <w:lang w:val="en-US" w:eastAsia="zh-CN"/>
        </w:rPr>
      </w:pPr>
      <w:r>
        <w:rPr>
          <w:rFonts w:hint="default" w:ascii="Calibri" w:hAnsi="Calibri" w:cs="Calibri"/>
          <w:sz w:val="28"/>
          <w:szCs w:val="28"/>
          <w:lang w:val="en-US" w:eastAsia="zh-CN"/>
        </w:rPr>
        <w:t>[</w:t>
      </w:r>
      <w:r>
        <w:rPr>
          <w:rFonts w:hint="eastAsia" w:ascii="Calibri" w:hAnsi="Calibri" w:cs="Calibri"/>
          <w:sz w:val="28"/>
          <w:szCs w:val="28"/>
          <w:lang w:val="en-US" w:eastAsia="zh-CN"/>
        </w:rPr>
        <w:t>5</w:t>
      </w:r>
      <w:r>
        <w:rPr>
          <w:rFonts w:hint="default" w:ascii="Calibri" w:hAnsi="Calibri" w:cs="Calibri"/>
          <w:sz w:val="28"/>
          <w:szCs w:val="28"/>
          <w:lang w:val="en-US" w:eastAsia="zh-CN"/>
        </w:rPr>
        <w:t>]</w:t>
      </w:r>
      <w:r>
        <w:rPr>
          <w:rFonts w:hint="eastAsia" w:ascii="Calibri" w:hAnsi="Calibri" w:cs="Calibri"/>
          <w:sz w:val="28"/>
          <w:szCs w:val="28"/>
          <w:lang w:val="en-US" w:eastAsia="zh-CN"/>
        </w:rPr>
        <w:t>黄仁宇.万历十五年</w:t>
      </w:r>
      <w:r>
        <w:rPr>
          <w:rFonts w:hint="default" w:ascii="Calibri" w:hAnsi="Calibri" w:cs="Calibri"/>
          <w:sz w:val="28"/>
          <w:szCs w:val="28"/>
          <w:lang w:val="en-US" w:eastAsia="zh-CN"/>
        </w:rPr>
        <w:t>[</w:t>
      </w:r>
      <w:r>
        <w:rPr>
          <w:rFonts w:hint="eastAsia" w:ascii="Calibri" w:hAnsi="Calibri" w:cs="Calibri"/>
          <w:sz w:val="28"/>
          <w:szCs w:val="28"/>
          <w:lang w:val="en-US" w:eastAsia="zh-CN"/>
        </w:rPr>
        <w:t>M</w:t>
      </w:r>
      <w:r>
        <w:rPr>
          <w:rFonts w:hint="default" w:ascii="Calibri" w:hAnsi="Calibri" w:cs="Calibri"/>
          <w:sz w:val="28"/>
          <w:szCs w:val="28"/>
          <w:lang w:val="en-US" w:eastAsia="zh-CN"/>
        </w:rPr>
        <w:t>]</w:t>
      </w:r>
      <w:r>
        <w:rPr>
          <w:rFonts w:hint="eastAsia" w:ascii="Calibri" w:hAnsi="Calibri" w:cs="Calibri"/>
          <w:sz w:val="28"/>
          <w:szCs w:val="28"/>
          <w:lang w:val="en-US" w:eastAsia="zh-CN"/>
        </w:rPr>
        <w:t>.北京：中华书局，2007.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Calibri" w:hAnsi="Calibri" w:cs="Calibri"/>
          <w:sz w:val="28"/>
          <w:szCs w:val="28"/>
          <w:lang w:val="en-US" w:eastAsia="zh-CN"/>
        </w:rPr>
      </w:pPr>
      <w:r>
        <w:rPr>
          <w:rFonts w:hint="default" w:ascii="Calibri" w:hAnsi="Calibri" w:cs="Calibri"/>
          <w:sz w:val="28"/>
          <w:szCs w:val="28"/>
          <w:lang w:val="en-US" w:eastAsia="zh-CN"/>
        </w:rPr>
        <w:t>[</w:t>
      </w:r>
      <w:r>
        <w:rPr>
          <w:rFonts w:hint="eastAsia" w:ascii="Calibri" w:hAnsi="Calibri" w:cs="Calibri"/>
          <w:sz w:val="28"/>
          <w:szCs w:val="28"/>
          <w:lang w:val="en-US" w:eastAsia="zh-CN"/>
        </w:rPr>
        <w:t>6</w:t>
      </w:r>
      <w:r>
        <w:rPr>
          <w:rFonts w:hint="default" w:ascii="Calibri" w:hAnsi="Calibri" w:cs="Calibri"/>
          <w:sz w:val="28"/>
          <w:szCs w:val="28"/>
          <w:lang w:val="en-US" w:eastAsia="zh-CN"/>
        </w:rPr>
        <w:t>]</w:t>
      </w:r>
      <w:r>
        <w:rPr>
          <w:rFonts w:hint="eastAsia" w:ascii="Calibri" w:hAnsi="Calibri" w:cs="Calibri"/>
          <w:sz w:val="28"/>
          <w:szCs w:val="28"/>
          <w:lang w:val="en-US" w:eastAsia="zh-CN"/>
        </w:rPr>
        <w:t>吕祖谦.史记详节</w:t>
      </w:r>
      <w:r>
        <w:rPr>
          <w:rFonts w:hint="default" w:ascii="Calibri" w:hAnsi="Calibri" w:cs="Calibri"/>
          <w:sz w:val="28"/>
          <w:szCs w:val="28"/>
          <w:lang w:val="en-US" w:eastAsia="zh-CN"/>
        </w:rPr>
        <w:t>[</w:t>
      </w:r>
      <w:r>
        <w:rPr>
          <w:rFonts w:hint="eastAsia" w:ascii="Calibri" w:hAnsi="Calibri" w:cs="Calibri"/>
          <w:sz w:val="28"/>
          <w:szCs w:val="28"/>
          <w:lang w:val="en-US" w:eastAsia="zh-CN"/>
        </w:rPr>
        <w:t>M</w:t>
      </w:r>
      <w:r>
        <w:rPr>
          <w:rFonts w:hint="default" w:ascii="Calibri" w:hAnsi="Calibri" w:cs="Calibri"/>
          <w:sz w:val="28"/>
          <w:szCs w:val="28"/>
          <w:lang w:val="en-US" w:eastAsia="zh-CN"/>
        </w:rPr>
        <w:t>]</w:t>
      </w:r>
      <w:r>
        <w:rPr>
          <w:rFonts w:hint="eastAsia" w:ascii="Calibri" w:hAnsi="Calibri" w:cs="Calibri"/>
          <w:sz w:val="28"/>
          <w:szCs w:val="28"/>
          <w:lang w:val="en-US" w:eastAsia="zh-CN"/>
        </w:rPr>
        <w:t>.上海：上海古籍出版社，2007.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Calibri" w:hAnsi="Calibri" w:cs="Calibri"/>
          <w:sz w:val="28"/>
          <w:szCs w:val="28"/>
          <w:lang w:val="en-US" w:eastAsia="zh-CN"/>
        </w:rPr>
      </w:pPr>
      <w:r>
        <w:rPr>
          <w:rFonts w:hint="default" w:ascii="Calibri" w:hAnsi="Calibri" w:cs="Calibri"/>
          <w:sz w:val="28"/>
          <w:szCs w:val="28"/>
          <w:lang w:val="en-US" w:eastAsia="zh-CN"/>
        </w:rPr>
        <w:t>[</w:t>
      </w:r>
      <w:r>
        <w:rPr>
          <w:rFonts w:hint="eastAsia" w:ascii="Calibri" w:hAnsi="Calibri" w:cs="Calibri"/>
          <w:sz w:val="28"/>
          <w:szCs w:val="28"/>
          <w:lang w:val="en-US" w:eastAsia="zh-CN"/>
        </w:rPr>
        <w:t>7</w:t>
      </w:r>
      <w:r>
        <w:rPr>
          <w:rFonts w:hint="default" w:ascii="Calibri" w:hAnsi="Calibri" w:cs="Calibri"/>
          <w:sz w:val="28"/>
          <w:szCs w:val="28"/>
          <w:lang w:val="en-US" w:eastAsia="zh-CN"/>
        </w:rPr>
        <w:t>]</w:t>
      </w:r>
      <w:r>
        <w:rPr>
          <w:rFonts w:hint="eastAsia" w:ascii="Calibri" w:hAnsi="Calibri" w:cs="Calibri"/>
          <w:sz w:val="28"/>
          <w:szCs w:val="28"/>
          <w:lang w:val="en-US" w:eastAsia="zh-CN"/>
        </w:rPr>
        <w:t>王学泰.游民文化与中国社会（增修版）</w:t>
      </w:r>
      <w:r>
        <w:rPr>
          <w:rFonts w:hint="default" w:ascii="Calibri" w:hAnsi="Calibri" w:cs="Calibri"/>
          <w:sz w:val="28"/>
          <w:szCs w:val="28"/>
          <w:lang w:val="en-US" w:eastAsia="zh-CN"/>
        </w:rPr>
        <w:t>[</w:t>
      </w:r>
      <w:r>
        <w:rPr>
          <w:rFonts w:hint="eastAsia" w:ascii="Calibri" w:hAnsi="Calibri" w:cs="Calibri"/>
          <w:sz w:val="28"/>
          <w:szCs w:val="28"/>
          <w:lang w:val="en-US" w:eastAsia="zh-CN"/>
        </w:rPr>
        <w:t>M</w:t>
      </w:r>
      <w:r>
        <w:rPr>
          <w:rFonts w:hint="default" w:ascii="Calibri" w:hAnsi="Calibri" w:cs="Calibri"/>
          <w:sz w:val="28"/>
          <w:szCs w:val="28"/>
          <w:lang w:val="en-US" w:eastAsia="zh-CN"/>
        </w:rPr>
        <w:t>]</w:t>
      </w:r>
      <w:r>
        <w:rPr>
          <w:rFonts w:hint="eastAsia" w:ascii="Calibri" w:hAnsi="Calibri" w:cs="Calibri"/>
          <w:sz w:val="28"/>
          <w:szCs w:val="28"/>
          <w:lang w:val="en-US" w:eastAsia="zh-CN"/>
        </w:rPr>
        <w:t>.太原：山西人民出版社，2014.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Calibri" w:hAnsi="Calibri" w:cs="Calibri"/>
          <w:sz w:val="28"/>
          <w:szCs w:val="28"/>
          <w:lang w:val="en-US" w:eastAsia="zh-CN"/>
        </w:rPr>
      </w:pPr>
      <w:r>
        <w:rPr>
          <w:rFonts w:hint="default" w:ascii="Calibri" w:hAnsi="Calibri" w:cs="Calibri"/>
          <w:sz w:val="28"/>
          <w:szCs w:val="28"/>
          <w:lang w:val="en-US" w:eastAsia="zh-CN"/>
        </w:rPr>
        <w:t>[</w:t>
      </w:r>
      <w:r>
        <w:rPr>
          <w:rFonts w:hint="eastAsia" w:ascii="Calibri" w:hAnsi="Calibri" w:cs="Calibri"/>
          <w:sz w:val="28"/>
          <w:szCs w:val="28"/>
          <w:lang w:val="en-US" w:eastAsia="zh-CN"/>
        </w:rPr>
        <w:t>8</w:t>
      </w:r>
      <w:r>
        <w:rPr>
          <w:rFonts w:hint="default" w:ascii="Calibri" w:hAnsi="Calibri" w:cs="Calibri"/>
          <w:sz w:val="28"/>
          <w:szCs w:val="28"/>
          <w:lang w:val="en-US" w:eastAsia="zh-CN"/>
        </w:rPr>
        <w:t>]</w:t>
      </w:r>
      <w:r>
        <w:rPr>
          <w:rFonts w:hint="eastAsia" w:ascii="Calibri" w:hAnsi="Calibri" w:cs="Calibri"/>
          <w:sz w:val="28"/>
          <w:szCs w:val="28"/>
          <w:lang w:val="en-US" w:eastAsia="zh-CN"/>
        </w:rPr>
        <w:t>吴乘权.纲鉴易知录</w:t>
      </w:r>
      <w:r>
        <w:rPr>
          <w:rFonts w:hint="default" w:ascii="Calibri" w:hAnsi="Calibri" w:cs="Calibri"/>
          <w:sz w:val="28"/>
          <w:szCs w:val="28"/>
          <w:lang w:val="en-US" w:eastAsia="zh-CN"/>
        </w:rPr>
        <w:t>[</w:t>
      </w:r>
      <w:r>
        <w:rPr>
          <w:rFonts w:hint="eastAsia" w:ascii="Calibri" w:hAnsi="Calibri" w:cs="Calibri"/>
          <w:sz w:val="28"/>
          <w:szCs w:val="28"/>
          <w:lang w:val="en-US" w:eastAsia="zh-CN"/>
        </w:rPr>
        <w:t>M</w:t>
      </w:r>
      <w:r>
        <w:rPr>
          <w:rFonts w:hint="default" w:ascii="Calibri" w:hAnsi="Calibri" w:cs="Calibri"/>
          <w:sz w:val="28"/>
          <w:szCs w:val="28"/>
          <w:lang w:val="en-US" w:eastAsia="zh-CN"/>
        </w:rPr>
        <w:t>]</w:t>
      </w:r>
      <w:r>
        <w:rPr>
          <w:rFonts w:hint="eastAsia" w:ascii="Calibri" w:hAnsi="Calibri" w:cs="Calibri"/>
          <w:sz w:val="28"/>
          <w:szCs w:val="28"/>
          <w:lang w:val="en-US" w:eastAsia="zh-CN"/>
        </w:rPr>
        <w:t>.北京：中华书局，2009.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Calibri" w:hAnsi="Calibri" w:cs="Calibri"/>
          <w:sz w:val="28"/>
          <w:szCs w:val="28"/>
          <w:lang w:val="en-US" w:eastAsia="zh-CN"/>
        </w:rPr>
      </w:pPr>
      <w:r>
        <w:rPr>
          <w:rFonts w:hint="eastAsia" w:ascii="Calibri" w:hAnsi="Calibri" w:cs="Calibri"/>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Calibri" w:hAnsi="Calibri" w:cs="Calibri"/>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Calibri" w:hAnsi="Calibri" w:cs="Calibri"/>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Calibri" w:hAnsi="Calibri" w:cs="Calibri"/>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44"/>
          <w:szCs w:val="44"/>
          <w:lang w:val="en-US" w:eastAsia="zh-CN"/>
        </w:rPr>
      </w:pPr>
      <w:r>
        <w:rPr>
          <w:rFonts w:hint="eastAsia" w:ascii="楷体" w:hAnsi="楷体" w:eastAsia="楷体" w:cs="楷体"/>
          <w:sz w:val="44"/>
          <w:szCs w:val="44"/>
          <w:lang w:val="en-US" w:eastAsia="zh-CN"/>
        </w:rPr>
        <w:t>郑州师范学院传播学院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Calibri" w:hAnsi="Calibri" w:cs="Calibri"/>
          <w:b/>
          <w:bCs/>
          <w:sz w:val="48"/>
          <w:szCs w:val="48"/>
          <w:lang w:val="en-US" w:eastAsia="zh-CN"/>
        </w:rPr>
      </w:pPr>
      <w:r>
        <w:rPr>
          <w:rFonts w:hint="eastAsia" w:ascii="Calibri" w:hAnsi="Calibri" w:cs="Calibri"/>
          <w:b/>
          <w:bCs/>
          <w:sz w:val="48"/>
          <w:szCs w:val="48"/>
          <w:lang w:val="en-US" w:eastAsia="zh-CN"/>
        </w:rPr>
        <w:t>课程推荐期刊论文目录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课程名称：电视新闻实务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靳海涛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2016——2017学年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Calibri" w:hAnsi="Calibri" w:cs="Calibri"/>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Calibri" w:hAnsi="Calibri" w:cs="Calibri"/>
          <w:sz w:val="28"/>
          <w:szCs w:val="28"/>
          <w:lang w:val="en-US" w:eastAsia="zh-CN"/>
        </w:rPr>
      </w:pPr>
      <w:r>
        <w:rPr>
          <w:rFonts w:hint="default" w:ascii="Calibri" w:hAnsi="Calibri" w:cs="Calibri"/>
          <w:sz w:val="28"/>
          <w:szCs w:val="28"/>
          <w:lang w:val="en-US" w:eastAsia="zh-CN"/>
        </w:rPr>
        <w:t>[</w:t>
      </w:r>
      <w:r>
        <w:rPr>
          <w:rFonts w:hint="eastAsia" w:ascii="Calibri" w:hAnsi="Calibri" w:cs="Calibri"/>
          <w:sz w:val="28"/>
          <w:szCs w:val="28"/>
          <w:lang w:val="en-US" w:eastAsia="zh-CN"/>
        </w:rPr>
        <w:t>1</w:t>
      </w:r>
      <w:r>
        <w:rPr>
          <w:rFonts w:hint="default" w:ascii="Calibri" w:hAnsi="Calibri" w:cs="Calibri"/>
          <w:sz w:val="28"/>
          <w:szCs w:val="28"/>
          <w:lang w:val="en-US" w:eastAsia="zh-CN"/>
        </w:rPr>
        <w:t>]</w:t>
      </w:r>
      <w:r>
        <w:rPr>
          <w:rFonts w:hint="eastAsia" w:ascii="Calibri" w:hAnsi="Calibri" w:cs="Calibri"/>
          <w:sz w:val="28"/>
          <w:szCs w:val="28"/>
          <w:lang w:val="en-US" w:eastAsia="zh-CN"/>
        </w:rPr>
        <w:t>罗佳.电视新闻直播语言研究</w:t>
      </w:r>
      <w:r>
        <w:rPr>
          <w:rFonts w:hint="default" w:ascii="Calibri" w:hAnsi="Calibri" w:cs="Calibri"/>
          <w:sz w:val="28"/>
          <w:szCs w:val="28"/>
          <w:lang w:val="en-US" w:eastAsia="zh-CN"/>
        </w:rPr>
        <w:t>[</w:t>
      </w:r>
      <w:r>
        <w:rPr>
          <w:rFonts w:hint="eastAsia" w:ascii="Calibri" w:hAnsi="Calibri" w:cs="Calibri"/>
          <w:sz w:val="28"/>
          <w:szCs w:val="28"/>
          <w:lang w:val="en-US" w:eastAsia="zh-CN"/>
        </w:rPr>
        <w:t>D</w:t>
      </w:r>
      <w:r>
        <w:rPr>
          <w:rFonts w:hint="default" w:ascii="Calibri" w:hAnsi="Calibri" w:cs="Calibri"/>
          <w:sz w:val="28"/>
          <w:szCs w:val="28"/>
          <w:lang w:val="en-US" w:eastAsia="zh-CN"/>
        </w:rPr>
        <w:t>]</w:t>
      </w:r>
      <w:r>
        <w:rPr>
          <w:rFonts w:hint="eastAsia" w:ascii="Calibri" w:hAnsi="Calibri" w:cs="Calibri"/>
          <w:sz w:val="28"/>
          <w:szCs w:val="28"/>
          <w:lang w:val="en-US" w:eastAsia="zh-CN"/>
        </w:rPr>
        <w:t>.北京：中国社会科学院研究生院.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Calibri" w:hAnsi="Calibri" w:cs="Calibri"/>
          <w:sz w:val="28"/>
          <w:szCs w:val="28"/>
          <w:lang w:val="en-US" w:eastAsia="zh-CN"/>
        </w:rPr>
      </w:pPr>
      <w:r>
        <w:rPr>
          <w:rFonts w:hint="default" w:ascii="Calibri" w:hAnsi="Calibri" w:cs="Calibri"/>
          <w:sz w:val="28"/>
          <w:szCs w:val="28"/>
          <w:lang w:val="en-US" w:eastAsia="zh-CN"/>
        </w:rPr>
        <w:t>[</w:t>
      </w:r>
      <w:r>
        <w:rPr>
          <w:rFonts w:hint="eastAsia" w:ascii="Calibri" w:hAnsi="Calibri" w:cs="Calibri"/>
          <w:sz w:val="28"/>
          <w:szCs w:val="28"/>
          <w:lang w:val="en-US" w:eastAsia="zh-CN"/>
        </w:rPr>
        <w:t>2</w:t>
      </w:r>
      <w:r>
        <w:rPr>
          <w:rFonts w:hint="default" w:ascii="Calibri" w:hAnsi="Calibri" w:cs="Calibri"/>
          <w:sz w:val="28"/>
          <w:szCs w:val="28"/>
          <w:lang w:val="en-US" w:eastAsia="zh-CN"/>
        </w:rPr>
        <w:t>]</w:t>
      </w:r>
      <w:r>
        <w:rPr>
          <w:rFonts w:hint="eastAsia" w:ascii="Calibri" w:hAnsi="Calibri" w:cs="Calibri"/>
          <w:sz w:val="28"/>
          <w:szCs w:val="28"/>
          <w:lang w:val="en-US" w:eastAsia="zh-CN"/>
        </w:rPr>
        <w:t>尹美林.论电视新闻节目的生化组合关系</w:t>
      </w:r>
      <w:r>
        <w:rPr>
          <w:rFonts w:hint="default" w:ascii="Calibri" w:hAnsi="Calibri" w:cs="Calibri"/>
          <w:sz w:val="28"/>
          <w:szCs w:val="28"/>
          <w:lang w:val="en-US" w:eastAsia="zh-CN"/>
        </w:rPr>
        <w:t>[</w:t>
      </w:r>
      <w:r>
        <w:rPr>
          <w:rFonts w:hint="eastAsia" w:ascii="Calibri" w:hAnsi="Calibri" w:cs="Calibri"/>
          <w:sz w:val="28"/>
          <w:szCs w:val="28"/>
          <w:lang w:val="en-US" w:eastAsia="zh-CN"/>
        </w:rPr>
        <w:t>J</w:t>
      </w:r>
      <w:r>
        <w:rPr>
          <w:rFonts w:hint="default" w:ascii="Calibri" w:hAnsi="Calibri" w:cs="Calibri"/>
          <w:sz w:val="28"/>
          <w:szCs w:val="28"/>
          <w:lang w:val="en-US" w:eastAsia="zh-CN"/>
        </w:rPr>
        <w:t>]</w:t>
      </w:r>
      <w:r>
        <w:rPr>
          <w:rFonts w:hint="eastAsia" w:ascii="Calibri" w:hAnsi="Calibri" w:cs="Calibri"/>
          <w:sz w:val="28"/>
          <w:szCs w:val="28"/>
          <w:lang w:val="en-US" w:eastAsia="zh-CN"/>
        </w:rPr>
        <w:t>.新闻爱好者，2009（8）下半月.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Calibri" w:hAnsi="Calibri" w:cs="Calibri"/>
          <w:sz w:val="28"/>
          <w:szCs w:val="28"/>
          <w:lang w:val="en-US" w:eastAsia="zh-CN"/>
        </w:rPr>
      </w:pPr>
      <w:r>
        <w:rPr>
          <w:rFonts w:hint="default" w:ascii="Calibri" w:hAnsi="Calibri" w:cs="Calibri"/>
          <w:sz w:val="28"/>
          <w:szCs w:val="28"/>
          <w:lang w:val="en-US" w:eastAsia="zh-CN"/>
        </w:rPr>
        <w:t>[</w:t>
      </w:r>
      <w:r>
        <w:rPr>
          <w:rFonts w:hint="eastAsia" w:ascii="Calibri" w:hAnsi="Calibri" w:cs="Calibri"/>
          <w:sz w:val="28"/>
          <w:szCs w:val="28"/>
          <w:lang w:val="en-US" w:eastAsia="zh-CN"/>
        </w:rPr>
        <w:t>3</w:t>
      </w:r>
      <w:r>
        <w:rPr>
          <w:rFonts w:hint="default" w:ascii="Calibri" w:hAnsi="Calibri" w:cs="Calibri"/>
          <w:sz w:val="28"/>
          <w:szCs w:val="28"/>
          <w:lang w:val="en-US" w:eastAsia="zh-CN"/>
        </w:rPr>
        <w:t>]</w:t>
      </w:r>
      <w:r>
        <w:rPr>
          <w:rFonts w:hint="eastAsia" w:ascii="Calibri" w:hAnsi="Calibri" w:cs="Calibri"/>
          <w:sz w:val="28"/>
          <w:szCs w:val="28"/>
          <w:lang w:val="en-US" w:eastAsia="zh-CN"/>
        </w:rPr>
        <w:t>田茹. 叙事时间与电视新闻声画关系</w:t>
      </w:r>
      <w:r>
        <w:rPr>
          <w:rFonts w:hint="default" w:ascii="Calibri" w:hAnsi="Calibri" w:cs="Calibri"/>
          <w:sz w:val="28"/>
          <w:szCs w:val="28"/>
          <w:lang w:val="en-US" w:eastAsia="zh-CN"/>
        </w:rPr>
        <w:t>[</w:t>
      </w:r>
      <w:r>
        <w:rPr>
          <w:rFonts w:hint="eastAsia" w:ascii="Calibri" w:hAnsi="Calibri" w:cs="Calibri"/>
          <w:sz w:val="28"/>
          <w:szCs w:val="28"/>
          <w:lang w:val="en-US" w:eastAsia="zh-CN"/>
        </w:rPr>
        <w:t>J</w:t>
      </w:r>
      <w:r>
        <w:rPr>
          <w:rFonts w:hint="default" w:ascii="Calibri" w:hAnsi="Calibri" w:cs="Calibri"/>
          <w:sz w:val="28"/>
          <w:szCs w:val="28"/>
          <w:lang w:val="en-US" w:eastAsia="zh-CN"/>
        </w:rPr>
        <w:t>]</w:t>
      </w:r>
      <w:r>
        <w:rPr>
          <w:rFonts w:hint="eastAsia" w:ascii="Calibri" w:hAnsi="Calibri" w:cs="Calibri"/>
          <w:sz w:val="28"/>
          <w:szCs w:val="28"/>
          <w:lang w:val="en-US" w:eastAsia="zh-CN"/>
        </w:rPr>
        <w:t>.现代传播，2007（2）.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Calibri" w:hAnsi="Calibri" w:cs="Calibri"/>
          <w:sz w:val="28"/>
          <w:szCs w:val="28"/>
          <w:lang w:val="en-US" w:eastAsia="zh-CN"/>
        </w:rPr>
      </w:pPr>
      <w:r>
        <w:rPr>
          <w:rFonts w:hint="default" w:ascii="Calibri" w:hAnsi="Calibri" w:cs="Calibri"/>
          <w:sz w:val="28"/>
          <w:szCs w:val="28"/>
          <w:lang w:val="en-US" w:eastAsia="zh-CN"/>
        </w:rPr>
        <w:t>[</w:t>
      </w:r>
      <w:r>
        <w:rPr>
          <w:rFonts w:hint="eastAsia" w:ascii="Calibri" w:hAnsi="Calibri" w:cs="Calibri"/>
          <w:sz w:val="28"/>
          <w:szCs w:val="28"/>
          <w:lang w:val="en-US" w:eastAsia="zh-CN"/>
        </w:rPr>
        <w:t>4</w:t>
      </w:r>
      <w:r>
        <w:rPr>
          <w:rFonts w:hint="default" w:ascii="Calibri" w:hAnsi="Calibri" w:cs="Calibri"/>
          <w:sz w:val="28"/>
          <w:szCs w:val="28"/>
          <w:lang w:val="en-US" w:eastAsia="zh-CN"/>
        </w:rPr>
        <w:t>]</w:t>
      </w:r>
      <w:r>
        <w:rPr>
          <w:rFonts w:hint="eastAsia" w:ascii="Calibri" w:hAnsi="Calibri" w:cs="Calibri"/>
          <w:sz w:val="28"/>
          <w:szCs w:val="28"/>
          <w:lang w:val="en-US" w:eastAsia="zh-CN"/>
        </w:rPr>
        <w:t>林玮，刘思宇. “电视新闻理论第一辩”是伪问题——对电视新闻声画关系讨论的回顾与反思</w:t>
      </w:r>
      <w:r>
        <w:rPr>
          <w:rFonts w:hint="default" w:ascii="Calibri" w:hAnsi="Calibri" w:cs="Calibri"/>
          <w:sz w:val="28"/>
          <w:szCs w:val="28"/>
          <w:lang w:val="en-US" w:eastAsia="zh-CN"/>
        </w:rPr>
        <w:t>[</w:t>
      </w:r>
      <w:r>
        <w:rPr>
          <w:rFonts w:hint="eastAsia" w:ascii="Calibri" w:hAnsi="Calibri" w:cs="Calibri"/>
          <w:sz w:val="28"/>
          <w:szCs w:val="28"/>
          <w:lang w:val="en-US" w:eastAsia="zh-CN"/>
        </w:rPr>
        <w:t>J</w:t>
      </w:r>
      <w:r>
        <w:rPr>
          <w:rFonts w:hint="default" w:ascii="Calibri" w:hAnsi="Calibri" w:cs="Calibri"/>
          <w:sz w:val="28"/>
          <w:szCs w:val="28"/>
          <w:lang w:val="en-US" w:eastAsia="zh-CN"/>
        </w:rPr>
        <w:t>]</w:t>
      </w:r>
      <w:r>
        <w:rPr>
          <w:rFonts w:hint="eastAsia" w:ascii="Calibri" w:hAnsi="Calibri" w:cs="Calibri"/>
          <w:sz w:val="28"/>
          <w:szCs w:val="28"/>
          <w:lang w:val="en-US" w:eastAsia="zh-CN"/>
        </w:rPr>
        <w:t>.青年记者，2009（3）下.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Calibri" w:hAnsi="Calibri" w:cs="Calibri"/>
          <w:sz w:val="28"/>
          <w:szCs w:val="28"/>
          <w:lang w:val="en-US" w:eastAsia="zh-CN"/>
        </w:rPr>
      </w:pPr>
      <w:r>
        <w:rPr>
          <w:rFonts w:hint="default" w:ascii="Calibri" w:hAnsi="Calibri" w:cs="Calibri"/>
          <w:sz w:val="28"/>
          <w:szCs w:val="28"/>
          <w:lang w:val="en-US" w:eastAsia="zh-CN"/>
        </w:rPr>
        <w:t>[</w:t>
      </w:r>
      <w:r>
        <w:rPr>
          <w:rFonts w:hint="eastAsia" w:ascii="Calibri" w:hAnsi="Calibri" w:cs="Calibri"/>
          <w:sz w:val="28"/>
          <w:szCs w:val="28"/>
          <w:lang w:val="en-US" w:eastAsia="zh-CN"/>
        </w:rPr>
        <w:t>5</w:t>
      </w:r>
      <w:r>
        <w:rPr>
          <w:rFonts w:hint="default" w:ascii="Calibri" w:hAnsi="Calibri" w:cs="Calibri"/>
          <w:sz w:val="28"/>
          <w:szCs w:val="28"/>
          <w:lang w:val="en-US" w:eastAsia="zh-CN"/>
        </w:rPr>
        <w:t>]</w:t>
      </w:r>
      <w:r>
        <w:rPr>
          <w:rFonts w:hint="eastAsia" w:ascii="Calibri" w:hAnsi="Calibri" w:cs="Calibri"/>
          <w:sz w:val="28"/>
          <w:szCs w:val="28"/>
          <w:lang w:val="en-US" w:eastAsia="zh-CN"/>
        </w:rPr>
        <w:t>周婧婧. 话语流变：影像叙事视野中的中国电视新闻</w:t>
      </w:r>
      <w:r>
        <w:rPr>
          <w:rFonts w:hint="default" w:ascii="Calibri" w:hAnsi="Calibri" w:cs="Calibri"/>
          <w:sz w:val="28"/>
          <w:szCs w:val="28"/>
          <w:lang w:val="en-US" w:eastAsia="zh-CN"/>
        </w:rPr>
        <w:t>[</w:t>
      </w:r>
      <w:r>
        <w:rPr>
          <w:rFonts w:hint="eastAsia" w:ascii="Calibri" w:hAnsi="Calibri" w:cs="Calibri"/>
          <w:sz w:val="28"/>
          <w:szCs w:val="28"/>
          <w:lang w:val="en-US" w:eastAsia="zh-CN"/>
        </w:rPr>
        <w:t>D</w:t>
      </w:r>
      <w:r>
        <w:rPr>
          <w:rFonts w:hint="default" w:ascii="Calibri" w:hAnsi="Calibri" w:cs="Calibri"/>
          <w:sz w:val="28"/>
          <w:szCs w:val="28"/>
          <w:lang w:val="en-US" w:eastAsia="zh-CN"/>
        </w:rPr>
        <w:t>]</w:t>
      </w:r>
      <w:r>
        <w:rPr>
          <w:rFonts w:hint="eastAsia" w:ascii="Calibri" w:hAnsi="Calibri" w:cs="Calibri"/>
          <w:sz w:val="28"/>
          <w:szCs w:val="28"/>
          <w:lang w:val="en-US" w:eastAsia="zh-CN"/>
        </w:rPr>
        <w:t>.苏州：苏州大学.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Calibri" w:hAnsi="Calibri" w:cs="Calibri"/>
          <w:sz w:val="28"/>
          <w:szCs w:val="28"/>
          <w:lang w:val="en-US" w:eastAsia="zh-CN"/>
        </w:rPr>
      </w:pPr>
      <w:r>
        <w:rPr>
          <w:rFonts w:hint="default" w:ascii="Calibri" w:hAnsi="Calibri" w:cs="Calibri"/>
          <w:b w:val="0"/>
          <w:bCs/>
          <w:sz w:val="28"/>
          <w:szCs w:val="28"/>
          <w:lang w:val="en-US" w:eastAsia="zh-CN"/>
        </w:rPr>
        <w:t>[</w:t>
      </w:r>
      <w:r>
        <w:rPr>
          <w:rFonts w:hint="eastAsia" w:ascii="Calibri" w:hAnsi="Calibri" w:cs="Calibri"/>
          <w:b w:val="0"/>
          <w:bCs/>
          <w:sz w:val="28"/>
          <w:szCs w:val="28"/>
          <w:lang w:val="en-US" w:eastAsia="zh-CN"/>
        </w:rPr>
        <w:t>6</w:t>
      </w:r>
      <w:r>
        <w:rPr>
          <w:rFonts w:hint="default" w:ascii="Calibri" w:hAnsi="Calibri" w:cs="Calibri"/>
          <w:b w:val="0"/>
          <w:bCs/>
          <w:sz w:val="28"/>
          <w:szCs w:val="28"/>
          <w:lang w:val="en-US" w:eastAsia="zh-CN"/>
        </w:rPr>
        <w:t>]</w:t>
      </w:r>
      <w:r>
        <w:rPr>
          <w:rFonts w:hint="eastAsia" w:ascii="Calibri" w:hAnsi="Calibri" w:cs="Calibri"/>
          <w:b w:val="0"/>
          <w:bCs/>
          <w:sz w:val="28"/>
          <w:szCs w:val="28"/>
          <w:lang w:val="en-US" w:eastAsia="zh-CN"/>
        </w:rPr>
        <w:t xml:space="preserve">李勇. </w:t>
      </w:r>
      <w:r>
        <w:rPr>
          <w:b w:val="0"/>
          <w:bCs/>
          <w:sz w:val="28"/>
          <w:szCs w:val="28"/>
        </w:rPr>
        <w:t>新媒体语境下我国电视新闻生产研究</w:t>
      </w:r>
      <w:r>
        <w:rPr>
          <w:rFonts w:hint="default" w:ascii="Calibri" w:hAnsi="Calibri" w:cs="Calibri"/>
          <w:sz w:val="28"/>
          <w:szCs w:val="28"/>
          <w:lang w:val="en-US" w:eastAsia="zh-CN"/>
        </w:rPr>
        <w:t>[</w:t>
      </w:r>
      <w:r>
        <w:rPr>
          <w:rFonts w:hint="eastAsia" w:ascii="Calibri" w:hAnsi="Calibri" w:cs="Calibri"/>
          <w:sz w:val="28"/>
          <w:szCs w:val="28"/>
          <w:lang w:val="en-US" w:eastAsia="zh-CN"/>
        </w:rPr>
        <w:t>D</w:t>
      </w:r>
      <w:r>
        <w:rPr>
          <w:rFonts w:hint="default" w:ascii="Calibri" w:hAnsi="Calibri" w:cs="Calibri"/>
          <w:sz w:val="28"/>
          <w:szCs w:val="28"/>
          <w:lang w:val="en-US" w:eastAsia="zh-CN"/>
        </w:rPr>
        <w:t>]</w:t>
      </w:r>
      <w:r>
        <w:rPr>
          <w:rFonts w:hint="eastAsia" w:ascii="Calibri" w:hAnsi="Calibri" w:cs="Calibri"/>
          <w:sz w:val="28"/>
          <w:szCs w:val="28"/>
          <w:lang w:val="en-US" w:eastAsia="zh-CN"/>
        </w:rPr>
        <w:t>.武汉：武汉大学.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Calibri" w:hAnsi="Calibri" w:cs="Calibri"/>
          <w:sz w:val="28"/>
          <w:szCs w:val="28"/>
          <w:lang w:val="en-US" w:eastAsia="zh-CN"/>
        </w:rPr>
      </w:pPr>
      <w:r>
        <w:rPr>
          <w:rFonts w:hint="default" w:ascii="Calibri" w:hAnsi="Calibri" w:cs="Calibri"/>
          <w:sz w:val="28"/>
          <w:szCs w:val="28"/>
          <w:lang w:val="en-US" w:eastAsia="zh-CN"/>
        </w:rPr>
        <w:t>[</w:t>
      </w:r>
      <w:r>
        <w:rPr>
          <w:rFonts w:hint="eastAsia" w:ascii="Calibri" w:hAnsi="Calibri" w:cs="Calibri"/>
          <w:sz w:val="28"/>
          <w:szCs w:val="28"/>
          <w:lang w:val="en-US" w:eastAsia="zh-CN"/>
        </w:rPr>
        <w:t>7</w:t>
      </w:r>
      <w:r>
        <w:rPr>
          <w:rFonts w:hint="default" w:ascii="Calibri" w:hAnsi="Calibri" w:cs="Calibri"/>
          <w:sz w:val="28"/>
          <w:szCs w:val="28"/>
          <w:lang w:val="en-US" w:eastAsia="zh-CN"/>
        </w:rPr>
        <w:t>]</w:t>
      </w:r>
      <w:r>
        <w:rPr>
          <w:rFonts w:hint="eastAsia" w:ascii="Calibri" w:hAnsi="Calibri" w:cs="Calibri"/>
          <w:sz w:val="28"/>
          <w:szCs w:val="28"/>
          <w:lang w:val="en-US" w:eastAsia="zh-CN"/>
        </w:rPr>
        <w:t>孟建，董军. 新媒体环境下我国电视新闻的嬗变与发展</w:t>
      </w:r>
      <w:r>
        <w:rPr>
          <w:rFonts w:hint="default" w:ascii="Calibri" w:hAnsi="Calibri" w:cs="Calibri"/>
          <w:sz w:val="28"/>
          <w:szCs w:val="28"/>
          <w:lang w:val="en-US" w:eastAsia="zh-CN"/>
        </w:rPr>
        <w:t>[</w:t>
      </w:r>
      <w:r>
        <w:rPr>
          <w:rFonts w:hint="eastAsia" w:ascii="Calibri" w:hAnsi="Calibri" w:cs="Calibri"/>
          <w:sz w:val="28"/>
          <w:szCs w:val="28"/>
          <w:lang w:val="en-US" w:eastAsia="zh-CN"/>
        </w:rPr>
        <w:t>J</w:t>
      </w:r>
      <w:r>
        <w:rPr>
          <w:rFonts w:hint="default" w:ascii="Calibri" w:hAnsi="Calibri" w:cs="Calibri"/>
          <w:sz w:val="28"/>
          <w:szCs w:val="28"/>
          <w:lang w:val="en-US" w:eastAsia="zh-CN"/>
        </w:rPr>
        <w:t>]</w:t>
      </w:r>
      <w:r>
        <w:rPr>
          <w:rFonts w:hint="eastAsia" w:ascii="Calibri" w:hAnsi="Calibri" w:cs="Calibri"/>
          <w:sz w:val="28"/>
          <w:szCs w:val="28"/>
          <w:lang w:val="en-US" w:eastAsia="zh-CN"/>
        </w:rPr>
        <w:t>.国际新闻界，2013（2）.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Calibri" w:hAnsi="Calibri" w:cs="Calibri"/>
          <w:sz w:val="28"/>
          <w:szCs w:val="28"/>
          <w:lang w:val="en-US" w:eastAsia="zh-CN"/>
        </w:rPr>
      </w:pPr>
      <w:r>
        <w:rPr>
          <w:rFonts w:hint="default" w:ascii="Calibri" w:hAnsi="Calibri" w:cs="Calibri"/>
          <w:sz w:val="28"/>
          <w:szCs w:val="28"/>
          <w:lang w:val="en-US" w:eastAsia="zh-CN"/>
        </w:rPr>
        <w:t>[</w:t>
      </w:r>
      <w:r>
        <w:rPr>
          <w:rFonts w:hint="eastAsia" w:ascii="Calibri" w:hAnsi="Calibri" w:cs="Calibri"/>
          <w:sz w:val="28"/>
          <w:szCs w:val="28"/>
          <w:lang w:val="en-US" w:eastAsia="zh-CN"/>
        </w:rPr>
        <w:t>8</w:t>
      </w:r>
      <w:r>
        <w:rPr>
          <w:rFonts w:hint="default" w:ascii="Calibri" w:hAnsi="Calibri" w:cs="Calibri"/>
          <w:sz w:val="28"/>
          <w:szCs w:val="28"/>
          <w:lang w:val="en-US" w:eastAsia="zh-CN"/>
        </w:rPr>
        <w:t>]</w:t>
      </w:r>
      <w:r>
        <w:rPr>
          <w:rFonts w:hint="eastAsia" w:ascii="Calibri" w:hAnsi="Calibri" w:cs="Calibri"/>
          <w:sz w:val="28"/>
          <w:szCs w:val="28"/>
          <w:lang w:val="en-US" w:eastAsia="zh-CN"/>
        </w:rPr>
        <w:t>谭天，李兴丽，赵静雯. 电视新闻栏目官方微博的实证研究</w:t>
      </w:r>
      <w:r>
        <w:rPr>
          <w:rFonts w:hint="default" w:ascii="Calibri" w:hAnsi="Calibri" w:cs="Calibri"/>
          <w:sz w:val="28"/>
          <w:szCs w:val="28"/>
          <w:lang w:val="en-US" w:eastAsia="zh-CN"/>
        </w:rPr>
        <w:t>[</w:t>
      </w:r>
      <w:r>
        <w:rPr>
          <w:rFonts w:hint="eastAsia" w:ascii="Calibri" w:hAnsi="Calibri" w:cs="Calibri"/>
          <w:sz w:val="28"/>
          <w:szCs w:val="28"/>
          <w:lang w:val="en-US" w:eastAsia="zh-CN"/>
        </w:rPr>
        <w:t>J</w:t>
      </w:r>
      <w:r>
        <w:rPr>
          <w:rFonts w:hint="default" w:ascii="Calibri" w:hAnsi="Calibri" w:cs="Calibri"/>
          <w:sz w:val="28"/>
          <w:szCs w:val="28"/>
          <w:lang w:val="en-US" w:eastAsia="zh-CN"/>
        </w:rPr>
        <w:t>]</w:t>
      </w:r>
      <w:r>
        <w:rPr>
          <w:rFonts w:hint="eastAsia" w:ascii="Calibri" w:hAnsi="Calibri" w:cs="Calibri"/>
          <w:sz w:val="28"/>
          <w:szCs w:val="28"/>
          <w:lang w:val="en-US" w:eastAsia="zh-CN"/>
        </w:rPr>
        <w:t>.现代传播，2012（10）.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Calibri" w:hAnsi="Calibri" w:cs="Calibri"/>
          <w:sz w:val="28"/>
          <w:szCs w:val="28"/>
          <w:lang w:val="en-US" w:eastAsia="zh-CN"/>
        </w:rPr>
      </w:pPr>
      <w:r>
        <w:rPr>
          <w:rFonts w:hint="default" w:ascii="Calibri" w:hAnsi="Calibri" w:cs="Calibri"/>
          <w:sz w:val="28"/>
          <w:szCs w:val="28"/>
          <w:lang w:val="en-US" w:eastAsia="zh-CN"/>
        </w:rPr>
        <w:t>[</w:t>
      </w:r>
      <w:r>
        <w:rPr>
          <w:rFonts w:hint="eastAsia" w:ascii="Calibri" w:hAnsi="Calibri" w:cs="Calibri"/>
          <w:sz w:val="28"/>
          <w:szCs w:val="28"/>
          <w:lang w:val="en-US" w:eastAsia="zh-CN"/>
        </w:rPr>
        <w:t>9</w:t>
      </w:r>
      <w:r>
        <w:rPr>
          <w:rFonts w:hint="default" w:ascii="Calibri" w:hAnsi="Calibri" w:cs="Calibri"/>
          <w:sz w:val="28"/>
          <w:szCs w:val="28"/>
          <w:lang w:val="en-US" w:eastAsia="zh-CN"/>
        </w:rPr>
        <w:t>]</w:t>
      </w:r>
      <w:r>
        <w:rPr>
          <w:rFonts w:hint="eastAsia" w:ascii="Calibri" w:hAnsi="Calibri" w:cs="Calibri"/>
          <w:sz w:val="28"/>
          <w:szCs w:val="28"/>
          <w:lang w:val="en-US" w:eastAsia="zh-CN"/>
        </w:rPr>
        <w:t>宋煜.电视新闻故事化的叙事学分析</w:t>
      </w:r>
      <w:r>
        <w:rPr>
          <w:rFonts w:hint="default" w:ascii="Calibri" w:hAnsi="Calibri" w:cs="Calibri"/>
          <w:sz w:val="28"/>
          <w:szCs w:val="28"/>
          <w:lang w:val="en-US" w:eastAsia="zh-CN"/>
        </w:rPr>
        <w:t>[</w:t>
      </w:r>
      <w:r>
        <w:rPr>
          <w:rFonts w:hint="eastAsia" w:ascii="Calibri" w:hAnsi="Calibri" w:cs="Calibri"/>
          <w:sz w:val="28"/>
          <w:szCs w:val="28"/>
          <w:lang w:val="en-US" w:eastAsia="zh-CN"/>
        </w:rPr>
        <w:t>J</w:t>
      </w:r>
      <w:r>
        <w:rPr>
          <w:rFonts w:hint="default" w:ascii="Calibri" w:hAnsi="Calibri" w:cs="Calibri"/>
          <w:sz w:val="28"/>
          <w:szCs w:val="28"/>
          <w:lang w:val="en-US" w:eastAsia="zh-CN"/>
        </w:rPr>
        <w:t>]</w:t>
      </w:r>
      <w:r>
        <w:rPr>
          <w:rFonts w:hint="eastAsia" w:ascii="Calibri" w:hAnsi="Calibri" w:cs="Calibri"/>
          <w:sz w:val="28"/>
          <w:szCs w:val="28"/>
          <w:lang w:val="en-US" w:eastAsia="zh-CN"/>
        </w:rPr>
        <w:t>.东南传播，2012（11）.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Calibri" w:hAnsi="Calibri" w:cs="Calibri"/>
          <w:sz w:val="28"/>
          <w:szCs w:val="28"/>
          <w:lang w:val="en-US" w:eastAsia="zh-CN"/>
        </w:rPr>
      </w:pPr>
      <w:r>
        <w:rPr>
          <w:rFonts w:hint="default" w:ascii="Calibri" w:hAnsi="Calibri" w:cs="Calibri"/>
          <w:sz w:val="28"/>
          <w:szCs w:val="28"/>
          <w:lang w:val="en-US" w:eastAsia="zh-CN"/>
        </w:rPr>
        <w:t>[</w:t>
      </w:r>
      <w:r>
        <w:rPr>
          <w:rFonts w:hint="eastAsia" w:ascii="Calibri" w:hAnsi="Calibri" w:cs="Calibri"/>
          <w:sz w:val="28"/>
          <w:szCs w:val="28"/>
          <w:lang w:val="en-US" w:eastAsia="zh-CN"/>
        </w:rPr>
        <w:t>10</w:t>
      </w:r>
      <w:r>
        <w:rPr>
          <w:rFonts w:hint="default" w:ascii="Calibri" w:hAnsi="Calibri" w:cs="Calibri"/>
          <w:sz w:val="28"/>
          <w:szCs w:val="28"/>
          <w:lang w:val="en-US" w:eastAsia="zh-CN"/>
        </w:rPr>
        <w:t>]</w:t>
      </w:r>
      <w:r>
        <w:rPr>
          <w:rFonts w:hint="eastAsia" w:ascii="Calibri" w:hAnsi="Calibri" w:cs="Calibri"/>
          <w:sz w:val="28"/>
          <w:szCs w:val="28"/>
          <w:lang w:val="en-US" w:eastAsia="zh-CN"/>
        </w:rPr>
        <w:t>毕九洋.电视新闻娱乐化的冷思考</w:t>
      </w:r>
      <w:r>
        <w:rPr>
          <w:rFonts w:hint="default" w:ascii="Calibri" w:hAnsi="Calibri" w:cs="Calibri"/>
          <w:sz w:val="28"/>
          <w:szCs w:val="28"/>
          <w:lang w:val="en-US" w:eastAsia="zh-CN"/>
        </w:rPr>
        <w:t>[</w:t>
      </w:r>
      <w:r>
        <w:rPr>
          <w:rFonts w:hint="eastAsia" w:ascii="Calibri" w:hAnsi="Calibri" w:cs="Calibri"/>
          <w:sz w:val="28"/>
          <w:szCs w:val="28"/>
          <w:lang w:val="en-US" w:eastAsia="zh-CN"/>
        </w:rPr>
        <w:t>J</w:t>
      </w:r>
      <w:r>
        <w:rPr>
          <w:rFonts w:hint="default" w:ascii="Calibri" w:hAnsi="Calibri" w:cs="Calibri"/>
          <w:sz w:val="28"/>
          <w:szCs w:val="28"/>
          <w:lang w:val="en-US" w:eastAsia="zh-CN"/>
        </w:rPr>
        <w:t>]</w:t>
      </w:r>
      <w:r>
        <w:rPr>
          <w:rFonts w:hint="eastAsia" w:ascii="Calibri" w:hAnsi="Calibri" w:cs="Calibri"/>
          <w:sz w:val="28"/>
          <w:szCs w:val="28"/>
          <w:lang w:val="en-US" w:eastAsia="zh-CN"/>
        </w:rPr>
        <w:t>.新闻研究导刊，2014（8）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44"/>
          <w:szCs w:val="44"/>
          <w:lang w:val="en-US" w:eastAsia="zh-CN"/>
        </w:rPr>
      </w:pPr>
      <w:r>
        <w:rPr>
          <w:rFonts w:hint="eastAsia" w:ascii="楷体" w:hAnsi="楷体" w:eastAsia="楷体" w:cs="楷体"/>
          <w:sz w:val="44"/>
          <w:szCs w:val="44"/>
          <w:lang w:val="en-US" w:eastAsia="zh-CN"/>
        </w:rPr>
        <w:t>郑州师范学院传播学院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Calibri" w:hAnsi="Calibri" w:cs="Calibri"/>
          <w:b/>
          <w:bCs/>
          <w:sz w:val="48"/>
          <w:szCs w:val="48"/>
          <w:lang w:val="en-US" w:eastAsia="zh-CN"/>
        </w:rPr>
      </w:pPr>
      <w:r>
        <w:rPr>
          <w:rFonts w:hint="eastAsia" w:ascii="Calibri" w:hAnsi="Calibri" w:cs="Calibri"/>
          <w:b/>
          <w:bCs/>
          <w:sz w:val="48"/>
          <w:szCs w:val="48"/>
          <w:lang w:val="en-US" w:eastAsia="zh-CN"/>
        </w:rPr>
        <w:t>课程推荐影视作品目录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课程名称：影视鉴赏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姜山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2016——2017学年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lang w:val="en-US" w:eastAsia="zh-CN"/>
        </w:rPr>
        <w:t xml:space="preserve"> 1.</w:t>
      </w:r>
      <w:r>
        <w:rPr>
          <w:rFonts w:hint="eastAsia" w:ascii="宋体" w:hAnsi="宋体" w:eastAsia="宋体" w:cs="宋体"/>
          <w:b w:val="0"/>
          <w:i w:val="0"/>
          <w:caps w:val="0"/>
          <w:color w:val="000000"/>
          <w:spacing w:val="0"/>
          <w:sz w:val="28"/>
          <w:szCs w:val="28"/>
        </w:rPr>
        <w:t>《阳光灿烂的日子》（1994年）</w:t>
      </w:r>
      <w:r>
        <w:rPr>
          <w:rFonts w:hint="eastAsia" w:ascii="宋体" w:hAnsi="宋体" w:eastAsia="宋体" w:cs="宋体"/>
          <w:b w:val="0"/>
          <w:i w:val="0"/>
          <w:caps w:val="0"/>
          <w:color w:val="000000"/>
          <w:spacing w:val="0"/>
          <w:sz w:val="28"/>
          <w:szCs w:val="28"/>
          <w:lang w:eastAsia="zh-CN"/>
        </w:rPr>
        <w:t>，</w:t>
      </w:r>
      <w:r>
        <w:rPr>
          <w:rFonts w:hint="eastAsia" w:ascii="宋体" w:hAnsi="宋体" w:eastAsia="宋体" w:cs="宋体"/>
          <w:b w:val="0"/>
          <w:i w:val="0"/>
          <w:caps w:val="0"/>
          <w:color w:val="000000"/>
          <w:spacing w:val="0"/>
          <w:sz w:val="28"/>
          <w:szCs w:val="28"/>
        </w:rPr>
        <w:t>中国电影合拍公司/香港港龙电影公司，导演：姜文。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lang w:val="en-US" w:eastAsia="zh-CN"/>
        </w:rPr>
        <w:t xml:space="preserve"> 2.</w:t>
      </w:r>
      <w:r>
        <w:rPr>
          <w:rFonts w:hint="eastAsia" w:ascii="宋体" w:hAnsi="宋体" w:eastAsia="宋体" w:cs="宋体"/>
          <w:b w:val="0"/>
          <w:i w:val="0"/>
          <w:caps w:val="0"/>
          <w:color w:val="000000"/>
          <w:spacing w:val="0"/>
          <w:sz w:val="28"/>
          <w:szCs w:val="28"/>
        </w:rPr>
        <w:t>《独立时代》(1994年)</w:t>
      </w:r>
      <w:r>
        <w:rPr>
          <w:rFonts w:hint="eastAsia" w:ascii="宋体" w:hAnsi="宋体" w:eastAsia="宋体" w:cs="宋体"/>
          <w:b w:val="0"/>
          <w:i w:val="0"/>
          <w:caps w:val="0"/>
          <w:color w:val="000000"/>
          <w:spacing w:val="0"/>
          <w:sz w:val="28"/>
          <w:szCs w:val="28"/>
          <w:lang w:eastAsia="zh-CN"/>
        </w:rPr>
        <w:t>，</w:t>
      </w:r>
      <w:r>
        <w:rPr>
          <w:rFonts w:hint="eastAsia" w:ascii="宋体" w:hAnsi="宋体" w:eastAsia="宋体" w:cs="宋体"/>
          <w:b w:val="0"/>
          <w:i w:val="0"/>
          <w:caps w:val="0"/>
          <w:color w:val="000000"/>
          <w:spacing w:val="0"/>
          <w:sz w:val="28"/>
          <w:szCs w:val="28"/>
        </w:rPr>
        <w:t>台湾原子影视传播公司，导演：杨德昌。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Calibri" w:hAnsi="Calibri" w:cs="Calibri"/>
          <w:sz w:val="28"/>
          <w:szCs w:val="28"/>
          <w:lang w:val="en-US" w:eastAsia="zh-CN"/>
        </w:rPr>
      </w:pPr>
      <w:r>
        <w:rPr>
          <w:rFonts w:hint="eastAsia" w:ascii="宋体" w:hAnsi="宋体" w:eastAsia="宋体" w:cs="宋体"/>
          <w:b w:val="0"/>
          <w:i w:val="0"/>
          <w:caps w:val="0"/>
          <w:color w:val="000000"/>
          <w:spacing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Calibri" w:hAnsi="Calibri" w:cs="Calibri"/>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44"/>
          <w:szCs w:val="44"/>
          <w:lang w:val="en-US" w:eastAsia="zh-CN"/>
        </w:rPr>
      </w:pPr>
      <w:r>
        <w:rPr>
          <w:rFonts w:hint="eastAsia" w:ascii="楷体" w:hAnsi="楷体" w:eastAsia="楷体" w:cs="楷体"/>
          <w:sz w:val="44"/>
          <w:szCs w:val="44"/>
          <w:lang w:val="en-US" w:eastAsia="zh-CN"/>
        </w:rPr>
        <w:t>郑州师范学院传播学院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b/>
          <w:bCs/>
          <w:sz w:val="48"/>
          <w:szCs w:val="48"/>
          <w:lang w:val="en-US" w:eastAsia="zh-CN"/>
        </w:rPr>
      </w:pPr>
      <w:r>
        <w:rPr>
          <w:rFonts w:hint="eastAsia"/>
          <w:b/>
          <w:bCs/>
          <w:sz w:val="48"/>
          <w:szCs w:val="48"/>
          <w:lang w:val="en-US" w:eastAsia="zh-CN"/>
        </w:rPr>
        <w:t>课程推荐网络学习资源目录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课程名称：电视新闻实务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靳海涛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2016——2017学年</w:t>
      </w:r>
    </w:p>
    <w:tbl>
      <w:tblPr>
        <w:tblStyle w:val="8"/>
        <w:tblpPr w:leftFromText="180" w:rightFromText="180" w:vertAnchor="text" w:horzAnchor="page" w:tblpX="2377" w:tblpY="352"/>
        <w:tblOverlap w:val="never"/>
        <w:tblW w:w="7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13"/>
        <w:gridCol w:w="1070"/>
        <w:gridCol w:w="1814"/>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keepNext w:val="0"/>
              <w:keepLines w:val="0"/>
              <w:widowControl/>
              <w:numPr>
                <w:ilvl w:val="0"/>
                <w:numId w:val="0"/>
              </w:numPr>
              <w:suppressLineNumbers w:val="0"/>
              <w:spacing w:before="0" w:beforeAutospacing="1" w:after="0" w:afterAutospacing="1"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713" w:type="dxa"/>
            <w:vAlign w:val="center"/>
          </w:tcPr>
          <w:p>
            <w:pPr>
              <w:keepNext w:val="0"/>
              <w:keepLines w:val="0"/>
              <w:widowControl/>
              <w:numPr>
                <w:ilvl w:val="0"/>
                <w:numId w:val="0"/>
              </w:numPr>
              <w:suppressLineNumbers w:val="0"/>
              <w:spacing w:before="0" w:beforeAutospacing="1" w:after="0" w:afterAutospacing="1"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资源名称</w:t>
            </w:r>
          </w:p>
        </w:tc>
        <w:tc>
          <w:tcPr>
            <w:tcW w:w="1070" w:type="dxa"/>
            <w:vAlign w:val="center"/>
          </w:tcPr>
          <w:p>
            <w:pPr>
              <w:keepNext w:val="0"/>
              <w:keepLines w:val="0"/>
              <w:widowControl/>
              <w:numPr>
                <w:ilvl w:val="0"/>
                <w:numId w:val="0"/>
              </w:numPr>
              <w:suppressLineNumbers w:val="0"/>
              <w:spacing w:before="0" w:beforeAutospacing="1" w:after="0" w:afterAutospacing="1"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性质</w:t>
            </w:r>
          </w:p>
        </w:tc>
        <w:tc>
          <w:tcPr>
            <w:tcW w:w="1814" w:type="dxa"/>
            <w:vAlign w:val="center"/>
          </w:tcPr>
          <w:p>
            <w:pPr>
              <w:keepNext w:val="0"/>
              <w:keepLines w:val="0"/>
              <w:widowControl/>
              <w:numPr>
                <w:ilvl w:val="0"/>
                <w:numId w:val="0"/>
              </w:numPr>
              <w:suppressLineNumbers w:val="0"/>
              <w:spacing w:before="0" w:beforeAutospacing="1" w:after="0" w:afterAutospacing="1"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网络地址</w:t>
            </w:r>
          </w:p>
        </w:tc>
        <w:tc>
          <w:tcPr>
            <w:tcW w:w="2510" w:type="dxa"/>
            <w:textDirection w:val="lrTb"/>
            <w:vAlign w:val="center"/>
          </w:tcPr>
          <w:p>
            <w:pPr>
              <w:keepNext w:val="0"/>
              <w:keepLines w:val="0"/>
              <w:widowControl/>
              <w:numPr>
                <w:ilvl w:val="0"/>
                <w:numId w:val="0"/>
              </w:numPr>
              <w:suppressLineNumbers w:val="0"/>
              <w:spacing w:before="0" w:beforeAutospacing="1" w:after="0" w:afterAutospacing="1" w:line="360" w:lineRule="auto"/>
              <w:ind w:left="0" w:leftChars="0" w:firstLine="0" w:firstLineChars="0"/>
              <w:jc w:val="both"/>
              <w:rPr>
                <w:b/>
                <w:bCs/>
              </w:rPr>
            </w:pPr>
            <w:r>
              <w:rPr>
                <w:rFonts w:hint="eastAsia" w:ascii="宋体" w:hAnsi="宋体" w:eastAsia="宋体" w:cs="宋体"/>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keepNext w:val="0"/>
              <w:keepLines w:val="0"/>
              <w:widowControl/>
              <w:numPr>
                <w:ilvl w:val="0"/>
                <w:numId w:val="0"/>
              </w:numPr>
              <w:suppressLineNumbers w:val="0"/>
              <w:spacing w:before="0" w:beforeAutospacing="1" w:after="0" w:afterAutospacing="1"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713" w:type="dxa"/>
            <w:vAlign w:val="center"/>
          </w:tcPr>
          <w:p>
            <w:pPr>
              <w:keepNext w:val="0"/>
              <w:keepLines w:val="0"/>
              <w:widowControl/>
              <w:numPr>
                <w:ilvl w:val="0"/>
                <w:numId w:val="0"/>
              </w:numPr>
              <w:suppressLineNumbers w:val="0"/>
              <w:spacing w:before="0" w:beforeAutospacing="1" w:after="0" w:afterAutospacing="1"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传播学概论</w:t>
            </w:r>
          </w:p>
        </w:tc>
        <w:tc>
          <w:tcPr>
            <w:tcW w:w="1070" w:type="dxa"/>
            <w:vAlign w:val="center"/>
          </w:tcPr>
          <w:p>
            <w:pPr>
              <w:keepNext w:val="0"/>
              <w:keepLines w:val="0"/>
              <w:widowControl/>
              <w:numPr>
                <w:ilvl w:val="0"/>
                <w:numId w:val="0"/>
              </w:numPr>
              <w:suppressLineNumbers w:val="0"/>
              <w:spacing w:before="0" w:beforeAutospacing="1" w:after="0" w:afterAutospacing="1"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专业理论课</w:t>
            </w:r>
          </w:p>
        </w:tc>
        <w:tc>
          <w:tcPr>
            <w:tcW w:w="1814" w:type="dxa"/>
            <w:vAlign w:val="center"/>
          </w:tcPr>
          <w:p>
            <w:pPr>
              <w:keepNext w:val="0"/>
              <w:keepLines w:val="0"/>
              <w:widowControl/>
              <w:numPr>
                <w:ilvl w:val="0"/>
                <w:numId w:val="0"/>
              </w:numPr>
              <w:suppressLineNumbers w:val="0"/>
              <w:spacing w:before="0" w:beforeAutospacing="1" w:after="0" w:afterAutospacing="1"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爱课程-中国大学资源共享课http://www.icourses.cn/coursestatic/course_3317.html</w:t>
            </w:r>
          </w:p>
        </w:tc>
        <w:tc>
          <w:tcPr>
            <w:tcW w:w="2510" w:type="dxa"/>
            <w:textDirection w:val="lrTb"/>
            <w:vAlign w:val="center"/>
          </w:tcPr>
          <w:p>
            <w:pPr>
              <w:keepNext w:val="0"/>
              <w:keepLines w:val="0"/>
              <w:widowControl/>
              <w:numPr>
                <w:ilvl w:val="0"/>
                <w:numId w:val="0"/>
              </w:numPr>
              <w:suppressLineNumbers w:val="0"/>
              <w:spacing w:before="0" w:beforeAutospacing="1" w:after="0" w:afterAutospacing="1" w:line="360" w:lineRule="auto"/>
              <w:ind w:left="0" w:leftChars="0" w:firstLine="0" w:firstLineChars="0"/>
              <w:jc w:val="both"/>
            </w:pPr>
            <w:r>
              <w:rPr>
                <w:rFonts w:hint="eastAsia" w:ascii="宋体" w:hAnsi="宋体" w:eastAsia="宋体" w:cs="宋体"/>
                <w:sz w:val="21"/>
                <w:szCs w:val="21"/>
                <w:vertAlign w:val="baseline"/>
                <w:lang w:val="en-US" w:eastAsia="zh-CN"/>
              </w:rPr>
              <w:t>网易公开课，中国传媒大学胡正荣主讲。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keepNext w:val="0"/>
              <w:keepLines w:val="0"/>
              <w:widowControl/>
              <w:numPr>
                <w:ilvl w:val="0"/>
                <w:numId w:val="0"/>
              </w:numPr>
              <w:suppressLineNumbers w:val="0"/>
              <w:spacing w:before="0" w:beforeAutospacing="1" w:after="0" w:afterAutospacing="1"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713" w:type="dxa"/>
            <w:vAlign w:val="center"/>
          </w:tcPr>
          <w:p>
            <w:pPr>
              <w:keepNext w:val="0"/>
              <w:keepLines w:val="0"/>
              <w:widowControl/>
              <w:numPr>
                <w:ilvl w:val="0"/>
                <w:numId w:val="0"/>
              </w:numPr>
              <w:suppressLineNumbers w:val="0"/>
              <w:spacing w:before="0" w:beforeAutospacing="1" w:after="0" w:afterAutospacing="1"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新中国60年来新闻报道方式的演变</w:t>
            </w:r>
          </w:p>
        </w:tc>
        <w:tc>
          <w:tcPr>
            <w:tcW w:w="1070" w:type="dxa"/>
            <w:vAlign w:val="center"/>
          </w:tcPr>
          <w:p>
            <w:pPr>
              <w:keepNext w:val="0"/>
              <w:keepLines w:val="0"/>
              <w:widowControl/>
              <w:numPr>
                <w:ilvl w:val="0"/>
                <w:numId w:val="0"/>
              </w:numPr>
              <w:suppressLineNumbers w:val="0"/>
              <w:spacing w:before="0" w:beforeAutospacing="1" w:after="0" w:afterAutospacing="1"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专业选修课</w:t>
            </w:r>
          </w:p>
        </w:tc>
        <w:tc>
          <w:tcPr>
            <w:tcW w:w="1814" w:type="dxa"/>
            <w:vAlign w:val="center"/>
          </w:tcPr>
          <w:p>
            <w:pPr>
              <w:keepNext w:val="0"/>
              <w:keepLines w:val="0"/>
              <w:widowControl/>
              <w:numPr>
                <w:ilvl w:val="0"/>
                <w:numId w:val="0"/>
              </w:numPr>
              <w:suppressLineNumbers w:val="0"/>
              <w:spacing w:before="0" w:beforeAutospacing="1" w:after="0" w:afterAutospacing="1"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郑州师范学院图书馆已购数据库http://10.12.2.101:8088/videoinfo.asp?id=733</w:t>
            </w:r>
          </w:p>
        </w:tc>
        <w:tc>
          <w:tcPr>
            <w:tcW w:w="2510" w:type="dxa"/>
            <w:textDirection w:val="lrTb"/>
            <w:vAlign w:val="center"/>
          </w:tcPr>
          <w:p>
            <w:pPr>
              <w:keepNext w:val="0"/>
              <w:keepLines w:val="0"/>
              <w:widowControl/>
              <w:numPr>
                <w:ilvl w:val="0"/>
                <w:numId w:val="0"/>
              </w:numPr>
              <w:suppressLineNumbers w:val="0"/>
              <w:spacing w:before="0" w:beforeAutospacing="1" w:after="0" w:afterAutospacing="1" w:line="360" w:lineRule="auto"/>
              <w:ind w:left="0" w:leftChars="0" w:firstLine="0" w:firstLineChars="0"/>
              <w:jc w:val="both"/>
            </w:pPr>
            <w:r>
              <w:rPr>
                <w:rFonts w:hint="eastAsia" w:ascii="宋体" w:hAnsi="宋体" w:eastAsia="宋体" w:cs="宋体"/>
                <w:sz w:val="21"/>
                <w:szCs w:val="21"/>
                <w:vertAlign w:val="baseline"/>
                <w:lang w:val="en-US" w:eastAsia="zh-CN"/>
              </w:rPr>
              <w:t>超星学术视频，中国人民大学陈力丹主讲。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keepNext w:val="0"/>
              <w:keepLines w:val="0"/>
              <w:widowControl/>
              <w:numPr>
                <w:ilvl w:val="0"/>
                <w:numId w:val="0"/>
              </w:numPr>
              <w:suppressLineNumbers w:val="0"/>
              <w:spacing w:before="0" w:beforeAutospacing="1" w:after="0" w:afterAutospacing="1"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713" w:type="dxa"/>
            <w:vAlign w:val="center"/>
          </w:tcPr>
          <w:p>
            <w:pPr>
              <w:keepNext w:val="0"/>
              <w:keepLines w:val="0"/>
              <w:widowControl/>
              <w:numPr>
                <w:ilvl w:val="0"/>
                <w:numId w:val="0"/>
              </w:numPr>
              <w:suppressLineNumbers w:val="0"/>
              <w:spacing w:before="0" w:beforeAutospacing="1" w:after="0" w:afterAutospacing="1"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新闻记者的基本功——采访与写作</w:t>
            </w:r>
          </w:p>
        </w:tc>
        <w:tc>
          <w:tcPr>
            <w:tcW w:w="1070" w:type="dxa"/>
            <w:vAlign w:val="center"/>
          </w:tcPr>
          <w:p>
            <w:pPr>
              <w:keepNext w:val="0"/>
              <w:keepLines w:val="0"/>
              <w:widowControl/>
              <w:numPr>
                <w:ilvl w:val="0"/>
                <w:numId w:val="0"/>
              </w:numPr>
              <w:suppressLineNumbers w:val="0"/>
              <w:spacing w:before="0" w:beforeAutospacing="1" w:after="0" w:afterAutospacing="1"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专业基础课</w:t>
            </w:r>
          </w:p>
        </w:tc>
        <w:tc>
          <w:tcPr>
            <w:tcW w:w="1814" w:type="dxa"/>
            <w:vAlign w:val="center"/>
          </w:tcPr>
          <w:p>
            <w:pPr>
              <w:keepNext w:val="0"/>
              <w:keepLines w:val="0"/>
              <w:widowControl/>
              <w:numPr>
                <w:ilvl w:val="0"/>
                <w:numId w:val="0"/>
              </w:numPr>
              <w:suppressLineNumbers w:val="0"/>
              <w:spacing w:before="0" w:beforeAutospacing="1" w:after="0" w:afterAutospacing="1"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网易公开课http://www.icourses.cn/viewVCourse.action?courseCode=10002V008</w:t>
            </w:r>
          </w:p>
        </w:tc>
        <w:tc>
          <w:tcPr>
            <w:tcW w:w="2510" w:type="dxa"/>
            <w:textDirection w:val="lrTb"/>
            <w:vAlign w:val="center"/>
          </w:tcPr>
          <w:p>
            <w:pPr>
              <w:keepNext w:val="0"/>
              <w:keepLines w:val="0"/>
              <w:widowControl/>
              <w:numPr>
                <w:ilvl w:val="0"/>
                <w:numId w:val="0"/>
              </w:numPr>
              <w:suppressLineNumbers w:val="0"/>
              <w:spacing w:before="0" w:beforeAutospacing="1" w:after="0" w:afterAutospacing="1" w:line="360" w:lineRule="auto"/>
              <w:ind w:left="0" w:leftChars="0" w:firstLine="0" w:firstLineChars="0"/>
              <w:jc w:val="both"/>
            </w:pPr>
            <w:r>
              <w:rPr>
                <w:rFonts w:hint="eastAsia" w:ascii="宋体" w:hAnsi="宋体" w:eastAsia="宋体" w:cs="宋体"/>
                <w:sz w:val="21"/>
                <w:szCs w:val="21"/>
                <w:vertAlign w:val="baseline"/>
                <w:lang w:val="en-US" w:eastAsia="zh-CN"/>
              </w:rPr>
              <w:t>网易公开课，中国人民大学张征主讲。</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44"/>
          <w:szCs w:val="44"/>
          <w:lang w:val="en-US" w:eastAsia="zh-CN"/>
        </w:rPr>
      </w:pPr>
      <w:r>
        <w:rPr>
          <w:rFonts w:hint="eastAsia" w:ascii="楷体" w:hAnsi="楷体" w:eastAsia="楷体" w:cs="楷体"/>
          <w:sz w:val="44"/>
          <w:szCs w:val="44"/>
          <w:lang w:val="en-US" w:eastAsia="zh-CN"/>
        </w:rPr>
        <w:t>郑州师范学院传播学院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Calibri" w:hAnsi="Calibri" w:cs="Calibri"/>
          <w:b/>
          <w:bCs/>
          <w:sz w:val="48"/>
          <w:szCs w:val="48"/>
          <w:lang w:val="en-US" w:eastAsia="zh-CN"/>
        </w:rPr>
      </w:pPr>
      <w:r>
        <w:rPr>
          <w:rFonts w:hint="eastAsia" w:ascii="Calibri" w:hAnsi="Calibri" w:cs="Calibri"/>
          <w:b/>
          <w:bCs/>
          <w:sz w:val="48"/>
          <w:szCs w:val="48"/>
          <w:lang w:val="en-US" w:eastAsia="zh-CN"/>
        </w:rPr>
        <w:t>考查课考核方案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44"/>
          <w:szCs w:val="44"/>
          <w:lang w:val="en-US" w:eastAsia="zh-CN"/>
        </w:rPr>
      </w:pPr>
      <w:r>
        <w:rPr>
          <w:rFonts w:hint="eastAsia" w:ascii="楷体" w:hAnsi="楷体" w:eastAsia="楷体" w:cs="楷体"/>
          <w:sz w:val="36"/>
          <w:szCs w:val="36"/>
          <w:lang w:val="en-US" w:eastAsia="zh-CN"/>
        </w:rPr>
        <w:t>课程名称：中国古代文化常识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靳海涛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2016——2017学年第一学期</w:t>
      </w:r>
    </w:p>
    <w:tbl>
      <w:tblPr>
        <w:tblStyle w:val="8"/>
        <w:tblpPr w:leftFromText="180" w:rightFromText="180" w:vertAnchor="text" w:horzAnchor="page" w:tblpX="1867" w:tblpY="49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357"/>
        <w:gridCol w:w="3164"/>
        <w:gridCol w:w="148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sz w:val="28"/>
                <w:szCs w:val="28"/>
                <w:u w:val="single"/>
                <w:vertAlign w:val="baseline"/>
                <w:lang w:val="en-US" w:eastAsia="zh-CN"/>
              </w:rPr>
            </w:pPr>
            <w:r>
              <w:rPr>
                <w:rFonts w:hint="eastAsia" w:ascii="宋体" w:hAnsi="宋体" w:eastAsia="宋体" w:cs="宋体"/>
                <w:b/>
                <w:bCs/>
                <w:sz w:val="28"/>
                <w:szCs w:val="28"/>
                <w:u w:val="none"/>
                <w:lang w:val="en-US" w:eastAsia="zh-CN"/>
              </w:rPr>
              <w:t>考核内容</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sz w:val="28"/>
                <w:szCs w:val="28"/>
                <w:u w:val="none"/>
                <w:vertAlign w:val="baseline"/>
                <w:lang w:val="en-US" w:eastAsia="zh-CN"/>
              </w:rPr>
            </w:pPr>
            <w:r>
              <w:rPr>
                <w:rFonts w:hint="eastAsia" w:ascii="宋体" w:hAnsi="宋体" w:eastAsia="宋体" w:cs="宋体"/>
                <w:b/>
                <w:bCs/>
                <w:sz w:val="28"/>
                <w:szCs w:val="28"/>
                <w:u w:val="none"/>
                <w:vertAlign w:val="baseline"/>
                <w:lang w:val="en-US" w:eastAsia="zh-CN"/>
              </w:rPr>
              <w:t>考核方式</w:t>
            </w:r>
          </w:p>
        </w:tc>
        <w:tc>
          <w:tcPr>
            <w:tcW w:w="3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sz w:val="28"/>
                <w:szCs w:val="28"/>
                <w:u w:val="none"/>
                <w:vertAlign w:val="baseline"/>
                <w:lang w:val="en-US" w:eastAsia="zh-CN"/>
              </w:rPr>
            </w:pPr>
            <w:r>
              <w:rPr>
                <w:rFonts w:hint="eastAsia" w:ascii="宋体" w:hAnsi="宋体" w:eastAsia="宋体" w:cs="宋体"/>
                <w:b/>
                <w:bCs/>
                <w:sz w:val="28"/>
                <w:szCs w:val="28"/>
                <w:u w:val="none"/>
                <w:vertAlign w:val="baseline"/>
                <w:lang w:val="en-US" w:eastAsia="zh-CN"/>
              </w:rPr>
              <w:t>考核要求</w:t>
            </w:r>
          </w:p>
        </w:tc>
        <w:tc>
          <w:tcPr>
            <w:tcW w:w="1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sz w:val="28"/>
                <w:szCs w:val="28"/>
                <w:u w:val="none"/>
                <w:vertAlign w:val="baseline"/>
                <w:lang w:val="en-US" w:eastAsia="zh-CN"/>
              </w:rPr>
            </w:pPr>
            <w:r>
              <w:rPr>
                <w:rFonts w:hint="eastAsia" w:ascii="宋体" w:hAnsi="宋体" w:eastAsia="宋体" w:cs="宋体"/>
                <w:b/>
                <w:bCs/>
                <w:sz w:val="28"/>
                <w:szCs w:val="28"/>
                <w:u w:val="none"/>
                <w:vertAlign w:val="baseline"/>
                <w:lang w:val="en-US" w:eastAsia="zh-CN"/>
              </w:rPr>
              <w:t>完成时间</w:t>
            </w:r>
          </w:p>
        </w:tc>
        <w:tc>
          <w:tcPr>
            <w:tcW w:w="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sz w:val="28"/>
                <w:szCs w:val="28"/>
                <w:u w:val="none"/>
                <w:vertAlign w:val="baseline"/>
                <w:lang w:val="en-US" w:eastAsia="zh-CN"/>
              </w:rPr>
            </w:pPr>
            <w:r>
              <w:rPr>
                <w:rFonts w:hint="eastAsia" w:ascii="宋体" w:hAnsi="宋体" w:eastAsia="宋体" w:cs="宋体"/>
                <w:b/>
                <w:bCs/>
                <w:sz w:val="28"/>
                <w:szCs w:val="28"/>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中国古代文化常识理解情况</w:t>
            </w:r>
          </w:p>
        </w:tc>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8"/>
                <w:szCs w:val="28"/>
                <w:u w:val="single"/>
                <w:vertAlign w:val="baseline"/>
                <w:lang w:val="en-US" w:eastAsia="zh-CN"/>
              </w:rPr>
            </w:pPr>
            <w:r>
              <w:rPr>
                <w:rFonts w:hint="eastAsia" w:ascii="宋体" w:hAnsi="宋体" w:eastAsia="宋体" w:cs="宋体"/>
                <w:sz w:val="28"/>
                <w:szCs w:val="28"/>
                <w:u w:val="none"/>
                <w:vertAlign w:val="baseline"/>
                <w:lang w:val="en-US" w:eastAsia="zh-CN"/>
              </w:rPr>
              <w:t>论文</w:t>
            </w:r>
          </w:p>
        </w:tc>
        <w:tc>
          <w:tcPr>
            <w:tcW w:w="3164" w:type="dxa"/>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自拟选题</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3000字左右</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自主完成，禁止抄袭</w:t>
            </w:r>
          </w:p>
        </w:tc>
        <w:tc>
          <w:tcPr>
            <w:tcW w:w="1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8"/>
                <w:szCs w:val="28"/>
                <w:u w:val="single"/>
                <w:vertAlign w:val="baseline"/>
                <w:lang w:val="en-US" w:eastAsia="zh-CN"/>
              </w:rPr>
            </w:pPr>
            <w:r>
              <w:rPr>
                <w:rFonts w:hint="eastAsia" w:ascii="宋体" w:hAnsi="宋体" w:eastAsia="宋体" w:cs="宋体"/>
                <w:sz w:val="28"/>
                <w:szCs w:val="28"/>
                <w:u w:val="none"/>
                <w:vertAlign w:val="baseline"/>
                <w:lang w:val="en-US" w:eastAsia="zh-CN"/>
              </w:rPr>
              <w:t>第17周</w:t>
            </w:r>
          </w:p>
        </w:tc>
        <w:tc>
          <w:tcPr>
            <w:tcW w:w="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8"/>
                <w:szCs w:val="28"/>
                <w:u w:val="singl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宋体" w:hAnsi="宋体" w:eastAsia="宋体" w:cs="宋体"/>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附件13：</w:t>
      </w:r>
    </w:p>
    <w:p>
      <w:pPr>
        <w:jc w:val="center"/>
        <w:rPr>
          <w:rFonts w:hint="eastAsia" w:ascii="楷体" w:hAnsi="楷体" w:eastAsia="楷体" w:cs="楷体"/>
          <w:b w:val="0"/>
          <w:bCs/>
          <w:sz w:val="44"/>
          <w:szCs w:val="44"/>
          <w:lang w:eastAsia="zh-CN"/>
        </w:rPr>
      </w:pPr>
      <w:r>
        <w:rPr>
          <w:rFonts w:hint="eastAsia" w:ascii="楷体" w:hAnsi="楷体" w:eastAsia="楷体" w:cs="楷体"/>
          <w:b w:val="0"/>
          <w:bCs/>
          <w:sz w:val="44"/>
          <w:szCs w:val="44"/>
          <w:lang w:val="en-US" w:eastAsia="zh-CN"/>
        </w:rPr>
        <w:t>郑州师范学院</w:t>
      </w:r>
      <w:r>
        <w:rPr>
          <w:rFonts w:hint="eastAsia" w:ascii="楷体" w:hAnsi="楷体" w:eastAsia="楷体" w:cs="楷体"/>
          <w:b w:val="0"/>
          <w:bCs/>
          <w:sz w:val="44"/>
          <w:szCs w:val="44"/>
          <w:lang w:eastAsia="zh-CN"/>
        </w:rPr>
        <w:t>传播学院</w:t>
      </w:r>
    </w:p>
    <w:p>
      <w:pPr>
        <w:jc w:val="center"/>
        <w:rPr>
          <w:rFonts w:hint="eastAsia" w:ascii="宋体" w:hAnsi="宋体"/>
          <w:b/>
          <w:sz w:val="44"/>
          <w:szCs w:val="44"/>
          <w:lang w:eastAsia="zh-CN"/>
        </w:rPr>
      </w:pPr>
      <w:r>
        <w:rPr>
          <w:rFonts w:hint="eastAsia" w:ascii="宋体" w:hAnsi="宋体"/>
          <w:b/>
          <w:bCs w:val="0"/>
          <w:sz w:val="48"/>
          <w:szCs w:val="48"/>
          <w:lang w:val="en-US" w:eastAsia="zh-CN"/>
        </w:rPr>
        <w:t>实践课程考试方案</w:t>
      </w:r>
    </w:p>
    <w:p>
      <w:pPr>
        <w:jc w:val="center"/>
        <w:rPr>
          <w:rFonts w:hint="eastAsia" w:ascii="楷体" w:hAnsi="楷体" w:eastAsia="楷体" w:cs="楷体"/>
          <w:b w:val="0"/>
          <w:bCs/>
          <w:sz w:val="36"/>
          <w:szCs w:val="36"/>
          <w:lang w:eastAsia="zh-CN"/>
        </w:rPr>
      </w:pPr>
      <w:r>
        <w:rPr>
          <w:rFonts w:hint="eastAsia" w:ascii="楷体" w:hAnsi="楷体" w:eastAsia="楷体" w:cs="楷体"/>
          <w:b w:val="0"/>
          <w:bCs/>
          <w:sz w:val="36"/>
          <w:szCs w:val="36"/>
          <w:lang w:val="en-US" w:eastAsia="zh-CN"/>
        </w:rPr>
        <w:t>课程名称：</w:t>
      </w:r>
      <w:r>
        <w:rPr>
          <w:rFonts w:hint="eastAsia" w:ascii="楷体" w:hAnsi="楷体" w:eastAsia="楷体" w:cs="楷体"/>
          <w:b w:val="0"/>
          <w:bCs/>
          <w:sz w:val="36"/>
          <w:szCs w:val="36"/>
          <w:lang w:eastAsia="zh-CN"/>
        </w:rPr>
        <w:t>播音发声学</w:t>
      </w:r>
    </w:p>
    <w:p>
      <w:pPr>
        <w:jc w:val="cente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何向向</w:t>
      </w:r>
    </w:p>
    <w:p>
      <w:pPr>
        <w:jc w:val="cente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2014——2015学年第一学期</w:t>
      </w:r>
    </w:p>
    <w:p>
      <w:pPr>
        <w:numPr>
          <w:ilvl w:val="0"/>
          <w:numId w:val="8"/>
        </w:numPr>
        <w:rPr>
          <w:rFonts w:hint="eastAsia" w:ascii="宋体" w:hAnsi="宋体" w:cs="宋体"/>
          <w:b/>
          <w:bCs/>
          <w:sz w:val="28"/>
          <w:szCs w:val="28"/>
        </w:rPr>
      </w:pPr>
      <w:r>
        <w:rPr>
          <w:rFonts w:hint="eastAsia" w:ascii="宋体" w:hAnsi="宋体" w:cs="宋体"/>
          <w:b/>
          <w:bCs/>
          <w:sz w:val="28"/>
          <w:szCs w:val="28"/>
        </w:rPr>
        <w:t>考试形式</w:t>
      </w:r>
    </w:p>
    <w:p>
      <w:pPr>
        <w:ind w:leftChars="200"/>
        <w:rPr>
          <w:rFonts w:hint="eastAsia" w:ascii="宋体" w:hAnsi="宋体" w:cs="宋体"/>
          <w:sz w:val="28"/>
          <w:szCs w:val="28"/>
        </w:rPr>
      </w:pPr>
      <w:r>
        <w:rPr>
          <w:rFonts w:hint="eastAsia" w:ascii="宋体" w:hAnsi="宋体" w:cs="宋体"/>
          <w:sz w:val="28"/>
          <w:szCs w:val="28"/>
        </w:rPr>
        <w:t xml:space="preserve">试卷 </w:t>
      </w:r>
      <w:r>
        <w:rPr>
          <w:rFonts w:hint="eastAsia" w:ascii="宋体" w:hAnsi="宋体" w:cs="宋体"/>
          <w:sz w:val="28"/>
          <w:szCs w:val="28"/>
          <w:lang w:eastAsia="zh-CN"/>
        </w:rPr>
        <w:t>：</w:t>
      </w:r>
      <w:r>
        <w:rPr>
          <w:rFonts w:hint="eastAsia" w:ascii="宋体" w:hAnsi="宋体" w:cs="宋体"/>
          <w:sz w:val="28"/>
          <w:szCs w:val="28"/>
        </w:rPr>
        <w:t>30 %</w:t>
      </w:r>
    </w:p>
    <w:p>
      <w:pPr>
        <w:ind w:leftChars="200"/>
        <w:rPr>
          <w:rFonts w:hint="eastAsia" w:ascii="宋体" w:hAnsi="宋体" w:cs="宋体"/>
          <w:sz w:val="28"/>
          <w:szCs w:val="28"/>
        </w:rPr>
      </w:pPr>
      <w:r>
        <w:rPr>
          <w:rFonts w:hint="eastAsia" w:ascii="宋体" w:hAnsi="宋体" w:cs="宋体"/>
          <w:sz w:val="28"/>
          <w:szCs w:val="28"/>
        </w:rPr>
        <w:t xml:space="preserve">面试 </w:t>
      </w:r>
      <w:r>
        <w:rPr>
          <w:rFonts w:hint="eastAsia" w:ascii="宋体" w:hAnsi="宋体" w:cs="宋体"/>
          <w:sz w:val="28"/>
          <w:szCs w:val="28"/>
          <w:lang w:eastAsia="zh-CN"/>
        </w:rPr>
        <w:t>：</w:t>
      </w:r>
      <w:r>
        <w:rPr>
          <w:rFonts w:hint="eastAsia" w:ascii="宋体" w:hAnsi="宋体" w:cs="宋体"/>
          <w:sz w:val="28"/>
          <w:szCs w:val="28"/>
        </w:rPr>
        <w:t>70 %</w:t>
      </w:r>
    </w:p>
    <w:p>
      <w:pPr>
        <w:numPr>
          <w:ilvl w:val="0"/>
          <w:numId w:val="8"/>
        </w:numPr>
        <w:rPr>
          <w:rFonts w:hint="eastAsia" w:ascii="宋体" w:hAnsi="宋体" w:cs="宋体"/>
          <w:sz w:val="28"/>
          <w:szCs w:val="28"/>
          <w:u w:val="none"/>
          <w:lang w:val="en-US"/>
        </w:rPr>
      </w:pPr>
      <w:r>
        <w:rPr>
          <w:rFonts w:hint="eastAsia" w:ascii="宋体" w:hAnsi="宋体" w:cs="宋体"/>
          <w:b/>
          <w:bCs/>
          <w:sz w:val="28"/>
          <w:szCs w:val="28"/>
        </w:rPr>
        <w:t>面试考核</w:t>
      </w:r>
    </w:p>
    <w:p>
      <w:pPr>
        <w:numPr>
          <w:ilvl w:val="0"/>
          <w:numId w:val="9"/>
        </w:numPr>
        <w:ind w:left="420" w:leftChars="0"/>
        <w:rPr>
          <w:rFonts w:hint="eastAsia" w:ascii="宋体" w:hAnsi="宋体" w:cs="宋体"/>
          <w:sz w:val="28"/>
          <w:szCs w:val="28"/>
        </w:rPr>
      </w:pPr>
      <w:r>
        <w:rPr>
          <w:rFonts w:hint="eastAsia" w:ascii="宋体" w:hAnsi="宋体" w:cs="宋体"/>
          <w:sz w:val="28"/>
          <w:szCs w:val="28"/>
          <w:lang w:val="en-US" w:eastAsia="zh-CN"/>
        </w:rPr>
        <w:t>形式：</w:t>
      </w:r>
      <w:r>
        <w:rPr>
          <w:rFonts w:hint="eastAsia" w:ascii="宋体" w:hAnsi="宋体" w:cs="宋体"/>
          <w:sz w:val="28"/>
          <w:szCs w:val="28"/>
        </w:rPr>
        <w:t>每位学生口试时间3—4分钟</w:t>
      </w:r>
    </w:p>
    <w:p>
      <w:pPr>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2.内容：</w:t>
      </w:r>
    </w:p>
    <w:p>
      <w:pPr>
        <w:rPr>
          <w:rFonts w:hint="eastAsia" w:ascii="宋体" w:hAnsi="宋体" w:cs="微软雅黑"/>
          <w:b w:val="0"/>
          <w:bCs w:val="0"/>
          <w:color w:val="000000"/>
          <w:sz w:val="28"/>
          <w:szCs w:val="28"/>
        </w:rPr>
      </w:pPr>
      <w:r>
        <w:rPr>
          <w:rFonts w:hint="eastAsia" w:ascii="宋体" w:hAnsi="宋体" w:cs="微软雅黑"/>
          <w:b w:val="0"/>
          <w:bCs w:val="0"/>
          <w:color w:val="000000"/>
          <w:sz w:val="28"/>
          <w:szCs w:val="28"/>
          <w:lang w:val="en-US" w:eastAsia="zh-CN"/>
        </w:rPr>
        <w:t xml:space="preserve">   （1）</w:t>
      </w:r>
      <w:r>
        <w:rPr>
          <w:rFonts w:hint="eastAsia" w:ascii="宋体" w:hAnsi="宋体" w:cs="微软雅黑"/>
          <w:b w:val="0"/>
          <w:bCs w:val="0"/>
          <w:color w:val="000000"/>
          <w:sz w:val="28"/>
          <w:szCs w:val="28"/>
        </w:rPr>
        <w:t>字词部分</w:t>
      </w:r>
    </w:p>
    <w:p>
      <w:pPr>
        <w:rPr>
          <w:rFonts w:hint="eastAsia" w:ascii="宋体" w:hAnsi="宋体" w:cs="微软雅黑"/>
          <w:color w:val="000000"/>
          <w:sz w:val="28"/>
          <w:szCs w:val="28"/>
        </w:rPr>
      </w:pPr>
      <w:r>
        <w:rPr>
          <w:rFonts w:hint="eastAsia" w:ascii="宋体" w:hAnsi="宋体" w:cs="微软雅黑"/>
          <w:color w:val="000000"/>
          <w:sz w:val="28"/>
          <w:szCs w:val="28"/>
        </w:rPr>
        <w:t xml:space="preserve">    要求学生能准确发音，字音饱满，调值准确。</w:t>
      </w:r>
    </w:p>
    <w:p>
      <w:pPr>
        <w:rPr>
          <w:rFonts w:hint="eastAsia" w:ascii="宋体" w:hAnsi="宋体" w:cs="微软雅黑"/>
          <w:b w:val="0"/>
          <w:bCs w:val="0"/>
          <w:color w:val="000000"/>
          <w:sz w:val="28"/>
          <w:szCs w:val="28"/>
        </w:rPr>
      </w:pPr>
      <w:r>
        <w:rPr>
          <w:rFonts w:hint="eastAsia" w:ascii="宋体" w:hAnsi="宋体" w:cs="微软雅黑"/>
          <w:b w:val="0"/>
          <w:bCs w:val="0"/>
          <w:color w:val="000000"/>
          <w:sz w:val="28"/>
          <w:szCs w:val="28"/>
          <w:lang w:val="en-US" w:eastAsia="zh-CN"/>
        </w:rPr>
        <w:t xml:space="preserve">    （2）</w:t>
      </w:r>
      <w:r>
        <w:rPr>
          <w:rFonts w:hint="eastAsia" w:ascii="宋体" w:hAnsi="宋体" w:cs="微软雅黑"/>
          <w:b w:val="0"/>
          <w:bCs w:val="0"/>
          <w:color w:val="000000"/>
          <w:sz w:val="28"/>
          <w:szCs w:val="28"/>
        </w:rPr>
        <w:t>综合部分</w:t>
      </w:r>
    </w:p>
    <w:p>
      <w:pPr>
        <w:rPr>
          <w:rFonts w:hint="eastAsia" w:ascii="宋体" w:hAnsi="宋体" w:cs="微软雅黑"/>
          <w:color w:val="000000"/>
          <w:sz w:val="28"/>
          <w:szCs w:val="28"/>
        </w:rPr>
      </w:pPr>
      <w:r>
        <w:rPr>
          <w:rFonts w:hint="eastAsia" w:ascii="宋体" w:hAnsi="宋体" w:cs="微软雅黑"/>
          <w:color w:val="000000"/>
          <w:sz w:val="28"/>
          <w:szCs w:val="28"/>
        </w:rPr>
        <w:t xml:space="preserve">    要求学生基本掌握对新闻及材料的播讲。将内容清晰阐述，重音准确，停连得当。</w:t>
      </w:r>
    </w:p>
    <w:p>
      <w:pPr>
        <w:rPr>
          <w:rFonts w:hint="eastAsia" w:ascii="宋体" w:hAnsi="宋体" w:cs="微软雅黑"/>
          <w:b/>
          <w:bCs/>
          <w:color w:val="000000"/>
          <w:sz w:val="28"/>
          <w:szCs w:val="28"/>
        </w:rPr>
      </w:pPr>
      <w:r>
        <w:rPr>
          <w:rFonts w:hint="eastAsia" w:ascii="宋体" w:hAnsi="宋体" w:cs="微软雅黑"/>
          <w:color w:val="000000"/>
          <w:sz w:val="28"/>
          <w:szCs w:val="28"/>
          <w:lang w:val="en-US" w:eastAsia="zh-CN"/>
        </w:rPr>
        <w:t xml:space="preserve">   </w:t>
      </w:r>
      <w:r>
        <w:rPr>
          <w:rFonts w:hint="eastAsia" w:ascii="宋体" w:hAnsi="宋体" w:cs="微软雅黑"/>
          <w:b w:val="0"/>
          <w:bCs w:val="0"/>
          <w:color w:val="000000"/>
          <w:sz w:val="28"/>
          <w:szCs w:val="28"/>
          <w:lang w:val="en-US" w:eastAsia="zh-CN"/>
        </w:rPr>
        <w:t xml:space="preserve"> （3）</w:t>
      </w:r>
      <w:r>
        <w:rPr>
          <w:rFonts w:hint="eastAsia" w:ascii="宋体" w:hAnsi="宋体" w:cs="微软雅黑"/>
          <w:b w:val="0"/>
          <w:bCs w:val="0"/>
          <w:color w:val="000000"/>
          <w:sz w:val="28"/>
          <w:szCs w:val="28"/>
        </w:rPr>
        <w:t>朗诵部分</w:t>
      </w:r>
    </w:p>
    <w:p>
      <w:pPr>
        <w:rPr>
          <w:rFonts w:hint="eastAsia" w:ascii="宋体" w:hAnsi="宋体" w:cs="宋体"/>
          <w:sz w:val="28"/>
          <w:szCs w:val="28"/>
        </w:rPr>
      </w:pPr>
      <w:r>
        <w:rPr>
          <w:rFonts w:hint="eastAsia" w:ascii="宋体" w:hAnsi="宋体" w:cs="微软雅黑"/>
          <w:color w:val="000000"/>
          <w:sz w:val="28"/>
          <w:szCs w:val="28"/>
        </w:rPr>
        <w:t xml:space="preserve">    要求学生能明确稿件基本基调。上下文连接处理妥当，表达稿件中心思想。希望学生能在稿件原本的基础上再创作，增添自己的个人色彩。</w:t>
      </w:r>
    </w:p>
    <w:p>
      <w:pPr>
        <w:numPr>
          <w:ilvl w:val="0"/>
          <w:numId w:val="0"/>
        </w:numPr>
        <w:rPr>
          <w:rFonts w:hint="eastAsia" w:ascii="宋体" w:hAnsi="宋体" w:cs="宋体"/>
          <w:sz w:val="28"/>
          <w:szCs w:val="28"/>
        </w:rPr>
      </w:pPr>
      <w:r>
        <w:rPr>
          <w:rFonts w:hint="eastAsia" w:ascii="宋体" w:hAnsi="宋体" w:cs="宋体"/>
          <w:sz w:val="28"/>
          <w:szCs w:val="28"/>
          <w:lang w:val="en-US" w:eastAsia="zh-CN"/>
        </w:rPr>
        <w:t xml:space="preserve">    3.</w:t>
      </w:r>
      <w:r>
        <w:rPr>
          <w:rFonts w:hint="eastAsia" w:ascii="宋体" w:hAnsi="宋体" w:cs="宋体"/>
          <w:sz w:val="28"/>
          <w:szCs w:val="28"/>
        </w:rPr>
        <w:t>面试时间</w:t>
      </w:r>
      <w:r>
        <w:rPr>
          <w:rFonts w:hint="eastAsia" w:ascii="宋体" w:hAnsi="宋体" w:cs="宋体"/>
          <w:sz w:val="28"/>
          <w:szCs w:val="28"/>
          <w:lang w:eastAsia="zh-CN"/>
        </w:rPr>
        <w:t>、</w:t>
      </w:r>
      <w:r>
        <w:rPr>
          <w:rFonts w:hint="eastAsia" w:ascii="宋体" w:hAnsi="宋体" w:cs="宋体"/>
          <w:sz w:val="28"/>
          <w:szCs w:val="28"/>
        </w:rPr>
        <w:t>地点：</w:t>
      </w:r>
      <w:r>
        <w:rPr>
          <w:rFonts w:hint="eastAsia" w:ascii="宋体" w:hAnsi="宋体" w:cs="宋体"/>
          <w:sz w:val="28"/>
          <w:szCs w:val="28"/>
          <w:u w:val="single"/>
        </w:rPr>
        <w:t>2015</w:t>
      </w:r>
      <w:r>
        <w:rPr>
          <w:rFonts w:hint="eastAsia" w:ascii="宋体" w:hAnsi="宋体" w:cs="宋体"/>
          <w:sz w:val="28"/>
          <w:szCs w:val="28"/>
        </w:rPr>
        <w:t>年</w:t>
      </w:r>
      <w:r>
        <w:rPr>
          <w:rFonts w:hint="eastAsia" w:ascii="宋体" w:hAnsi="宋体" w:cs="宋体"/>
          <w:sz w:val="28"/>
          <w:szCs w:val="28"/>
          <w:u w:val="single"/>
        </w:rPr>
        <w:t>1</w:t>
      </w:r>
      <w:r>
        <w:rPr>
          <w:rFonts w:hint="eastAsia" w:ascii="宋体" w:hAnsi="宋体" w:cs="宋体"/>
          <w:sz w:val="28"/>
          <w:szCs w:val="28"/>
        </w:rPr>
        <w:t>月</w:t>
      </w:r>
      <w:r>
        <w:rPr>
          <w:rFonts w:hint="eastAsia" w:ascii="宋体" w:hAnsi="宋体" w:cs="宋体"/>
          <w:sz w:val="28"/>
          <w:szCs w:val="28"/>
          <w:u w:val="single"/>
        </w:rPr>
        <w:t>5</w:t>
      </w:r>
      <w:r>
        <w:rPr>
          <w:rFonts w:hint="eastAsia" w:ascii="宋体" w:hAnsi="宋体" w:cs="宋体"/>
          <w:sz w:val="28"/>
          <w:szCs w:val="28"/>
        </w:rPr>
        <w:t>日</w:t>
      </w:r>
      <w:r>
        <w:rPr>
          <w:rFonts w:hint="eastAsia" w:ascii="宋体" w:hAnsi="宋体" w:cs="宋体"/>
          <w:sz w:val="28"/>
          <w:szCs w:val="28"/>
          <w:lang w:eastAsia="zh-CN"/>
        </w:rPr>
        <w:t>、</w:t>
      </w:r>
      <w:r>
        <w:rPr>
          <w:rFonts w:hint="eastAsia" w:ascii="宋体" w:hAnsi="宋体" w:cs="宋体"/>
          <w:sz w:val="28"/>
          <w:szCs w:val="28"/>
          <w:lang w:val="en-US" w:eastAsia="zh-CN"/>
        </w:rPr>
        <w:t>外语楼B314演播室</w:t>
      </w:r>
    </w:p>
    <w:p>
      <w:pPr>
        <w:numPr>
          <w:ilvl w:val="0"/>
          <w:numId w:val="0"/>
        </w:numPr>
        <w:rPr>
          <w:rFonts w:hint="eastAsia" w:ascii="宋体" w:hAnsi="宋体" w:cs="宋体"/>
          <w:sz w:val="28"/>
          <w:szCs w:val="28"/>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0"/>
        </w:numPr>
        <w:rPr>
          <w:rFonts w:hint="eastAsia" w:ascii="宋体" w:hAnsi="宋体" w:cs="宋体"/>
          <w:b/>
          <w:bCs/>
          <w:sz w:val="28"/>
          <w:szCs w:val="28"/>
        </w:rPr>
      </w:pPr>
      <w:r>
        <w:rPr>
          <w:rFonts w:hint="eastAsia" w:ascii="宋体" w:hAnsi="宋体" w:cs="宋体"/>
          <w:sz w:val="28"/>
          <w:szCs w:val="28"/>
        </w:rPr>
        <w:t xml:space="preserve"> </w:t>
      </w:r>
      <w:r>
        <w:rPr>
          <w:rFonts w:hint="eastAsia" w:ascii="宋体" w:hAnsi="宋体" w:cs="宋体"/>
          <w:b/>
          <w:bCs/>
          <w:sz w:val="28"/>
          <w:szCs w:val="28"/>
        </w:rPr>
        <w:t>三、评分标准</w:t>
      </w:r>
    </w:p>
    <w:p>
      <w:pPr>
        <w:jc w:val="center"/>
        <w:rPr>
          <w:rFonts w:hint="eastAsia" w:ascii="方正小标宋简体" w:eastAsia="方正小标宋简体"/>
          <w:b/>
          <w:bCs w:val="0"/>
          <w:sz w:val="32"/>
          <w:szCs w:val="32"/>
        </w:rPr>
      </w:pPr>
      <w:r>
        <w:rPr>
          <w:rFonts w:hint="eastAsia" w:ascii="宋体" w:hAnsi="宋体" w:eastAsia="宋体" w:cs="宋体"/>
          <w:b w:val="0"/>
          <w:bCs w:val="0"/>
          <w:color w:val="000000"/>
          <w:sz w:val="28"/>
          <w:szCs w:val="28"/>
          <w:lang w:val="en-US" w:eastAsia="zh-CN"/>
        </w:rPr>
        <w:t xml:space="preserve"> </w:t>
      </w:r>
      <w:r>
        <w:rPr>
          <w:rFonts w:hint="eastAsia" w:ascii="宋体" w:hAnsi="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lang w:val="en-US" w:eastAsia="zh-CN"/>
        </w:rPr>
        <w:t xml:space="preserve"> </w:t>
      </w:r>
      <w:r>
        <w:rPr>
          <w:rFonts w:hint="eastAsia" w:ascii="方正小标宋简体" w:eastAsia="方正小标宋简体"/>
          <w:b/>
          <w:bCs w:val="0"/>
          <w:sz w:val="32"/>
          <w:szCs w:val="32"/>
        </w:rPr>
        <w:t>传播学院</w:t>
      </w:r>
      <w:r>
        <w:rPr>
          <w:rFonts w:hint="eastAsia" w:ascii="方正小标宋简体" w:eastAsia="方正小标宋简体"/>
          <w:b/>
          <w:bCs w:val="0"/>
          <w:sz w:val="32"/>
          <w:szCs w:val="32"/>
          <w:lang w:eastAsia="zh-CN"/>
        </w:rPr>
        <w:t>《播音发声学》</w:t>
      </w:r>
      <w:r>
        <w:rPr>
          <w:rFonts w:hint="eastAsia" w:ascii="方正小标宋简体" w:eastAsia="方正小标宋简体"/>
          <w:b/>
          <w:bCs w:val="0"/>
          <w:sz w:val="32"/>
          <w:szCs w:val="32"/>
          <w:lang w:val="en-US" w:eastAsia="zh-CN"/>
        </w:rPr>
        <w:t>面试</w:t>
      </w:r>
      <w:r>
        <w:rPr>
          <w:rFonts w:hint="eastAsia" w:ascii="方正小标宋简体" w:eastAsia="方正小标宋简体"/>
          <w:b/>
          <w:bCs w:val="0"/>
          <w:sz w:val="32"/>
          <w:szCs w:val="32"/>
        </w:rPr>
        <w:t>评分表</w:t>
      </w:r>
    </w:p>
    <w:tbl>
      <w:tblPr>
        <w:tblStyle w:val="7"/>
        <w:tblpPr w:leftFromText="180" w:rightFromText="180" w:vertAnchor="text" w:horzAnchor="page" w:tblpX="1797" w:tblpY="234"/>
        <w:tblOverlap w:val="never"/>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1"/>
        <w:gridCol w:w="972"/>
        <w:gridCol w:w="2016"/>
        <w:gridCol w:w="480"/>
        <w:gridCol w:w="804"/>
        <w:gridCol w:w="828"/>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828" w:type="dxa"/>
            <w:tcBorders>
              <w:tl2br w:val="nil"/>
              <w:tr2bl w:val="nil"/>
            </w:tcBorders>
            <w:vAlign w:val="center"/>
          </w:tcPr>
          <w:p>
            <w:pPr>
              <w:spacing w:line="440" w:lineRule="exact"/>
              <w:ind w:left="6" w:leftChars="-9" w:right="-76" w:rightChars="-36" w:hanging="25" w:hangingChars="9"/>
              <w:jc w:val="center"/>
              <w:rPr>
                <w:rFonts w:ascii="黑体" w:eastAsia="黑体"/>
                <w:b w:val="0"/>
                <w:bCs w:val="0"/>
                <w:sz w:val="28"/>
                <w:szCs w:val="28"/>
              </w:rPr>
            </w:pPr>
            <w:r>
              <w:rPr>
                <w:rFonts w:hint="eastAsia" w:ascii="黑体" w:eastAsia="黑体"/>
                <w:b w:val="0"/>
                <w:bCs w:val="0"/>
                <w:sz w:val="28"/>
                <w:szCs w:val="28"/>
              </w:rPr>
              <w:t>学生姓名</w:t>
            </w:r>
          </w:p>
        </w:tc>
        <w:tc>
          <w:tcPr>
            <w:tcW w:w="1891" w:type="dxa"/>
            <w:tcBorders>
              <w:tl2br w:val="nil"/>
              <w:tr2bl w:val="nil"/>
            </w:tcBorders>
            <w:vAlign w:val="center"/>
          </w:tcPr>
          <w:p>
            <w:pPr>
              <w:spacing w:line="440" w:lineRule="exact"/>
              <w:ind w:left="-9"/>
              <w:jc w:val="center"/>
              <w:rPr>
                <w:rFonts w:ascii="黑体" w:eastAsia="黑体"/>
                <w:b w:val="0"/>
                <w:bCs w:val="0"/>
                <w:sz w:val="28"/>
                <w:szCs w:val="28"/>
              </w:rPr>
            </w:pPr>
          </w:p>
        </w:tc>
        <w:tc>
          <w:tcPr>
            <w:tcW w:w="972" w:type="dxa"/>
            <w:tcBorders>
              <w:tl2br w:val="nil"/>
              <w:tr2bl w:val="nil"/>
            </w:tcBorders>
            <w:vAlign w:val="center"/>
          </w:tcPr>
          <w:p>
            <w:pPr>
              <w:spacing w:line="440" w:lineRule="exact"/>
              <w:ind w:left="-9"/>
              <w:jc w:val="center"/>
              <w:rPr>
                <w:rFonts w:ascii="黑体" w:eastAsia="黑体"/>
                <w:b w:val="0"/>
                <w:bCs w:val="0"/>
                <w:sz w:val="28"/>
                <w:szCs w:val="28"/>
              </w:rPr>
            </w:pPr>
            <w:r>
              <w:rPr>
                <w:rFonts w:hint="eastAsia" w:ascii="黑体" w:eastAsia="黑体"/>
                <w:b w:val="0"/>
                <w:bCs w:val="0"/>
                <w:sz w:val="28"/>
                <w:szCs w:val="28"/>
              </w:rPr>
              <w:t>专业班级</w:t>
            </w:r>
          </w:p>
        </w:tc>
        <w:tc>
          <w:tcPr>
            <w:tcW w:w="2016" w:type="dxa"/>
            <w:tcBorders>
              <w:tl2br w:val="nil"/>
              <w:tr2bl w:val="nil"/>
            </w:tcBorders>
            <w:vAlign w:val="center"/>
          </w:tcPr>
          <w:p>
            <w:pPr>
              <w:spacing w:line="440" w:lineRule="exact"/>
              <w:ind w:left="-9"/>
              <w:jc w:val="center"/>
              <w:rPr>
                <w:rFonts w:hint="eastAsia" w:ascii="黑体" w:eastAsia="黑体"/>
                <w:b w:val="0"/>
                <w:bCs w:val="0"/>
                <w:sz w:val="28"/>
                <w:szCs w:val="28"/>
              </w:rPr>
            </w:pPr>
          </w:p>
        </w:tc>
        <w:tc>
          <w:tcPr>
            <w:tcW w:w="480" w:type="dxa"/>
            <w:tcBorders>
              <w:tl2br w:val="nil"/>
              <w:tr2bl w:val="nil"/>
            </w:tcBorders>
            <w:vAlign w:val="center"/>
          </w:tcPr>
          <w:p>
            <w:pPr>
              <w:spacing w:line="440" w:lineRule="exact"/>
              <w:ind w:left="-9"/>
              <w:jc w:val="center"/>
              <w:rPr>
                <w:rFonts w:ascii="黑体" w:eastAsia="黑体"/>
                <w:b w:val="0"/>
                <w:bCs w:val="0"/>
                <w:sz w:val="28"/>
                <w:szCs w:val="28"/>
              </w:rPr>
            </w:pPr>
            <w:r>
              <w:rPr>
                <w:rFonts w:hint="eastAsia" w:ascii="黑体" w:eastAsia="黑体"/>
                <w:b w:val="0"/>
                <w:bCs w:val="0"/>
                <w:sz w:val="28"/>
                <w:szCs w:val="28"/>
              </w:rPr>
              <w:t>学</w:t>
            </w:r>
          </w:p>
          <w:p>
            <w:pPr>
              <w:spacing w:line="440" w:lineRule="exact"/>
              <w:ind w:left="-9"/>
              <w:jc w:val="center"/>
              <w:rPr>
                <w:rFonts w:ascii="黑体" w:eastAsia="黑体"/>
                <w:b w:val="0"/>
                <w:bCs w:val="0"/>
                <w:sz w:val="28"/>
                <w:szCs w:val="28"/>
              </w:rPr>
            </w:pPr>
            <w:r>
              <w:rPr>
                <w:rFonts w:hint="eastAsia" w:ascii="黑体" w:eastAsia="黑体"/>
                <w:b w:val="0"/>
                <w:bCs w:val="0"/>
                <w:sz w:val="28"/>
                <w:szCs w:val="28"/>
              </w:rPr>
              <w:t>号</w:t>
            </w:r>
          </w:p>
        </w:tc>
        <w:tc>
          <w:tcPr>
            <w:tcW w:w="2936" w:type="dxa"/>
            <w:gridSpan w:val="3"/>
            <w:tcBorders>
              <w:tl2br w:val="nil"/>
              <w:tr2bl w:val="nil"/>
            </w:tcBorders>
            <w:vAlign w:val="center"/>
          </w:tcPr>
          <w:p>
            <w:pPr>
              <w:spacing w:line="440" w:lineRule="exact"/>
              <w:ind w:left="-9"/>
              <w:jc w:val="center"/>
              <w:rPr>
                <w:rFonts w:ascii="黑体" w:eastAsia="黑体"/>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6" w:hRule="atLeast"/>
        </w:trPr>
        <w:tc>
          <w:tcPr>
            <w:tcW w:w="828" w:type="dxa"/>
            <w:tcBorders>
              <w:tl2br w:val="nil"/>
              <w:tr2bl w:val="nil"/>
            </w:tcBorders>
            <w:vAlign w:val="center"/>
          </w:tcPr>
          <w:p>
            <w:pPr>
              <w:jc w:val="center"/>
              <w:rPr>
                <w:rFonts w:ascii="宋体"/>
                <w:b w:val="0"/>
                <w:bCs w:val="0"/>
                <w:sz w:val="28"/>
                <w:szCs w:val="28"/>
              </w:rPr>
            </w:pPr>
            <w:r>
              <w:rPr>
                <w:rFonts w:hint="eastAsia" w:ascii="宋体"/>
                <w:b w:val="0"/>
                <w:bCs w:val="0"/>
                <w:sz w:val="28"/>
                <w:szCs w:val="28"/>
              </w:rPr>
              <w:t>序号</w:t>
            </w:r>
          </w:p>
        </w:tc>
        <w:tc>
          <w:tcPr>
            <w:tcW w:w="1891" w:type="dxa"/>
            <w:tcBorders>
              <w:tl2br w:val="nil"/>
              <w:tr2bl w:val="nil"/>
            </w:tcBorders>
            <w:vAlign w:val="center"/>
          </w:tcPr>
          <w:p>
            <w:pPr>
              <w:jc w:val="center"/>
              <w:rPr>
                <w:rFonts w:hint="eastAsia" w:ascii="宋体"/>
                <w:b w:val="0"/>
                <w:bCs w:val="0"/>
                <w:sz w:val="28"/>
                <w:szCs w:val="28"/>
              </w:rPr>
            </w:pPr>
            <w:r>
              <w:rPr>
                <w:rFonts w:hint="eastAsia" w:ascii="宋体"/>
                <w:b w:val="0"/>
                <w:bCs w:val="0"/>
                <w:sz w:val="28"/>
                <w:szCs w:val="28"/>
              </w:rPr>
              <w:t>考试内容</w:t>
            </w:r>
          </w:p>
        </w:tc>
        <w:tc>
          <w:tcPr>
            <w:tcW w:w="4272" w:type="dxa"/>
            <w:gridSpan w:val="4"/>
            <w:tcBorders>
              <w:tl2br w:val="nil"/>
              <w:tr2bl w:val="nil"/>
            </w:tcBorders>
            <w:vAlign w:val="center"/>
          </w:tcPr>
          <w:p>
            <w:pPr>
              <w:jc w:val="center"/>
              <w:rPr>
                <w:rFonts w:hint="eastAsia" w:ascii="宋体" w:eastAsia="宋体"/>
                <w:b w:val="0"/>
                <w:bCs w:val="0"/>
                <w:sz w:val="28"/>
                <w:szCs w:val="28"/>
                <w:lang w:val="en-US" w:eastAsia="zh-CN"/>
              </w:rPr>
            </w:pPr>
            <w:r>
              <w:rPr>
                <w:rFonts w:hint="eastAsia" w:ascii="宋体"/>
                <w:b w:val="0"/>
                <w:bCs w:val="0"/>
                <w:sz w:val="28"/>
                <w:szCs w:val="28"/>
                <w:lang w:val="en-US" w:eastAsia="zh-CN"/>
              </w:rPr>
              <w:t>评价标准</w:t>
            </w:r>
          </w:p>
        </w:tc>
        <w:tc>
          <w:tcPr>
            <w:tcW w:w="828" w:type="dxa"/>
            <w:tcBorders>
              <w:tl2br w:val="nil"/>
              <w:tr2bl w:val="nil"/>
            </w:tcBorders>
            <w:vAlign w:val="center"/>
          </w:tcPr>
          <w:p>
            <w:pPr>
              <w:ind w:left="39" w:leftChars="-43" w:right="-44" w:rightChars="-21" w:hanging="129" w:hangingChars="46"/>
              <w:jc w:val="center"/>
              <w:rPr>
                <w:rFonts w:ascii="宋体"/>
                <w:b w:val="0"/>
                <w:bCs w:val="0"/>
                <w:sz w:val="28"/>
                <w:szCs w:val="28"/>
              </w:rPr>
            </w:pPr>
            <w:r>
              <w:rPr>
                <w:rFonts w:hint="eastAsia" w:ascii="宋体"/>
                <w:b w:val="0"/>
                <w:bCs w:val="0"/>
                <w:sz w:val="28"/>
                <w:szCs w:val="28"/>
              </w:rPr>
              <w:t>分值</w:t>
            </w:r>
          </w:p>
        </w:tc>
        <w:tc>
          <w:tcPr>
            <w:tcW w:w="1304" w:type="dxa"/>
            <w:tcBorders>
              <w:tl2br w:val="nil"/>
              <w:tr2bl w:val="nil"/>
            </w:tcBorders>
            <w:vAlign w:val="center"/>
          </w:tcPr>
          <w:p>
            <w:pPr>
              <w:jc w:val="center"/>
              <w:rPr>
                <w:rFonts w:ascii="宋体"/>
                <w:b w:val="0"/>
                <w:bCs w:val="0"/>
                <w:sz w:val="28"/>
                <w:szCs w:val="28"/>
              </w:rPr>
            </w:pPr>
            <w:r>
              <w:rPr>
                <w:rFonts w:hint="eastAsia" w:ascii="宋体"/>
                <w:b w:val="0"/>
                <w:bCs w:val="0"/>
                <w:sz w:val="28"/>
                <w:szCs w:val="2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828" w:type="dxa"/>
            <w:tcBorders>
              <w:tl2br w:val="nil"/>
              <w:tr2bl w:val="nil"/>
            </w:tcBorders>
            <w:vAlign w:val="center"/>
          </w:tcPr>
          <w:p>
            <w:pPr>
              <w:jc w:val="center"/>
              <w:rPr>
                <w:rFonts w:ascii="宋体"/>
                <w:b w:val="0"/>
                <w:bCs w:val="0"/>
                <w:sz w:val="28"/>
                <w:szCs w:val="28"/>
              </w:rPr>
            </w:pPr>
            <w:r>
              <w:rPr>
                <w:rFonts w:hint="eastAsia" w:ascii="宋体"/>
                <w:b w:val="0"/>
                <w:bCs w:val="0"/>
                <w:sz w:val="28"/>
                <w:szCs w:val="28"/>
              </w:rPr>
              <w:t>1</w:t>
            </w:r>
          </w:p>
        </w:tc>
        <w:tc>
          <w:tcPr>
            <w:tcW w:w="1891" w:type="dxa"/>
            <w:tcBorders>
              <w:tl2br w:val="nil"/>
              <w:tr2bl w:val="nil"/>
            </w:tcBorders>
            <w:vAlign w:val="center"/>
          </w:tcPr>
          <w:p>
            <w:pPr>
              <w:jc w:val="center"/>
              <w:rPr>
                <w:rFonts w:hint="eastAsia" w:ascii="宋体"/>
                <w:b w:val="0"/>
                <w:bCs w:val="0"/>
                <w:sz w:val="28"/>
                <w:szCs w:val="28"/>
              </w:rPr>
            </w:pPr>
            <w:r>
              <w:rPr>
                <w:rFonts w:hint="eastAsia" w:ascii="宋体"/>
                <w:b w:val="0"/>
                <w:bCs w:val="0"/>
                <w:sz w:val="28"/>
                <w:szCs w:val="28"/>
              </w:rPr>
              <w:t>字　词</w:t>
            </w:r>
          </w:p>
        </w:tc>
        <w:tc>
          <w:tcPr>
            <w:tcW w:w="4272" w:type="dxa"/>
            <w:gridSpan w:val="4"/>
            <w:tcBorders>
              <w:tl2br w:val="nil"/>
              <w:tr2bl w:val="nil"/>
            </w:tcBorders>
            <w:vAlign w:val="center"/>
          </w:tcPr>
          <w:p>
            <w:pPr>
              <w:rPr>
                <w:rFonts w:hint="eastAsia" w:ascii="宋体" w:hAnsi="宋体" w:cs="微软雅黑"/>
                <w:b w:val="0"/>
                <w:bCs w:val="0"/>
                <w:color w:val="000000"/>
                <w:sz w:val="28"/>
                <w:szCs w:val="28"/>
              </w:rPr>
            </w:pPr>
            <w:r>
              <w:rPr>
                <w:rFonts w:hint="eastAsia" w:ascii="宋体" w:hAnsi="宋体" w:cs="微软雅黑"/>
                <w:b w:val="0"/>
                <w:bCs w:val="0"/>
                <w:color w:val="000000"/>
                <w:sz w:val="28"/>
                <w:szCs w:val="28"/>
              </w:rPr>
              <w:t xml:space="preserve">发音正确、标准         </w:t>
            </w:r>
          </w:p>
          <w:p>
            <w:pPr>
              <w:rPr>
                <w:rFonts w:hint="eastAsia" w:ascii="宋体" w:hAnsi="宋体" w:cs="微软雅黑"/>
                <w:b w:val="0"/>
                <w:bCs w:val="0"/>
                <w:color w:val="000000"/>
                <w:sz w:val="28"/>
                <w:szCs w:val="28"/>
              </w:rPr>
            </w:pPr>
            <w:r>
              <w:rPr>
                <w:rFonts w:hint="eastAsia" w:ascii="宋体" w:hAnsi="宋体" w:cs="微软雅黑"/>
                <w:b w:val="0"/>
                <w:bCs w:val="0"/>
                <w:color w:val="000000"/>
                <w:sz w:val="28"/>
                <w:szCs w:val="28"/>
              </w:rPr>
              <w:t xml:space="preserve">字音饱满、准确      </w:t>
            </w:r>
          </w:p>
          <w:p>
            <w:pPr>
              <w:rPr>
                <w:rFonts w:ascii="宋体"/>
                <w:b w:val="0"/>
                <w:bCs w:val="0"/>
                <w:sz w:val="28"/>
                <w:szCs w:val="28"/>
              </w:rPr>
            </w:pPr>
            <w:r>
              <w:rPr>
                <w:rFonts w:hint="eastAsia" w:ascii="宋体" w:hAnsi="宋体" w:cs="微软雅黑"/>
                <w:b w:val="0"/>
                <w:bCs w:val="0"/>
                <w:color w:val="000000"/>
                <w:sz w:val="28"/>
                <w:szCs w:val="28"/>
              </w:rPr>
              <w:t xml:space="preserve">调值足，吐字清晰、归音到位     </w:t>
            </w:r>
          </w:p>
        </w:tc>
        <w:tc>
          <w:tcPr>
            <w:tcW w:w="828" w:type="dxa"/>
            <w:tcBorders>
              <w:tl2br w:val="nil"/>
              <w:tr2bl w:val="nil"/>
            </w:tcBorders>
            <w:vAlign w:val="center"/>
          </w:tcPr>
          <w:p>
            <w:pPr>
              <w:jc w:val="center"/>
              <w:rPr>
                <w:rFonts w:ascii="宋体"/>
                <w:b w:val="0"/>
                <w:bCs w:val="0"/>
                <w:sz w:val="28"/>
                <w:szCs w:val="28"/>
              </w:rPr>
            </w:pPr>
            <w:r>
              <w:rPr>
                <w:rFonts w:hint="eastAsia" w:ascii="宋体"/>
                <w:b w:val="0"/>
                <w:bCs w:val="0"/>
                <w:sz w:val="28"/>
                <w:szCs w:val="28"/>
              </w:rPr>
              <w:t>30</w:t>
            </w:r>
          </w:p>
        </w:tc>
        <w:tc>
          <w:tcPr>
            <w:tcW w:w="1304" w:type="dxa"/>
            <w:tcBorders>
              <w:tl2br w:val="nil"/>
              <w:tr2bl w:val="nil"/>
            </w:tcBorders>
            <w:vAlign w:val="center"/>
          </w:tcPr>
          <w:p>
            <w:pPr>
              <w:jc w:val="center"/>
              <w:rPr>
                <w:rFonts w:ascii="宋体"/>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2" w:hRule="atLeast"/>
        </w:trPr>
        <w:tc>
          <w:tcPr>
            <w:tcW w:w="828" w:type="dxa"/>
            <w:tcBorders>
              <w:tl2br w:val="nil"/>
              <w:tr2bl w:val="nil"/>
            </w:tcBorders>
            <w:vAlign w:val="center"/>
          </w:tcPr>
          <w:p>
            <w:pPr>
              <w:jc w:val="center"/>
              <w:rPr>
                <w:rFonts w:ascii="宋体"/>
                <w:b w:val="0"/>
                <w:bCs w:val="0"/>
                <w:sz w:val="28"/>
                <w:szCs w:val="28"/>
              </w:rPr>
            </w:pPr>
            <w:r>
              <w:rPr>
                <w:rFonts w:hint="eastAsia" w:ascii="宋体"/>
                <w:b w:val="0"/>
                <w:bCs w:val="0"/>
                <w:sz w:val="28"/>
                <w:szCs w:val="28"/>
              </w:rPr>
              <w:t>2</w:t>
            </w:r>
          </w:p>
        </w:tc>
        <w:tc>
          <w:tcPr>
            <w:tcW w:w="1891" w:type="dxa"/>
            <w:tcBorders>
              <w:tl2br w:val="nil"/>
              <w:tr2bl w:val="nil"/>
            </w:tcBorders>
            <w:vAlign w:val="center"/>
          </w:tcPr>
          <w:p>
            <w:pPr>
              <w:jc w:val="center"/>
              <w:rPr>
                <w:rFonts w:hint="eastAsia" w:ascii="宋体"/>
                <w:b w:val="0"/>
                <w:bCs w:val="0"/>
                <w:sz w:val="28"/>
                <w:szCs w:val="28"/>
              </w:rPr>
            </w:pPr>
            <w:r>
              <w:rPr>
                <w:rFonts w:hint="eastAsia" w:ascii="宋体"/>
                <w:b w:val="0"/>
                <w:bCs w:val="0"/>
                <w:sz w:val="28"/>
                <w:szCs w:val="28"/>
              </w:rPr>
              <w:t>综　合</w:t>
            </w:r>
          </w:p>
        </w:tc>
        <w:tc>
          <w:tcPr>
            <w:tcW w:w="4272" w:type="dxa"/>
            <w:gridSpan w:val="4"/>
            <w:tcBorders>
              <w:tl2br w:val="nil"/>
              <w:tr2bl w:val="nil"/>
            </w:tcBorders>
            <w:vAlign w:val="center"/>
          </w:tcPr>
          <w:p>
            <w:pPr>
              <w:rPr>
                <w:rFonts w:hint="eastAsia" w:ascii="宋体" w:hAnsi="宋体" w:cs="微软雅黑"/>
                <w:b w:val="0"/>
                <w:bCs w:val="0"/>
                <w:color w:val="000000"/>
                <w:sz w:val="28"/>
                <w:szCs w:val="28"/>
              </w:rPr>
            </w:pPr>
            <w:r>
              <w:rPr>
                <w:rFonts w:hint="eastAsia" w:ascii="宋体" w:hAnsi="宋体" w:cs="微软雅黑"/>
                <w:b w:val="0"/>
                <w:bCs w:val="0"/>
                <w:color w:val="000000"/>
                <w:sz w:val="28"/>
                <w:szCs w:val="28"/>
              </w:rPr>
              <w:t xml:space="preserve">咬字清晰 、语句流畅              </w:t>
            </w:r>
          </w:p>
          <w:p>
            <w:pPr>
              <w:rPr>
                <w:rFonts w:hint="eastAsia" w:ascii="宋体" w:hAnsi="宋体" w:cs="微软雅黑"/>
                <w:b w:val="0"/>
                <w:bCs w:val="0"/>
                <w:color w:val="000000"/>
                <w:sz w:val="28"/>
                <w:szCs w:val="28"/>
              </w:rPr>
            </w:pPr>
            <w:r>
              <w:rPr>
                <w:rFonts w:hint="eastAsia" w:ascii="宋体" w:hAnsi="宋体" w:cs="微软雅黑"/>
                <w:b w:val="0"/>
                <w:bCs w:val="0"/>
                <w:color w:val="000000"/>
                <w:sz w:val="28"/>
                <w:szCs w:val="28"/>
              </w:rPr>
              <w:t xml:space="preserve">上下文连贯、重音准确    </w:t>
            </w:r>
          </w:p>
          <w:p>
            <w:pPr>
              <w:rPr>
                <w:rFonts w:hint="eastAsia" w:ascii="宋体" w:hAnsi="宋体" w:cs="微软雅黑"/>
                <w:b w:val="0"/>
                <w:bCs w:val="0"/>
                <w:color w:val="000000"/>
                <w:sz w:val="28"/>
                <w:szCs w:val="28"/>
              </w:rPr>
            </w:pPr>
            <w:r>
              <w:rPr>
                <w:rFonts w:hint="eastAsia" w:ascii="宋体" w:hAnsi="宋体" w:cs="微软雅黑"/>
                <w:b w:val="0"/>
                <w:bCs w:val="0"/>
                <w:color w:val="000000"/>
                <w:sz w:val="28"/>
                <w:szCs w:val="28"/>
              </w:rPr>
              <w:t xml:space="preserve">停连得当、表达清晰     </w:t>
            </w:r>
          </w:p>
          <w:p>
            <w:pPr>
              <w:rPr>
                <w:rFonts w:hint="eastAsia" w:ascii="宋体" w:hAnsi="宋体" w:cs="微软雅黑"/>
                <w:b w:val="0"/>
                <w:bCs w:val="0"/>
                <w:color w:val="000000"/>
                <w:sz w:val="28"/>
                <w:szCs w:val="28"/>
              </w:rPr>
            </w:pPr>
            <w:r>
              <w:rPr>
                <w:rFonts w:hint="eastAsia" w:ascii="宋体" w:hAnsi="宋体" w:cs="微软雅黑"/>
                <w:b w:val="0"/>
                <w:bCs w:val="0"/>
                <w:color w:val="000000"/>
                <w:sz w:val="28"/>
                <w:szCs w:val="28"/>
              </w:rPr>
              <w:t>稿件有适当创作</w:t>
            </w:r>
          </w:p>
          <w:p>
            <w:pPr>
              <w:rPr>
                <w:rFonts w:ascii="宋体"/>
                <w:b w:val="0"/>
                <w:bCs w:val="0"/>
                <w:sz w:val="28"/>
                <w:szCs w:val="28"/>
              </w:rPr>
            </w:pPr>
            <w:r>
              <w:rPr>
                <w:rFonts w:hint="eastAsia" w:ascii="宋体" w:hAnsi="宋体" w:cs="微软雅黑"/>
                <w:b w:val="0"/>
                <w:bCs w:val="0"/>
                <w:color w:val="000000"/>
                <w:sz w:val="28"/>
                <w:szCs w:val="28"/>
              </w:rPr>
              <w:t xml:space="preserve">有自己的表达味道，整体性强   </w:t>
            </w:r>
          </w:p>
        </w:tc>
        <w:tc>
          <w:tcPr>
            <w:tcW w:w="828" w:type="dxa"/>
            <w:tcBorders>
              <w:tl2br w:val="nil"/>
              <w:tr2bl w:val="nil"/>
            </w:tcBorders>
            <w:vAlign w:val="center"/>
          </w:tcPr>
          <w:p>
            <w:pPr>
              <w:jc w:val="center"/>
              <w:rPr>
                <w:rFonts w:hint="eastAsia" w:ascii="宋体"/>
                <w:b w:val="0"/>
                <w:bCs w:val="0"/>
                <w:sz w:val="28"/>
                <w:szCs w:val="28"/>
              </w:rPr>
            </w:pPr>
            <w:r>
              <w:rPr>
                <w:rFonts w:hint="eastAsia" w:ascii="宋体"/>
                <w:b w:val="0"/>
                <w:bCs w:val="0"/>
                <w:sz w:val="28"/>
                <w:szCs w:val="28"/>
              </w:rPr>
              <w:t>35</w:t>
            </w:r>
          </w:p>
        </w:tc>
        <w:tc>
          <w:tcPr>
            <w:tcW w:w="1304" w:type="dxa"/>
            <w:tcBorders>
              <w:tl2br w:val="nil"/>
              <w:tr2bl w:val="nil"/>
            </w:tcBorders>
            <w:vAlign w:val="center"/>
          </w:tcPr>
          <w:p>
            <w:pPr>
              <w:jc w:val="center"/>
              <w:rPr>
                <w:rFonts w:ascii="宋体"/>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trPr>
        <w:tc>
          <w:tcPr>
            <w:tcW w:w="828" w:type="dxa"/>
            <w:tcBorders>
              <w:tl2br w:val="nil"/>
              <w:tr2bl w:val="nil"/>
            </w:tcBorders>
            <w:vAlign w:val="center"/>
          </w:tcPr>
          <w:p>
            <w:pPr>
              <w:jc w:val="center"/>
              <w:rPr>
                <w:rFonts w:ascii="宋体"/>
                <w:b w:val="0"/>
                <w:bCs w:val="0"/>
                <w:sz w:val="28"/>
                <w:szCs w:val="28"/>
              </w:rPr>
            </w:pPr>
            <w:r>
              <w:rPr>
                <w:rFonts w:hint="eastAsia" w:ascii="宋体"/>
                <w:b w:val="0"/>
                <w:bCs w:val="0"/>
                <w:sz w:val="28"/>
                <w:szCs w:val="28"/>
              </w:rPr>
              <w:t>3</w:t>
            </w:r>
          </w:p>
        </w:tc>
        <w:tc>
          <w:tcPr>
            <w:tcW w:w="1891" w:type="dxa"/>
            <w:tcBorders>
              <w:tl2br w:val="nil"/>
              <w:tr2bl w:val="nil"/>
            </w:tcBorders>
            <w:vAlign w:val="center"/>
          </w:tcPr>
          <w:p>
            <w:pPr>
              <w:jc w:val="center"/>
              <w:rPr>
                <w:rFonts w:hint="eastAsia" w:ascii="宋体"/>
                <w:b w:val="0"/>
                <w:bCs w:val="0"/>
                <w:sz w:val="28"/>
                <w:szCs w:val="28"/>
              </w:rPr>
            </w:pPr>
            <w:r>
              <w:rPr>
                <w:rFonts w:hint="eastAsia" w:ascii="宋体"/>
                <w:b w:val="0"/>
                <w:bCs w:val="0"/>
                <w:sz w:val="28"/>
                <w:szCs w:val="28"/>
              </w:rPr>
              <w:t>朗　诵</w:t>
            </w:r>
          </w:p>
        </w:tc>
        <w:tc>
          <w:tcPr>
            <w:tcW w:w="4272" w:type="dxa"/>
            <w:gridSpan w:val="4"/>
            <w:tcBorders>
              <w:tl2br w:val="nil"/>
              <w:tr2bl w:val="nil"/>
            </w:tcBorders>
            <w:vAlign w:val="center"/>
          </w:tcPr>
          <w:p>
            <w:pPr>
              <w:rPr>
                <w:rFonts w:hint="eastAsia" w:ascii="宋体" w:hAnsi="宋体" w:cs="微软雅黑"/>
                <w:b w:val="0"/>
                <w:bCs w:val="0"/>
                <w:color w:val="000000"/>
                <w:sz w:val="28"/>
                <w:szCs w:val="28"/>
              </w:rPr>
            </w:pPr>
            <w:r>
              <w:rPr>
                <w:rFonts w:hint="eastAsia" w:ascii="宋体" w:hAnsi="宋体" w:cs="微软雅黑"/>
                <w:b w:val="0"/>
                <w:bCs w:val="0"/>
                <w:color w:val="000000"/>
                <w:sz w:val="28"/>
                <w:szCs w:val="28"/>
              </w:rPr>
              <w:t xml:space="preserve">咬字清晰、语句流畅               </w:t>
            </w:r>
          </w:p>
          <w:p>
            <w:pPr>
              <w:rPr>
                <w:rFonts w:hint="eastAsia" w:ascii="宋体" w:hAnsi="宋体" w:cs="微软雅黑"/>
                <w:b w:val="0"/>
                <w:bCs w:val="0"/>
                <w:color w:val="000000"/>
                <w:sz w:val="28"/>
                <w:szCs w:val="28"/>
              </w:rPr>
            </w:pPr>
            <w:r>
              <w:rPr>
                <w:rFonts w:hint="eastAsia" w:ascii="宋体" w:hAnsi="宋体" w:cs="微软雅黑"/>
                <w:b w:val="0"/>
                <w:bCs w:val="0"/>
                <w:color w:val="000000"/>
                <w:sz w:val="28"/>
                <w:szCs w:val="28"/>
              </w:rPr>
              <w:t xml:space="preserve">停连得当、表达清晰      </w:t>
            </w:r>
          </w:p>
          <w:p>
            <w:pPr>
              <w:rPr>
                <w:rFonts w:hint="eastAsia" w:ascii="宋体" w:hAnsi="宋体" w:cs="微软雅黑"/>
                <w:b w:val="0"/>
                <w:bCs w:val="0"/>
                <w:color w:val="000000"/>
                <w:sz w:val="28"/>
                <w:szCs w:val="28"/>
              </w:rPr>
            </w:pPr>
            <w:r>
              <w:rPr>
                <w:rFonts w:hint="eastAsia" w:ascii="宋体" w:hAnsi="宋体" w:cs="微软雅黑"/>
                <w:b w:val="0"/>
                <w:bCs w:val="0"/>
                <w:color w:val="000000"/>
                <w:sz w:val="28"/>
                <w:szCs w:val="28"/>
              </w:rPr>
              <w:t xml:space="preserve">稿件基调准确         </w:t>
            </w:r>
          </w:p>
          <w:p>
            <w:pPr>
              <w:rPr>
                <w:rFonts w:hint="eastAsia" w:ascii="宋体" w:hAnsi="宋体" w:cs="微软雅黑"/>
                <w:b w:val="0"/>
                <w:bCs w:val="0"/>
                <w:color w:val="000000"/>
                <w:sz w:val="28"/>
                <w:szCs w:val="28"/>
              </w:rPr>
            </w:pPr>
            <w:r>
              <w:rPr>
                <w:rFonts w:hint="eastAsia" w:ascii="宋体" w:hAnsi="宋体" w:cs="微软雅黑"/>
                <w:b w:val="0"/>
                <w:bCs w:val="0"/>
                <w:color w:val="000000"/>
                <w:sz w:val="28"/>
                <w:szCs w:val="28"/>
              </w:rPr>
              <w:t>稿件有适当创作</w:t>
            </w:r>
          </w:p>
          <w:p>
            <w:pPr>
              <w:rPr>
                <w:rFonts w:ascii="宋体"/>
                <w:b w:val="0"/>
                <w:bCs w:val="0"/>
                <w:sz w:val="28"/>
                <w:szCs w:val="28"/>
              </w:rPr>
            </w:pPr>
            <w:r>
              <w:rPr>
                <w:rFonts w:hint="eastAsia" w:ascii="宋体" w:hAnsi="宋体" w:cs="微软雅黑"/>
                <w:b w:val="0"/>
                <w:bCs w:val="0"/>
                <w:color w:val="000000"/>
                <w:sz w:val="28"/>
                <w:szCs w:val="28"/>
              </w:rPr>
              <w:t xml:space="preserve">有自己的表达味道，整体性强 </w:t>
            </w:r>
          </w:p>
        </w:tc>
        <w:tc>
          <w:tcPr>
            <w:tcW w:w="828" w:type="dxa"/>
            <w:tcBorders>
              <w:tl2br w:val="nil"/>
              <w:tr2bl w:val="nil"/>
            </w:tcBorders>
            <w:vAlign w:val="center"/>
          </w:tcPr>
          <w:p>
            <w:pPr>
              <w:jc w:val="center"/>
              <w:rPr>
                <w:rFonts w:hint="eastAsia" w:ascii="宋体"/>
                <w:b w:val="0"/>
                <w:bCs w:val="0"/>
                <w:sz w:val="28"/>
                <w:szCs w:val="28"/>
              </w:rPr>
            </w:pPr>
            <w:r>
              <w:rPr>
                <w:rFonts w:hint="eastAsia" w:ascii="宋体"/>
                <w:b w:val="0"/>
                <w:bCs w:val="0"/>
                <w:sz w:val="28"/>
                <w:szCs w:val="28"/>
              </w:rPr>
              <w:t>35</w:t>
            </w:r>
          </w:p>
        </w:tc>
        <w:tc>
          <w:tcPr>
            <w:tcW w:w="1304" w:type="dxa"/>
            <w:tcBorders>
              <w:tl2br w:val="nil"/>
              <w:tr2bl w:val="nil"/>
            </w:tcBorders>
            <w:vAlign w:val="center"/>
          </w:tcPr>
          <w:p>
            <w:pPr>
              <w:jc w:val="center"/>
              <w:rPr>
                <w:rFonts w:ascii="宋体"/>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atLeast"/>
        </w:trPr>
        <w:tc>
          <w:tcPr>
            <w:tcW w:w="6991" w:type="dxa"/>
            <w:gridSpan w:val="6"/>
            <w:tcBorders>
              <w:tl2br w:val="nil"/>
              <w:tr2bl w:val="nil"/>
            </w:tcBorders>
            <w:vAlign w:val="center"/>
          </w:tcPr>
          <w:p>
            <w:pPr>
              <w:rPr>
                <w:rFonts w:hint="eastAsia" w:ascii="宋体"/>
                <w:b w:val="0"/>
                <w:bCs w:val="0"/>
                <w:sz w:val="28"/>
                <w:szCs w:val="28"/>
              </w:rPr>
            </w:pPr>
            <w:r>
              <w:rPr>
                <w:rFonts w:hint="eastAsia" w:ascii="宋体"/>
                <w:b w:val="0"/>
                <w:bCs w:val="0"/>
                <w:sz w:val="28"/>
                <w:szCs w:val="28"/>
              </w:rPr>
              <w:t>评分教师签名：</w:t>
            </w:r>
          </w:p>
        </w:tc>
        <w:tc>
          <w:tcPr>
            <w:tcW w:w="828" w:type="dxa"/>
            <w:tcBorders>
              <w:tl2br w:val="nil"/>
              <w:tr2bl w:val="nil"/>
            </w:tcBorders>
            <w:vAlign w:val="center"/>
          </w:tcPr>
          <w:p>
            <w:pPr>
              <w:jc w:val="center"/>
              <w:rPr>
                <w:rFonts w:ascii="宋体"/>
                <w:b w:val="0"/>
                <w:bCs w:val="0"/>
                <w:sz w:val="28"/>
                <w:szCs w:val="28"/>
              </w:rPr>
            </w:pPr>
            <w:r>
              <w:rPr>
                <w:rFonts w:hint="eastAsia" w:ascii="宋体"/>
                <w:b w:val="0"/>
                <w:bCs w:val="0"/>
                <w:sz w:val="28"/>
                <w:szCs w:val="28"/>
              </w:rPr>
              <w:t>总分</w:t>
            </w:r>
          </w:p>
        </w:tc>
        <w:tc>
          <w:tcPr>
            <w:tcW w:w="1304" w:type="dxa"/>
            <w:tcBorders>
              <w:tl2br w:val="nil"/>
              <w:tr2bl w:val="nil"/>
            </w:tcBorders>
            <w:vAlign w:val="center"/>
          </w:tcPr>
          <w:p>
            <w:pPr>
              <w:jc w:val="center"/>
              <w:rPr>
                <w:rFonts w:ascii="宋体"/>
                <w:b w:val="0"/>
                <w:bCs w:val="0"/>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sz w:val="28"/>
          <w:szCs w:val="28"/>
          <w:lang w:val="en-US" w:eastAsia="zh-CN"/>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n-cs">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roman"/>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中山行书百年纪念版">
    <w:panose1 w:val="02010609000101010101"/>
    <w:charset w:val="86"/>
    <w:family w:val="auto"/>
    <w:pitch w:val="default"/>
    <w:sig w:usb0="800002BF" w:usb1="08476CFA" w:usb2="00000012" w:usb3="00000000" w:csb0="00040000" w:csb1="00000000"/>
  </w:font>
  <w:font w:name="书体坊安景臣钢笔行书">
    <w:panose1 w:val="02010601030101010101"/>
    <w:charset w:val="86"/>
    <w:family w:val="auto"/>
    <w:pitch w:val="default"/>
    <w:sig w:usb0="00000001" w:usb1="080E0000" w:usb2="00000000" w:usb3="00000000" w:csb0="00040000" w:csb1="00000000"/>
  </w:font>
  <w:font w:name="全新硬笔楷书简">
    <w:panose1 w:val="02010600040101010101"/>
    <w:charset w:val="86"/>
    <w:family w:val="auto"/>
    <w:pitch w:val="default"/>
    <w:sig w:usb0="00000001" w:usb1="080E0000" w:usb2="00000000" w:usb3="00000000" w:csb0="00040000" w:csb1="00000000"/>
  </w:font>
  <w:font w:name="全新硬笔行书简">
    <w:panose1 w:val="02010600040101010101"/>
    <w:charset w:val="86"/>
    <w:family w:val="auto"/>
    <w:pitch w:val="default"/>
    <w:sig w:usb0="00000001" w:usb1="080E0000" w:usb2="00000000" w:usb3="00000000" w:csb0="00040000" w:csb1="00000000"/>
  </w:font>
  <w:font w:name="华康楷体W5-A">
    <w:panose1 w:val="1A454350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叶根友神工体">
    <w:panose1 w:val="02010601030101010101"/>
    <w:charset w:val="86"/>
    <w:family w:val="auto"/>
    <w:pitch w:val="default"/>
    <w:sig w:usb0="00000001" w:usb1="080E0000" w:usb2="00000000" w:usb3="00000000" w:csb0="00040000" w:csb1="00000000"/>
  </w:font>
  <w:font w:name="康煕字典體(Demo)">
    <w:panose1 w:val="00000000000000000000"/>
    <w:charset w:val="88"/>
    <w:family w:val="auto"/>
    <w:pitch w:val="default"/>
    <w:sig w:usb0="80000001" w:usb1="38010000" w:usb2="00000012" w:usb3="00000000" w:csb0="00100001" w:csb1="00000000"/>
  </w:font>
  <w:font w:name="华文楷体">
    <w:panose1 w:val="02010600040101010101"/>
    <w:charset w:val="86"/>
    <w:family w:val="auto"/>
    <w:pitch w:val="default"/>
    <w:sig w:usb0="00000287" w:usb1="080F0000" w:usb2="00000000" w:usb3="00000000" w:csb0="0004009F" w:csb1="DFD70000"/>
  </w:font>
  <w:font w:name="叶根友毛笔行书">
    <w:panose1 w:val="02010601030101010101"/>
    <w:charset w:val="86"/>
    <w:family w:val="auto"/>
    <w:pitch w:val="default"/>
    <w:sig w:usb0="00000001" w:usb1="080E0000" w:usb2="00000000" w:usb3="00000000" w:csb0="00040000" w:csb1="00000000"/>
  </w:font>
  <w:font w:name="德彪钢笔行书字库">
    <w:panose1 w:val="02000000000000000000"/>
    <w:charset w:val="86"/>
    <w:family w:val="auto"/>
    <w:pitch w:val="default"/>
    <w:sig w:usb0="00000001" w:usb1="08000000" w:usb2="00000000" w:usb3="00000000" w:csb0="00040000" w:csb1="00000000"/>
  </w:font>
  <w:font w:name="文悦新青年体 (非商业使用) W8">
    <w:panose1 w:val="00000000000000000000"/>
    <w:charset w:val="86"/>
    <w:family w:val="auto"/>
    <w:pitch w:val="default"/>
    <w:sig w:usb0="00000003" w:usb1="08010000" w:usb2="00000012" w:usb3="00000000" w:csb0="00040001" w:csb1="00000000"/>
  </w:font>
  <w:font w:name="文鼎妞妞體">
    <w:panose1 w:val="02010609010101010101"/>
    <w:charset w:val="88"/>
    <w:family w:val="auto"/>
    <w:pitch w:val="default"/>
    <w:sig w:usb0="00001F41" w:usb1="28091800" w:usb2="00000000" w:usb3="00000000" w:csb0="00100000" w:csb1="00000000"/>
  </w:font>
  <w:font w:name="文鼎新粗黑">
    <w:panose1 w:val="02010609010101010101"/>
    <w:charset w:val="00"/>
    <w:family w:val="auto"/>
    <w:pitch w:val="default"/>
    <w:sig w:usb0="00000000" w:usb1="00000000" w:usb2="00000000" w:usb3="00000000" w:csb0="00000000" w:csb1="00000000"/>
  </w:font>
  <w:font w:name="文鼎荊棘體">
    <w:panose1 w:val="02010609010101010101"/>
    <w:charset w:val="88"/>
    <w:family w:val="auto"/>
    <w:pitch w:val="default"/>
    <w:sig w:usb0="00001F41" w:usb1="28091800" w:usb2="00000000" w:usb3="00000000" w:csb0="00100000" w:csb1="00000000"/>
  </w:font>
  <w:font w:name="文鼎霹靂體">
    <w:panose1 w:val="02010609010101010101"/>
    <w:charset w:val="88"/>
    <w:family w:val="auto"/>
    <w:pitch w:val="default"/>
    <w:sig w:usb0="00001F41" w:usb1="28091800" w:usb2="00000000" w:usb3="00000000" w:csb0="00100000" w:csb1="00000000"/>
  </w:font>
  <w:font w:name="方正舒体">
    <w:panose1 w:val="02010601030101010101"/>
    <w:charset w:val="86"/>
    <w:family w:val="auto"/>
    <w:pitch w:val="default"/>
    <w:sig w:usb0="00000003"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95107"/>
    <w:multiLevelType w:val="singleLevel"/>
    <w:tmpl w:val="54895107"/>
    <w:lvl w:ilvl="0" w:tentative="0">
      <w:start w:val="1"/>
      <w:numFmt w:val="chineseCounting"/>
      <w:suff w:val="nothing"/>
      <w:lvlText w:val="%1、"/>
      <w:lvlJc w:val="left"/>
    </w:lvl>
  </w:abstractNum>
  <w:abstractNum w:abstractNumId="1">
    <w:nsid w:val="54895168"/>
    <w:multiLevelType w:val="singleLevel"/>
    <w:tmpl w:val="54895168"/>
    <w:lvl w:ilvl="0" w:tentative="0">
      <w:start w:val="1"/>
      <w:numFmt w:val="decimal"/>
      <w:suff w:val="nothing"/>
      <w:lvlText w:val="%1."/>
      <w:lvlJc w:val="left"/>
    </w:lvl>
  </w:abstractNum>
  <w:abstractNum w:abstractNumId="2">
    <w:nsid w:val="58704C05"/>
    <w:multiLevelType w:val="singleLevel"/>
    <w:tmpl w:val="58704C05"/>
    <w:lvl w:ilvl="0" w:tentative="0">
      <w:start w:val="1"/>
      <w:numFmt w:val="chineseCounting"/>
      <w:suff w:val="nothing"/>
      <w:lvlText w:val="%1、"/>
      <w:lvlJc w:val="left"/>
    </w:lvl>
  </w:abstractNum>
  <w:abstractNum w:abstractNumId="3">
    <w:nsid w:val="58705603"/>
    <w:multiLevelType w:val="singleLevel"/>
    <w:tmpl w:val="58705603"/>
    <w:lvl w:ilvl="0" w:tentative="0">
      <w:start w:val="1"/>
      <w:numFmt w:val="chineseCounting"/>
      <w:suff w:val="nothing"/>
      <w:lvlText w:val="（%1）"/>
      <w:lvlJc w:val="left"/>
    </w:lvl>
  </w:abstractNum>
  <w:abstractNum w:abstractNumId="4">
    <w:nsid w:val="58705F92"/>
    <w:multiLevelType w:val="singleLevel"/>
    <w:tmpl w:val="58705F92"/>
    <w:lvl w:ilvl="0" w:tentative="0">
      <w:start w:val="3"/>
      <w:numFmt w:val="chineseCounting"/>
      <w:suff w:val="nothing"/>
      <w:lvlText w:val="（%1）"/>
      <w:lvlJc w:val="left"/>
    </w:lvl>
  </w:abstractNum>
  <w:abstractNum w:abstractNumId="5">
    <w:nsid w:val="58708FB5"/>
    <w:multiLevelType w:val="singleLevel"/>
    <w:tmpl w:val="58708FB5"/>
    <w:lvl w:ilvl="0" w:tentative="0">
      <w:start w:val="1"/>
      <w:numFmt w:val="chineseCounting"/>
      <w:suff w:val="nothing"/>
      <w:lvlText w:val="（%1）"/>
      <w:lvlJc w:val="left"/>
    </w:lvl>
  </w:abstractNum>
  <w:abstractNum w:abstractNumId="6">
    <w:nsid w:val="587098FF"/>
    <w:multiLevelType w:val="singleLevel"/>
    <w:tmpl w:val="587098FF"/>
    <w:lvl w:ilvl="0" w:tentative="0">
      <w:start w:val="1"/>
      <w:numFmt w:val="chineseCounting"/>
      <w:suff w:val="nothing"/>
      <w:lvlText w:val="（%1）"/>
      <w:lvlJc w:val="left"/>
    </w:lvl>
  </w:abstractNum>
  <w:abstractNum w:abstractNumId="7">
    <w:nsid w:val="58A95E3B"/>
    <w:multiLevelType w:val="singleLevel"/>
    <w:tmpl w:val="58A95E3B"/>
    <w:lvl w:ilvl="0" w:tentative="0">
      <w:start w:val="1"/>
      <w:numFmt w:val="decimal"/>
      <w:suff w:val="nothing"/>
      <w:lvlText w:val="%1."/>
      <w:lvlJc w:val="left"/>
    </w:lvl>
  </w:abstractNum>
  <w:abstractNum w:abstractNumId="8">
    <w:nsid w:val="58AE4714"/>
    <w:multiLevelType w:val="singleLevel"/>
    <w:tmpl w:val="58AE4714"/>
    <w:lvl w:ilvl="0" w:tentative="0">
      <w:start w:val="1"/>
      <w:numFmt w:val="decimal"/>
      <w:suff w:val="nothing"/>
      <w:lvlText w:val="%1."/>
      <w:lvlJc w:val="left"/>
    </w:lvl>
  </w:abstractNum>
  <w:num w:numId="1">
    <w:abstractNumId w:val="2"/>
  </w:num>
  <w:num w:numId="2">
    <w:abstractNumId w:val="3"/>
  </w:num>
  <w:num w:numId="3">
    <w:abstractNumId w:val="4"/>
  </w:num>
  <w:num w:numId="4">
    <w:abstractNumId w:val="8"/>
  </w:num>
  <w:num w:numId="5">
    <w:abstractNumId w:val="5"/>
  </w:num>
  <w:num w:numId="6">
    <w:abstractNumId w:val="6"/>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63B2F"/>
    <w:rsid w:val="0696260D"/>
    <w:rsid w:val="06A10676"/>
    <w:rsid w:val="0D863B2F"/>
    <w:rsid w:val="0FB51CEE"/>
    <w:rsid w:val="122F67F8"/>
    <w:rsid w:val="1D34562F"/>
    <w:rsid w:val="21CC245F"/>
    <w:rsid w:val="3284730C"/>
    <w:rsid w:val="366816F4"/>
    <w:rsid w:val="37AF4D05"/>
    <w:rsid w:val="4A44631D"/>
    <w:rsid w:val="552339EE"/>
    <w:rsid w:val="55F85F22"/>
    <w:rsid w:val="561D7ED9"/>
    <w:rsid w:val="5A390150"/>
    <w:rsid w:val="5AA01E60"/>
    <w:rsid w:val="65B41813"/>
    <w:rsid w:val="68D76DE9"/>
    <w:rsid w:val="6AA639A5"/>
    <w:rsid w:val="6FF13B2E"/>
    <w:rsid w:val="7F0D25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2017-01-07T00:50:00Z</dcterms:created>
  <dc:creator>person pc</dc:creator>
  <cp:lastModifiedBy>person pc</cp:lastModifiedBy>
  <dcterms:modified xsi:type="dcterms:W3CDTF">2017-02-24T05:36:06Z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