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</w:rPr>
        <w:t>附件</w:t>
      </w:r>
      <w:r>
        <w:rPr>
          <w:rFonts w:hint="eastAsia" w:ascii="黑体" w:hAnsi="黑体" w:eastAsia="黑体" w:cs="宋体"/>
          <w:color w:val="000000"/>
          <w:kern w:val="0"/>
          <w:lang w:val="en-US" w:eastAsia="zh-CN"/>
        </w:rPr>
        <w:t>1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1"/>
          <w:sz w:val="44"/>
          <w:szCs w:val="44"/>
        </w:rPr>
        <w:t>郑州市事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11"/>
          <w:sz w:val="44"/>
          <w:szCs w:val="44"/>
        </w:rPr>
        <w:t>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1"/>
          <w:sz w:val="44"/>
          <w:szCs w:val="44"/>
        </w:rPr>
        <w:t>专业技术三级岗位申报表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ind w:firstLine="1738" w:firstLineChars="550"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ind w:left="0" w:leftChars="0" w:firstLine="1899" w:firstLineChars="601"/>
        <w:jc w:val="left"/>
        <w:rPr>
          <w:rFonts w:hint="eastAsia" w:ascii="仿宋_GB2312" w:hAnsi="宋体" w:eastAsia="仿宋_GB2312" w:cs="宋体"/>
          <w:color w:val="000000"/>
          <w:kern w:val="0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 xml:space="preserve">  姓    名 </w:t>
      </w:r>
      <w:r>
        <w:rPr>
          <w:rFonts w:hint="eastAsia" w:ascii="仿宋_GB2312" w:hAnsi="宋体" w:eastAsia="仿宋_GB2312" w:cs="宋体"/>
          <w:color w:val="000000"/>
          <w:kern w:val="0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u w:val="single"/>
        </w:rPr>
        <w:t xml:space="preserve">           </w:t>
      </w:r>
    </w:p>
    <w:p>
      <w:pPr>
        <w:pStyle w:val="2"/>
        <w:rPr>
          <w:rFonts w:hint="eastAsia"/>
        </w:rPr>
      </w:pPr>
    </w:p>
    <w:p>
      <w:pPr>
        <w:widowControl/>
        <w:ind w:left="0" w:leftChars="0" w:firstLine="1899" w:firstLineChars="601"/>
        <w:jc w:val="left"/>
        <w:rPr>
          <w:rFonts w:hint="eastAsia" w:ascii="仿宋_GB2312" w:hAnsi="宋体" w:eastAsia="仿宋_GB2312" w:cs="宋体"/>
          <w:color w:val="000000"/>
          <w:kern w:val="0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</w:rPr>
        <w:t xml:space="preserve">  申报单位 </w:t>
      </w:r>
      <w:r>
        <w:rPr>
          <w:rFonts w:hint="eastAsia" w:ascii="仿宋_GB2312" w:hAnsi="宋体" w:eastAsia="仿宋_GB2312" w:cs="宋体"/>
          <w:color w:val="000000"/>
          <w:kern w:val="0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u w:val="single"/>
        </w:rPr>
        <w:t xml:space="preserve">         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宋体"/>
          <w:color w:val="000000"/>
          <w:spacing w:val="17"/>
          <w:kern w:val="0"/>
          <w:sz w:val="30"/>
        </w:rPr>
      </w:pPr>
      <w:r>
        <w:rPr>
          <w:rFonts w:hint="eastAsia" w:ascii="黑体" w:hAnsi="黑体" w:eastAsia="黑体" w:cs="宋体"/>
          <w:color w:val="000000"/>
          <w:spacing w:val="17"/>
          <w:kern w:val="0"/>
          <w:sz w:val="30"/>
        </w:rPr>
        <w:t>郑州市人力资源和社会保障局印制</w:t>
      </w:r>
    </w:p>
    <w:p>
      <w:pPr>
        <w:widowControl/>
        <w:snapToGrid w:val="0"/>
        <w:jc w:val="center"/>
        <w:rPr>
          <w:rFonts w:ascii="仿宋" w:hAnsi="仿宋" w:eastAsia="仿宋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pgNumType w:fmt="decimal"/>
          <w:cols w:space="720" w:num="1"/>
          <w:docGrid w:type="linesAndChars" w:linePitch="579" w:charSpace="-849"/>
        </w:sectPr>
      </w:pPr>
    </w:p>
    <w:tbl>
      <w:tblPr>
        <w:tblStyle w:val="6"/>
        <w:tblW w:w="0" w:type="auto"/>
        <w:tblInd w:w="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1"/>
        <w:gridCol w:w="993"/>
        <w:gridCol w:w="7"/>
        <w:gridCol w:w="37"/>
        <w:gridCol w:w="639"/>
        <w:gridCol w:w="174"/>
        <w:gridCol w:w="373"/>
        <w:gridCol w:w="664"/>
        <w:gridCol w:w="150"/>
        <w:gridCol w:w="126"/>
        <w:gridCol w:w="500"/>
        <w:gridCol w:w="315"/>
        <w:gridCol w:w="238"/>
        <w:gridCol w:w="107"/>
        <w:gridCol w:w="61"/>
        <w:gridCol w:w="16"/>
        <w:gridCol w:w="377"/>
        <w:gridCol w:w="530"/>
        <w:gridCol w:w="124"/>
        <w:gridCol w:w="259"/>
        <w:gridCol w:w="90"/>
        <w:gridCol w:w="1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 名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81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ind w:firstLine="236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族</w:t>
            </w:r>
          </w:p>
        </w:tc>
        <w:tc>
          <w:tcPr>
            <w:tcW w:w="799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  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    加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工作时间</w:t>
            </w:r>
          </w:p>
        </w:tc>
        <w:tc>
          <w:tcPr>
            <w:tcW w:w="119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历</w:t>
            </w:r>
          </w:p>
        </w:tc>
        <w:tc>
          <w:tcPr>
            <w:tcW w:w="8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位</w:t>
            </w:r>
          </w:p>
        </w:tc>
        <w:tc>
          <w:tcPr>
            <w:tcW w:w="79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  治面  貌</w:t>
            </w:r>
          </w:p>
        </w:tc>
        <w:tc>
          <w:tcPr>
            <w:tcW w:w="1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firstLine="472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是否留学回国人员</w:t>
            </w:r>
          </w:p>
        </w:tc>
        <w:tc>
          <w:tcPr>
            <w:tcW w:w="11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ind w:left="240" w:hanging="236" w:hanging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</w:t>
            </w:r>
          </w:p>
          <w:p>
            <w:pPr>
              <w:widowControl/>
              <w:snapToGrid w:val="0"/>
              <w:ind w:left="240" w:hanging="236" w:hanging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职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务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近三年年度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 核 结 果</w:t>
            </w:r>
          </w:p>
        </w:tc>
        <w:tc>
          <w:tcPr>
            <w:tcW w:w="22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2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    聘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岗位等级</w:t>
            </w:r>
          </w:p>
        </w:tc>
        <w:tc>
          <w:tcPr>
            <w:tcW w:w="186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聘用时间</w:t>
            </w:r>
          </w:p>
        </w:tc>
        <w:tc>
          <w:tcPr>
            <w:tcW w:w="14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兼  职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  况</w:t>
            </w:r>
          </w:p>
        </w:tc>
        <w:tc>
          <w:tcPr>
            <w:tcW w:w="22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研究学科（或从事专业）</w:t>
            </w:r>
          </w:p>
        </w:tc>
        <w:tc>
          <w:tcPr>
            <w:tcW w:w="587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主要工作经历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（参加工作以来）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970" w:type="dxa"/>
            <w:gridSpan w:val="2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7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承担项目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（仅限符合申报条件的项目，按时间顺序从后向前填）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项目名称</w:t>
            </w: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项目类别</w:t>
            </w: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项目经费</w:t>
            </w: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本人角色</w:t>
            </w: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68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70" w:type="dxa"/>
            <w:gridSpan w:val="2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获奖情况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（仅限符合申报条件的项目，按时间顺序从后向前填）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获奖名称</w:t>
            </w: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奖励种类</w:t>
            </w: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等  次</w:t>
            </w: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度</w:t>
            </w: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5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7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获取称号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（仅限符合申报条件的项目，按时间顺序从后向前填）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获取称号</w:t>
            </w: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授予部门</w:t>
            </w: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7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国内外学术团体任职或兼职</w:t>
            </w:r>
            <w:r>
              <w:rPr>
                <w:rFonts w:hint="eastAsia" w:ascii="仿宋" w:hAnsi="仿宋" w:eastAsia="仿宋" w:cs="宋体"/>
                <w:spacing w:val="-18"/>
                <w:kern w:val="0"/>
                <w:sz w:val="24"/>
                <w:szCs w:val="24"/>
              </w:rPr>
              <w:t>（仅限符合申报条件的项目，按时间顺序从后向前填）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学术团体名称</w:t>
            </w: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任兼职务</w:t>
            </w: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任兼职起止时间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94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0" w:type="dxa"/>
            <w:gridSpan w:val="2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论文、著作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970" w:type="dxa"/>
            <w:gridSpan w:val="2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7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其他需要说明的问题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970" w:type="dxa"/>
            <w:gridSpan w:val="2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exac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申报人承诺</w:t>
            </w:r>
          </w:p>
        </w:tc>
        <w:tc>
          <w:tcPr>
            <w:tcW w:w="755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72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本人自愿申报三级岗位，并对以上申报内容的真实性负全部责任。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申报人签名：                           </w:t>
            </w:r>
          </w:p>
          <w:p>
            <w:pPr>
              <w:widowControl/>
              <w:spacing w:line="360" w:lineRule="exact"/>
              <w:ind w:firstLine="4727" w:firstLineChars="2003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727" w:firstLineChars="2003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exac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事业单位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推荐意见</w:t>
            </w:r>
          </w:p>
        </w:tc>
        <w:tc>
          <w:tcPr>
            <w:tcW w:w="755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072" w:firstLineChars="214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line="360" w:lineRule="exact"/>
              <w:ind w:firstLine="5428" w:firstLineChars="23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法人代表（或委托人）签名：             </w:t>
            </w:r>
          </w:p>
          <w:p>
            <w:pPr>
              <w:widowControl/>
              <w:spacing w:line="360" w:lineRule="exact"/>
              <w:ind w:firstLine="4741" w:firstLineChars="200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exac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主管部门或县（市、区）人力资源社会保障部门审核意见</w:t>
            </w:r>
          </w:p>
        </w:tc>
        <w:tc>
          <w:tcPr>
            <w:tcW w:w="755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360" w:lineRule="exact"/>
              <w:ind w:firstLine="5081" w:firstLineChars="2153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负责人签名：                            </w:t>
            </w:r>
          </w:p>
          <w:p>
            <w:pPr>
              <w:widowControl/>
              <w:spacing w:line="360" w:lineRule="exact"/>
              <w:ind w:firstLine="4741" w:firstLineChars="2009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418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市人力资源社会保障部门核准意见</w:t>
            </w:r>
          </w:p>
        </w:tc>
        <w:tc>
          <w:tcPr>
            <w:tcW w:w="755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（公章） 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jc w:val="left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4828540</wp:posOffset>
              </wp:positionH>
              <wp:positionV relativeFrom="paragraph">
                <wp:posOffset>24130</wp:posOffset>
              </wp:positionV>
              <wp:extent cx="923925" cy="200025"/>
              <wp:effectExtent l="7620" t="8255" r="20955" b="203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000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5400000" scaled="1"/>
                        <a:tileRect/>
                      </a:gradFill>
                      <a:ln w="1587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pt;margin-top:1.9pt;height:15.75pt;width:72.75pt;z-index:251658240;mso-width-relative:page;mso-height-relative:page;" fillcolor="#FFFFFF" filled="t" stroked="t" coordsize="21600,21600" o:gfxdata="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B/8IjZAAAACAEAAA8AAAAAAAAAAQAgAAAAIgAAAGRycy9kb3ducmV2LnhtbFBLAQIU&#10;ABQAAAAIAIdO4kCu0aSPZAIAAA8FAAAOAAAAAAAAAAEAIAAAACgBAABkcnMvZTJvRG9jLnhtbFBL&#10;BQYAAAAABgAGAFkBAAD+BQAAAAA=&#10;">
              <v:path/>
              <v:fill type="gradient" on="t" color2="#FFFFFF" focus="100%" focussize="0f,0f"/>
              <v:stroke weight="1.25pt" color="#FFFFFF" joinstyle="miter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>— 5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124AC"/>
    <w:rsid w:val="568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2021-05-12T00:49:00Z</dcterms:created>
  <dc:creator>张益宁</dc:creator>
  <cp:lastModifiedBy>张益宁</cp:lastModifiedBy>
  <dcterms:modified xsi:type="dcterms:W3CDTF">2021-05-12T00:49:43Z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