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952" w:rsidRPr="00A412DE" w:rsidRDefault="00150D1D" w:rsidP="006B5185">
      <w:pPr>
        <w:tabs>
          <w:tab w:val="left" w:pos="795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412DE">
        <w:rPr>
          <w:rFonts w:asciiTheme="minorEastAsia" w:eastAsiaTheme="minorEastAsia" w:hAnsiTheme="minorEastAsia" w:hint="eastAsia"/>
          <w:b/>
          <w:sz w:val="36"/>
          <w:szCs w:val="36"/>
        </w:rPr>
        <w:t>生命科学学院2</w:t>
      </w:r>
      <w:r w:rsidRPr="00A412DE">
        <w:rPr>
          <w:rFonts w:asciiTheme="minorEastAsia" w:eastAsiaTheme="minorEastAsia" w:hAnsiTheme="minorEastAsia"/>
          <w:b/>
          <w:sz w:val="36"/>
          <w:szCs w:val="36"/>
        </w:rPr>
        <w:t>017-2018</w:t>
      </w:r>
      <w:r w:rsidRPr="00A412DE">
        <w:rPr>
          <w:rFonts w:asciiTheme="minorEastAsia" w:eastAsiaTheme="minorEastAsia" w:hAnsiTheme="minorEastAsia" w:hint="eastAsia"/>
          <w:b/>
          <w:sz w:val="36"/>
          <w:szCs w:val="36"/>
        </w:rPr>
        <w:t>学年第一学期</w:t>
      </w:r>
      <w:r w:rsidR="006B5185" w:rsidRPr="00A412DE">
        <w:rPr>
          <w:rFonts w:asciiTheme="minorEastAsia" w:eastAsiaTheme="minorEastAsia" w:hAnsiTheme="minorEastAsia" w:hint="eastAsia"/>
          <w:b/>
          <w:sz w:val="36"/>
          <w:szCs w:val="36"/>
        </w:rPr>
        <w:t>磨课</w:t>
      </w:r>
      <w:r w:rsidR="00AE50F8" w:rsidRPr="00A412DE">
        <w:rPr>
          <w:rFonts w:asciiTheme="minorEastAsia" w:eastAsiaTheme="minorEastAsia" w:hAnsiTheme="minorEastAsia" w:hint="eastAsia"/>
          <w:b/>
          <w:sz w:val="36"/>
          <w:szCs w:val="36"/>
        </w:rPr>
        <w:t>活动</w:t>
      </w:r>
      <w:r w:rsidR="00D672D0" w:rsidRPr="00A412DE">
        <w:rPr>
          <w:rFonts w:asciiTheme="minorEastAsia" w:eastAsiaTheme="minorEastAsia" w:hAnsiTheme="minorEastAsia" w:hint="eastAsia"/>
          <w:b/>
          <w:sz w:val="36"/>
          <w:szCs w:val="36"/>
        </w:rPr>
        <w:t>计划</w:t>
      </w:r>
    </w:p>
    <w:p w:rsidR="00A20479" w:rsidRDefault="00E90B05" w:rsidP="00A20479">
      <w:pPr>
        <w:tabs>
          <w:tab w:val="left" w:pos="795"/>
        </w:tabs>
        <w:spacing w:after="0" w:line="360" w:lineRule="auto"/>
        <w:ind w:firstLineChars="200" w:firstLine="560"/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>为了使</w:t>
      </w:r>
      <w:r w:rsidRPr="006F3646">
        <w:rPr>
          <w:rFonts w:asciiTheme="minorEastAsia" w:eastAsiaTheme="minorEastAsia" w:hAnsiTheme="minorEastAsia" w:cs="宋体"/>
          <w:sz w:val="28"/>
          <w:szCs w:val="28"/>
        </w:rPr>
        <w:t>教师进一步更新教学观念，优化课堂教学结构，提高课堂效率，提高教学质量</w:t>
      </w:r>
      <w:r w:rsidRPr="006F3646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  <w:r w:rsidR="008C3312" w:rsidRPr="00706DDE">
        <w:rPr>
          <w:rFonts w:ascii="宋体" w:eastAsia="宋体" w:hAnsi="宋体" w:cs="Times New Roman" w:hint="eastAsia"/>
          <w:color w:val="000000"/>
          <w:sz w:val="28"/>
          <w:szCs w:val="28"/>
        </w:rPr>
        <w:t>生命科学学院</w:t>
      </w:r>
      <w:r w:rsidR="008C3312">
        <w:rPr>
          <w:rFonts w:ascii="宋体" w:eastAsia="宋体" w:hAnsi="宋体" w:cs="Times New Roman" w:hint="eastAsia"/>
          <w:color w:val="000000"/>
          <w:sz w:val="28"/>
          <w:szCs w:val="28"/>
        </w:rPr>
        <w:t>计划在全院教师间开展磨课活动，</w:t>
      </w:r>
      <w:r w:rsidR="008C3312" w:rsidRPr="00706DDE">
        <w:rPr>
          <w:rFonts w:ascii="宋体" w:eastAsia="宋体" w:hAnsi="宋体" w:cs="仿宋_GB2312" w:hint="eastAsia"/>
          <w:kern w:val="2"/>
          <w:sz w:val="28"/>
          <w:szCs w:val="28"/>
          <w:lang w:val="zh-CN"/>
        </w:rPr>
        <w:t>搭建教师互相交流、相互学习的平台，</w:t>
      </w:r>
      <w:r w:rsidR="008C3312">
        <w:rPr>
          <w:rFonts w:ascii="宋体" w:eastAsia="宋体" w:hAnsi="宋体" w:cs="Times New Roman" w:hint="eastAsia"/>
          <w:color w:val="000000"/>
          <w:sz w:val="28"/>
          <w:szCs w:val="28"/>
        </w:rPr>
        <w:t>以</w:t>
      </w:r>
      <w:r w:rsidR="00706DDE">
        <w:rPr>
          <w:rFonts w:ascii="宋体" w:eastAsia="宋体" w:hAnsi="宋体" w:cs="Times New Roman" w:hint="eastAsia"/>
          <w:color w:val="000000"/>
          <w:sz w:val="28"/>
          <w:szCs w:val="28"/>
        </w:rPr>
        <w:t>提升</w:t>
      </w:r>
      <w:r w:rsidR="00706DDE" w:rsidRPr="00706DDE">
        <w:rPr>
          <w:rFonts w:ascii="宋体" w:eastAsia="宋体" w:hAnsi="宋体" w:cs="Times New Roman" w:hint="eastAsia"/>
          <w:color w:val="000000"/>
          <w:sz w:val="28"/>
          <w:szCs w:val="28"/>
        </w:rPr>
        <w:t>教师的教学技能，</w:t>
      </w:r>
      <w:r w:rsidR="00706DDE">
        <w:rPr>
          <w:rFonts w:ascii="宋体" w:eastAsia="宋体" w:hAnsi="宋体" w:cs="Times New Roman" w:hint="eastAsia"/>
          <w:color w:val="000000"/>
          <w:sz w:val="28"/>
          <w:szCs w:val="28"/>
        </w:rPr>
        <w:t>迎接评估</w:t>
      </w:r>
      <w:r w:rsidR="00706DDE" w:rsidRPr="00706DDE">
        <w:rPr>
          <w:rFonts w:ascii="宋体" w:eastAsia="宋体" w:hAnsi="宋体" w:cs="Times New Roman" w:hint="eastAsia"/>
          <w:color w:val="000000"/>
          <w:sz w:val="28"/>
          <w:szCs w:val="28"/>
        </w:rPr>
        <w:t>。</w:t>
      </w:r>
    </w:p>
    <w:p w:rsidR="00FD1952" w:rsidRPr="006F3646" w:rsidRDefault="006C58EF" w:rsidP="00B932DF">
      <w:pPr>
        <w:adjustRightInd/>
        <w:snapToGrid/>
        <w:spacing w:after="0" w:line="360" w:lineRule="auto"/>
        <w:ind w:firstLine="2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763ECE" w:rsidRPr="006F364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10662" w:rsidRPr="006F3646">
        <w:rPr>
          <w:rFonts w:asciiTheme="minorEastAsia" w:eastAsiaTheme="minorEastAsia" w:hAnsiTheme="minorEastAsia" w:hint="eastAsia"/>
          <w:sz w:val="28"/>
          <w:szCs w:val="28"/>
        </w:rPr>
        <w:t>活动时间</w:t>
      </w:r>
    </w:p>
    <w:p w:rsidR="00C10662" w:rsidRPr="006F3646" w:rsidRDefault="00C10662" w:rsidP="00B932DF">
      <w:pPr>
        <w:adjustRightInd/>
        <w:snapToGrid/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F3646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201</w:t>
      </w:r>
      <w:r w:rsidR="00913B0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8</w:t>
      </w:r>
      <w:r w:rsidRPr="006F3646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年</w:t>
      </w:r>
      <w:r w:rsidR="00913B0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3</w:t>
      </w:r>
      <w:r w:rsidRPr="006F3646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月</w:t>
      </w:r>
      <w:r w:rsidR="00913B0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15</w:t>
      </w:r>
      <w:r w:rsidRPr="006F3646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日</w:t>
      </w:r>
      <w:r w:rsidR="00913B03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-</w:t>
      </w:r>
      <w:r w:rsidR="00913B0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3</w:t>
      </w:r>
      <w:r w:rsidR="00913B03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月3</w:t>
      </w:r>
      <w:r w:rsidR="00913B0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0</w:t>
      </w:r>
      <w:r w:rsidR="00913B03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日</w:t>
      </w:r>
    </w:p>
    <w:p w:rsidR="00FD1952" w:rsidRPr="006F3646" w:rsidRDefault="00F217E0" w:rsidP="00B932DF">
      <w:pPr>
        <w:tabs>
          <w:tab w:val="left" w:pos="795"/>
        </w:tabs>
        <w:spacing w:after="0" w:line="360" w:lineRule="auto"/>
        <w:ind w:firstLine="2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763ECE" w:rsidRPr="006F364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10662" w:rsidRPr="006F3646">
        <w:rPr>
          <w:rFonts w:asciiTheme="minorEastAsia" w:eastAsiaTheme="minorEastAsia" w:hAnsiTheme="minorEastAsia" w:hint="eastAsia"/>
          <w:sz w:val="28"/>
          <w:szCs w:val="28"/>
        </w:rPr>
        <w:t>活动</w:t>
      </w:r>
      <w:r w:rsidR="00913B03">
        <w:rPr>
          <w:rFonts w:asciiTheme="minorEastAsia" w:eastAsiaTheme="minorEastAsia" w:hAnsiTheme="minorEastAsia" w:hint="eastAsia"/>
          <w:sz w:val="28"/>
          <w:szCs w:val="28"/>
        </w:rPr>
        <w:t>形式</w:t>
      </w:r>
    </w:p>
    <w:p w:rsidR="00C10662" w:rsidRPr="006F3646" w:rsidRDefault="00913B03" w:rsidP="00B932DF">
      <w:pPr>
        <w:tabs>
          <w:tab w:val="left" w:pos="795"/>
        </w:tabs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采取随堂听课形式进行</w:t>
      </w:r>
      <w:r w:rsidR="00DE473A"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，无课教师均要参加。督导组成员对教师上课情况轮流点评并填写磨课记录表</w:t>
      </w:r>
      <w:r>
        <w:rPr>
          <w:rFonts w:asciiTheme="minorEastAsia" w:eastAsiaTheme="minorEastAsia" w:hAnsiTheme="minorEastAsia" w:cs="Arial" w:hint="eastAsia"/>
          <w:color w:val="333333"/>
          <w:sz w:val="28"/>
          <w:szCs w:val="28"/>
          <w:shd w:val="clear" w:color="auto" w:fill="FFFFFF"/>
        </w:rPr>
        <w:t>。</w:t>
      </w:r>
    </w:p>
    <w:p w:rsidR="00FD1952" w:rsidRPr="006F3646" w:rsidRDefault="00A363B8" w:rsidP="00B932DF">
      <w:pPr>
        <w:tabs>
          <w:tab w:val="left" w:pos="795"/>
        </w:tabs>
        <w:spacing w:after="0" w:line="360" w:lineRule="auto"/>
        <w:ind w:firstLine="20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C10662" w:rsidRPr="006F364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C66665">
        <w:rPr>
          <w:rFonts w:asciiTheme="minorEastAsia" w:eastAsiaTheme="minorEastAsia" w:hAnsiTheme="minorEastAsia" w:hint="eastAsia"/>
          <w:sz w:val="28"/>
          <w:szCs w:val="28"/>
        </w:rPr>
        <w:t>活动具体安排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134"/>
        <w:gridCol w:w="1985"/>
        <w:gridCol w:w="1134"/>
        <w:gridCol w:w="850"/>
        <w:gridCol w:w="1134"/>
        <w:gridCol w:w="709"/>
        <w:gridCol w:w="709"/>
        <w:gridCol w:w="1701"/>
      </w:tblGrid>
      <w:tr w:rsidR="005F2496" w:rsidTr="0087299D">
        <w:tc>
          <w:tcPr>
            <w:tcW w:w="1134" w:type="dxa"/>
          </w:tcPr>
          <w:p w:rsidR="0081715B" w:rsidRPr="001D1C26" w:rsidRDefault="00A339BC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授课</w:t>
            </w:r>
            <w:r w:rsidR="0081715B"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教师</w:t>
            </w:r>
          </w:p>
        </w:tc>
        <w:tc>
          <w:tcPr>
            <w:tcW w:w="1985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课程名称</w:t>
            </w:r>
          </w:p>
        </w:tc>
        <w:tc>
          <w:tcPr>
            <w:tcW w:w="1134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时间</w:t>
            </w:r>
          </w:p>
        </w:tc>
        <w:tc>
          <w:tcPr>
            <w:tcW w:w="850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节次</w:t>
            </w:r>
          </w:p>
        </w:tc>
        <w:tc>
          <w:tcPr>
            <w:tcW w:w="1134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班级</w:t>
            </w:r>
          </w:p>
        </w:tc>
        <w:tc>
          <w:tcPr>
            <w:tcW w:w="709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教室</w:t>
            </w:r>
          </w:p>
        </w:tc>
        <w:tc>
          <w:tcPr>
            <w:tcW w:w="709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人数</w:t>
            </w:r>
          </w:p>
        </w:tc>
        <w:tc>
          <w:tcPr>
            <w:tcW w:w="1701" w:type="dxa"/>
          </w:tcPr>
          <w:p w:rsidR="0081715B" w:rsidRPr="001D1C26" w:rsidRDefault="0081715B" w:rsidP="00794CA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点评及记录人员</w:t>
            </w:r>
          </w:p>
        </w:tc>
      </w:tr>
      <w:tr w:rsidR="005F2496" w:rsidTr="0087299D">
        <w:tc>
          <w:tcPr>
            <w:tcW w:w="1134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邓培渊</w:t>
            </w:r>
          </w:p>
        </w:tc>
        <w:tc>
          <w:tcPr>
            <w:tcW w:w="1985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市场营销</w:t>
            </w:r>
          </w:p>
        </w:tc>
        <w:tc>
          <w:tcPr>
            <w:tcW w:w="1134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.15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周四</w:t>
            </w:r>
          </w:p>
        </w:tc>
        <w:tc>
          <w:tcPr>
            <w:tcW w:w="850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</w:t>
            </w:r>
          </w:p>
        </w:tc>
        <w:tc>
          <w:tcPr>
            <w:tcW w:w="1134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</w:p>
        </w:tc>
        <w:tc>
          <w:tcPr>
            <w:tcW w:w="709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514</w:t>
            </w:r>
          </w:p>
        </w:tc>
        <w:tc>
          <w:tcPr>
            <w:tcW w:w="709" w:type="dxa"/>
          </w:tcPr>
          <w:p w:rsidR="000540D1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="00192E14"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0540D1" w:rsidRPr="001D1C26" w:rsidRDefault="00BD4E98" w:rsidP="00291C3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杨玉珍</w:t>
            </w:r>
          </w:p>
        </w:tc>
      </w:tr>
      <w:tr w:rsidR="005F2496" w:rsidRPr="00126E37" w:rsidTr="0087299D">
        <w:tc>
          <w:tcPr>
            <w:tcW w:w="1134" w:type="dxa"/>
          </w:tcPr>
          <w:p w:rsidR="0081715B" w:rsidRPr="001D1C26" w:rsidRDefault="00126E37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张玮</w:t>
            </w:r>
          </w:p>
        </w:tc>
        <w:tc>
          <w:tcPr>
            <w:tcW w:w="1985" w:type="dxa"/>
          </w:tcPr>
          <w:p w:rsidR="0081715B" w:rsidRPr="001D1C26" w:rsidRDefault="00126E37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动物学2</w:t>
            </w:r>
          </w:p>
        </w:tc>
        <w:tc>
          <w:tcPr>
            <w:tcW w:w="1134" w:type="dxa"/>
          </w:tcPr>
          <w:p w:rsidR="0081715B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.15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周四</w:t>
            </w:r>
          </w:p>
        </w:tc>
        <w:tc>
          <w:tcPr>
            <w:tcW w:w="850" w:type="dxa"/>
          </w:tcPr>
          <w:p w:rsidR="0081715B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</w:t>
            </w:r>
          </w:p>
        </w:tc>
        <w:tc>
          <w:tcPr>
            <w:tcW w:w="1134" w:type="dxa"/>
          </w:tcPr>
          <w:p w:rsidR="0081715B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生科</w:t>
            </w:r>
          </w:p>
        </w:tc>
        <w:tc>
          <w:tcPr>
            <w:tcW w:w="709" w:type="dxa"/>
          </w:tcPr>
          <w:p w:rsidR="0081715B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216</w:t>
            </w:r>
          </w:p>
        </w:tc>
        <w:tc>
          <w:tcPr>
            <w:tcW w:w="709" w:type="dxa"/>
          </w:tcPr>
          <w:p w:rsidR="0081715B" w:rsidRPr="001D1C26" w:rsidRDefault="000540D1" w:rsidP="000924E9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192E14"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81715B" w:rsidRPr="001D1C26" w:rsidRDefault="00BD4E98" w:rsidP="00291C3C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杨宗渠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刘瑞霞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生物科学专业英语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.15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周四</w:t>
            </w:r>
          </w:p>
        </w:tc>
        <w:tc>
          <w:tcPr>
            <w:tcW w:w="850" w:type="dxa"/>
          </w:tcPr>
          <w:p w:rsidR="00312BEA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第五节</w:t>
            </w:r>
          </w:p>
        </w:tc>
        <w:tc>
          <w:tcPr>
            <w:tcW w:w="1134" w:type="dxa"/>
          </w:tcPr>
          <w:p w:rsidR="00312BEA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生科</w:t>
            </w:r>
          </w:p>
        </w:tc>
        <w:tc>
          <w:tcPr>
            <w:tcW w:w="709" w:type="dxa"/>
          </w:tcPr>
          <w:p w:rsidR="00312BEA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415</w:t>
            </w:r>
          </w:p>
        </w:tc>
        <w:tc>
          <w:tcPr>
            <w:tcW w:w="709" w:type="dxa"/>
          </w:tcPr>
          <w:p w:rsidR="00312BEA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汪琛颖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袁秀云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药用植物学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.19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周一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中药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415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王国霞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杨玉珍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植物生理学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.19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周一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生科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418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汪琛颖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刘晓娟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食品保藏技术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.19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周一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417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曲金柱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陈刚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生物化学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.19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周一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409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陈丽培</w:t>
            </w:r>
          </w:p>
        </w:tc>
      </w:tr>
      <w:tr w:rsidR="00260B69" w:rsidRPr="00126E37" w:rsidTr="0087299D">
        <w:tc>
          <w:tcPr>
            <w:tcW w:w="1134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范春丽</w:t>
            </w:r>
          </w:p>
        </w:tc>
        <w:tc>
          <w:tcPr>
            <w:tcW w:w="1985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药用植物学实验</w:t>
            </w:r>
          </w:p>
        </w:tc>
        <w:tc>
          <w:tcPr>
            <w:tcW w:w="1134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.19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周一</w:t>
            </w:r>
          </w:p>
        </w:tc>
        <w:tc>
          <w:tcPr>
            <w:tcW w:w="850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第五节</w:t>
            </w:r>
          </w:p>
        </w:tc>
        <w:tc>
          <w:tcPr>
            <w:tcW w:w="1134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中药2班</w:t>
            </w:r>
          </w:p>
        </w:tc>
        <w:tc>
          <w:tcPr>
            <w:tcW w:w="709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204</w:t>
            </w:r>
          </w:p>
        </w:tc>
        <w:tc>
          <w:tcPr>
            <w:tcW w:w="709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260B69" w:rsidRPr="001D1C26" w:rsidRDefault="00260B6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杨玉珍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罗青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微生物学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.21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周三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生科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120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8B04A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王国霞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杨宗渠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食品加工技术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.21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周三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415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李玉华</w:t>
            </w:r>
          </w:p>
        </w:tc>
        <w:bookmarkStart w:id="0" w:name="_GoBack"/>
        <w:bookmarkEnd w:id="0"/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王国霞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美容营养学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.21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周三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16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</w:p>
        </w:tc>
        <w:tc>
          <w:tcPr>
            <w:tcW w:w="709" w:type="dxa"/>
          </w:tcPr>
          <w:p w:rsidR="00312BEA" w:rsidRPr="001D1C26" w:rsidRDefault="00694081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C416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陈丽培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刘宇邈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发酵工程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.21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周三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第五节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学术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410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8B04A9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杨宗渠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高红云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生物教育科研方法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.21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周三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第六节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="001D4C0C">
              <w:rPr>
                <w:rFonts w:asciiTheme="minorEastAsia" w:eastAsiaTheme="minorEastAsia" w:hAnsiTheme="minorEastAsia" w:hint="eastAsia"/>
                <w:sz w:val="21"/>
                <w:szCs w:val="21"/>
              </w:rPr>
              <w:t>师资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41</w:t>
            </w:r>
            <w:r w:rsidR="001D4C0C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312BEA" w:rsidRPr="001D1C26" w:rsidRDefault="001D4C0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73</w:t>
            </w:r>
            <w:r w:rsidR="00312BEA"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李玉华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雷志华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动物学实验2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28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周三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生科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206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曲金柱</w:t>
            </w:r>
          </w:p>
        </w:tc>
      </w:tr>
      <w:tr w:rsidR="00312BEA" w:rsidRPr="00126E37" w:rsidTr="0087299D"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田云芳</w:t>
            </w:r>
          </w:p>
        </w:tc>
        <w:tc>
          <w:tcPr>
            <w:tcW w:w="1985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药用植物学实验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.30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</w:t>
            </w:r>
          </w:p>
        </w:tc>
        <w:tc>
          <w:tcPr>
            <w:tcW w:w="850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="008B04A9">
              <w:rPr>
                <w:rFonts w:asciiTheme="minorEastAsia" w:eastAsiaTheme="minorEastAsia" w:hAnsiTheme="minorEastAsia" w:hint="eastAsia"/>
                <w:sz w:val="21"/>
                <w:szCs w:val="21"/>
              </w:rPr>
              <w:t>五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节</w:t>
            </w:r>
          </w:p>
        </w:tc>
        <w:tc>
          <w:tcPr>
            <w:tcW w:w="1134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17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中药1班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204</w:t>
            </w:r>
          </w:p>
        </w:tc>
        <w:tc>
          <w:tcPr>
            <w:tcW w:w="709" w:type="dxa"/>
          </w:tcPr>
          <w:p w:rsidR="00312BEA" w:rsidRPr="001D1C26" w:rsidRDefault="00312BEA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312BEA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高红云</w:t>
            </w:r>
          </w:p>
        </w:tc>
      </w:tr>
      <w:tr w:rsidR="00085F5C" w:rsidRPr="00126E37" w:rsidTr="0087299D">
        <w:tc>
          <w:tcPr>
            <w:tcW w:w="1134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汪琛颖</w:t>
            </w:r>
          </w:p>
        </w:tc>
        <w:tc>
          <w:tcPr>
            <w:tcW w:w="1985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生物学科课程与教学论</w:t>
            </w:r>
          </w:p>
        </w:tc>
        <w:tc>
          <w:tcPr>
            <w:tcW w:w="1134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1D1C26">
              <w:rPr>
                <w:rFonts w:asciiTheme="minorEastAsia" w:eastAsiaTheme="minorEastAsia" w:hAnsiTheme="minorEastAsia"/>
                <w:sz w:val="21"/>
                <w:szCs w:val="21"/>
              </w:rPr>
              <w:t>.30</w:t>
            </w:r>
            <w:r w:rsidRPr="001D1C26">
              <w:rPr>
                <w:rFonts w:asciiTheme="minorEastAsia" w:eastAsiaTheme="minorEastAsia" w:hAnsiTheme="minorEastAsia" w:hint="eastAsia"/>
                <w:sz w:val="21"/>
                <w:szCs w:val="21"/>
              </w:rPr>
              <w:t>周五</w:t>
            </w:r>
          </w:p>
        </w:tc>
        <w:tc>
          <w:tcPr>
            <w:tcW w:w="850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第二节</w:t>
            </w:r>
          </w:p>
        </w:tc>
        <w:tc>
          <w:tcPr>
            <w:tcW w:w="1134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生科</w:t>
            </w:r>
          </w:p>
        </w:tc>
        <w:tc>
          <w:tcPr>
            <w:tcW w:w="709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517</w:t>
            </w:r>
          </w:p>
        </w:tc>
        <w:tc>
          <w:tcPr>
            <w:tcW w:w="709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</w:t>
            </w:r>
          </w:p>
        </w:tc>
        <w:tc>
          <w:tcPr>
            <w:tcW w:w="1701" w:type="dxa"/>
          </w:tcPr>
          <w:p w:rsidR="00085F5C" w:rsidRPr="001D1C26" w:rsidRDefault="00085F5C" w:rsidP="00312BEA">
            <w:pPr>
              <w:pStyle w:val="a6"/>
              <w:adjustRightInd/>
              <w:snapToGrid/>
              <w:spacing w:after="0" w:line="36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高红云</w:t>
            </w:r>
          </w:p>
        </w:tc>
      </w:tr>
    </w:tbl>
    <w:p w:rsidR="00B932DF" w:rsidRDefault="00B932DF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C66665" w:rsidRPr="00DE473A" w:rsidRDefault="00DE473A" w:rsidP="00DE473A">
      <w:pPr>
        <w:pStyle w:val="a6"/>
        <w:adjustRightInd/>
        <w:snapToGrid/>
        <w:spacing w:after="0" w:line="360" w:lineRule="auto"/>
        <w:ind w:left="279" w:firstLineChars="0" w:firstLine="0"/>
        <w:jc w:val="right"/>
        <w:rPr>
          <w:rFonts w:asciiTheme="minorEastAsia" w:eastAsiaTheme="minorEastAsia" w:hAnsiTheme="minorEastAsia"/>
          <w:sz w:val="28"/>
          <w:szCs w:val="28"/>
        </w:rPr>
      </w:pPr>
      <w:r w:rsidRPr="00DE473A">
        <w:rPr>
          <w:rFonts w:asciiTheme="minorEastAsia" w:eastAsiaTheme="minorEastAsia" w:hAnsiTheme="minorEastAsia" w:hint="eastAsia"/>
          <w:sz w:val="28"/>
          <w:szCs w:val="28"/>
        </w:rPr>
        <w:t>生命科学学院</w:t>
      </w:r>
    </w:p>
    <w:p w:rsidR="00C66665" w:rsidRDefault="00DE473A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b/>
          <w:sz w:val="28"/>
          <w:szCs w:val="28"/>
        </w:rPr>
        <w:t xml:space="preserve">                                         </w:t>
      </w:r>
      <w:r w:rsidRPr="00DE473A">
        <w:rPr>
          <w:rFonts w:asciiTheme="minorEastAsia" w:eastAsiaTheme="minorEastAsia" w:hAnsiTheme="minorEastAsia"/>
          <w:sz w:val="28"/>
          <w:szCs w:val="28"/>
        </w:rPr>
        <w:t>2018</w:t>
      </w:r>
      <w:r w:rsidRPr="00DE473A">
        <w:rPr>
          <w:rFonts w:asciiTheme="minorEastAsia" w:eastAsiaTheme="minorEastAsia" w:hAnsiTheme="minorEastAsia" w:hint="eastAsia"/>
          <w:sz w:val="28"/>
          <w:szCs w:val="28"/>
        </w:rPr>
        <w:t>年3月1</w:t>
      </w:r>
      <w:r w:rsidRPr="00DE473A">
        <w:rPr>
          <w:rFonts w:asciiTheme="minorEastAsia" w:eastAsiaTheme="minorEastAsia" w:hAnsiTheme="minorEastAsia"/>
          <w:sz w:val="28"/>
          <w:szCs w:val="28"/>
        </w:rPr>
        <w:t>2</w:t>
      </w:r>
      <w:r w:rsidRPr="00DE473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D4E98" w:rsidRDefault="00BD4E98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BD4E98" w:rsidRDefault="00BD4E98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794CAC" w:rsidRPr="00DE473A" w:rsidRDefault="00794CAC" w:rsidP="000924E9">
      <w:pPr>
        <w:pStyle w:val="a6"/>
        <w:adjustRightInd/>
        <w:snapToGrid/>
        <w:spacing w:after="0" w:line="360" w:lineRule="auto"/>
        <w:ind w:left="279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432F32" w:rsidRDefault="00432F32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p w:rsidR="00432F32" w:rsidRDefault="00432F32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p w:rsidR="00B21DB8" w:rsidRDefault="00B21DB8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p w:rsidR="00B21DB8" w:rsidRDefault="00B21DB8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p w:rsidR="00B21DB8" w:rsidRDefault="00B21DB8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p w:rsidR="00B21DB8" w:rsidRDefault="00B21DB8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p w:rsidR="00B21DB8" w:rsidRDefault="00B21DB8" w:rsidP="00160D5E">
      <w:pPr>
        <w:widowControl w:val="0"/>
        <w:adjustRightInd/>
        <w:snapToGrid/>
        <w:spacing w:after="0" w:line="360" w:lineRule="auto"/>
        <w:jc w:val="center"/>
        <w:rPr>
          <w:rFonts w:ascii="Times New Roman" w:eastAsia="楷体_GB2312" w:hAnsi="Times New Roman" w:cs="Times New Roman"/>
          <w:b/>
          <w:bCs/>
          <w:kern w:val="2"/>
          <w:sz w:val="36"/>
          <w:szCs w:val="20"/>
        </w:rPr>
      </w:pPr>
    </w:p>
    <w:sectPr w:rsidR="00B2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064" w:rsidRDefault="00966064" w:rsidP="00C452E1">
      <w:pPr>
        <w:spacing w:after="0"/>
      </w:pPr>
      <w:r>
        <w:separator/>
      </w:r>
    </w:p>
  </w:endnote>
  <w:endnote w:type="continuationSeparator" w:id="0">
    <w:p w:rsidR="00966064" w:rsidRDefault="00966064" w:rsidP="00C452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064" w:rsidRDefault="00966064" w:rsidP="00C452E1">
      <w:pPr>
        <w:spacing w:after="0"/>
      </w:pPr>
      <w:r>
        <w:separator/>
      </w:r>
    </w:p>
  </w:footnote>
  <w:footnote w:type="continuationSeparator" w:id="0">
    <w:p w:rsidR="00966064" w:rsidRDefault="00966064" w:rsidP="00C452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2631E"/>
    <w:multiLevelType w:val="hybridMultilevel"/>
    <w:tmpl w:val="4D485066"/>
    <w:lvl w:ilvl="0" w:tplc="0EB6A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EF2306"/>
    <w:multiLevelType w:val="hybridMultilevel"/>
    <w:tmpl w:val="EC10AA0A"/>
    <w:lvl w:ilvl="0" w:tplc="C4B04336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9" w:hanging="420"/>
      </w:pPr>
    </w:lvl>
    <w:lvl w:ilvl="2" w:tplc="0409001B" w:tentative="1">
      <w:start w:val="1"/>
      <w:numFmt w:val="lowerRoman"/>
      <w:lvlText w:val="%3."/>
      <w:lvlJc w:val="righ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9" w:tentative="1">
      <w:start w:val="1"/>
      <w:numFmt w:val="lowerLetter"/>
      <w:lvlText w:val="%5)"/>
      <w:lvlJc w:val="left"/>
      <w:pPr>
        <w:ind w:left="2379" w:hanging="420"/>
      </w:pPr>
    </w:lvl>
    <w:lvl w:ilvl="5" w:tplc="0409001B" w:tentative="1">
      <w:start w:val="1"/>
      <w:numFmt w:val="lowerRoman"/>
      <w:lvlText w:val="%6."/>
      <w:lvlJc w:val="righ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9" w:tentative="1">
      <w:start w:val="1"/>
      <w:numFmt w:val="lowerLetter"/>
      <w:lvlText w:val="%8)"/>
      <w:lvlJc w:val="left"/>
      <w:pPr>
        <w:ind w:left="3639" w:hanging="420"/>
      </w:pPr>
    </w:lvl>
    <w:lvl w:ilvl="8" w:tplc="0409001B" w:tentative="1">
      <w:start w:val="1"/>
      <w:numFmt w:val="lowerRoman"/>
      <w:lvlText w:val="%9."/>
      <w:lvlJc w:val="right"/>
      <w:pPr>
        <w:ind w:left="4059" w:hanging="420"/>
      </w:pPr>
    </w:lvl>
  </w:abstractNum>
  <w:abstractNum w:abstractNumId="2" w15:restartNumberingAfterBreak="0">
    <w:nsid w:val="2B1B739C"/>
    <w:multiLevelType w:val="hybridMultilevel"/>
    <w:tmpl w:val="1344633C"/>
    <w:lvl w:ilvl="0" w:tplc="8E7476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C51F42"/>
    <w:multiLevelType w:val="hybridMultilevel"/>
    <w:tmpl w:val="9350EE12"/>
    <w:lvl w:ilvl="0" w:tplc="56F0D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D21D02"/>
    <w:multiLevelType w:val="hybridMultilevel"/>
    <w:tmpl w:val="D01C5746"/>
    <w:lvl w:ilvl="0" w:tplc="F73EBFE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560A81"/>
    <w:multiLevelType w:val="hybridMultilevel"/>
    <w:tmpl w:val="135E733A"/>
    <w:lvl w:ilvl="0" w:tplc="36B40D4A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EE7"/>
    <w:rsid w:val="000540D1"/>
    <w:rsid w:val="00085F5C"/>
    <w:rsid w:val="000924E9"/>
    <w:rsid w:val="000E05D2"/>
    <w:rsid w:val="000F4EE7"/>
    <w:rsid w:val="00120282"/>
    <w:rsid w:val="001253D1"/>
    <w:rsid w:val="00126E37"/>
    <w:rsid w:val="00150D1D"/>
    <w:rsid w:val="00160D5E"/>
    <w:rsid w:val="00164546"/>
    <w:rsid w:val="00192E14"/>
    <w:rsid w:val="001D1C26"/>
    <w:rsid w:val="001D4C0C"/>
    <w:rsid w:val="00214511"/>
    <w:rsid w:val="002340A5"/>
    <w:rsid w:val="002538D7"/>
    <w:rsid w:val="002606FC"/>
    <w:rsid w:val="00260B69"/>
    <w:rsid w:val="00291C3C"/>
    <w:rsid w:val="002A32FD"/>
    <w:rsid w:val="002B6586"/>
    <w:rsid w:val="002D0199"/>
    <w:rsid w:val="00312BEA"/>
    <w:rsid w:val="00321931"/>
    <w:rsid w:val="0033006D"/>
    <w:rsid w:val="00345FC3"/>
    <w:rsid w:val="00354B82"/>
    <w:rsid w:val="003559AA"/>
    <w:rsid w:val="003C7073"/>
    <w:rsid w:val="00411CC0"/>
    <w:rsid w:val="00432F32"/>
    <w:rsid w:val="0044223A"/>
    <w:rsid w:val="004A2329"/>
    <w:rsid w:val="004A79C2"/>
    <w:rsid w:val="004B6959"/>
    <w:rsid w:val="004C1E58"/>
    <w:rsid w:val="004F12B3"/>
    <w:rsid w:val="00542E17"/>
    <w:rsid w:val="00554939"/>
    <w:rsid w:val="00567B21"/>
    <w:rsid w:val="005F2496"/>
    <w:rsid w:val="00604305"/>
    <w:rsid w:val="00606287"/>
    <w:rsid w:val="0064050D"/>
    <w:rsid w:val="0066464B"/>
    <w:rsid w:val="00680EAB"/>
    <w:rsid w:val="00694081"/>
    <w:rsid w:val="006B5185"/>
    <w:rsid w:val="006C58EF"/>
    <w:rsid w:val="006F3646"/>
    <w:rsid w:val="00706DDE"/>
    <w:rsid w:val="00737756"/>
    <w:rsid w:val="00755472"/>
    <w:rsid w:val="00763ECE"/>
    <w:rsid w:val="0079147A"/>
    <w:rsid w:val="00794CAC"/>
    <w:rsid w:val="007B5DFC"/>
    <w:rsid w:val="007C65FF"/>
    <w:rsid w:val="00813E4F"/>
    <w:rsid w:val="0081715B"/>
    <w:rsid w:val="0082096F"/>
    <w:rsid w:val="0087177D"/>
    <w:rsid w:val="0087299D"/>
    <w:rsid w:val="008B04A9"/>
    <w:rsid w:val="008C3312"/>
    <w:rsid w:val="008C411C"/>
    <w:rsid w:val="008C6967"/>
    <w:rsid w:val="008C7699"/>
    <w:rsid w:val="008E48B6"/>
    <w:rsid w:val="00913B03"/>
    <w:rsid w:val="009242DF"/>
    <w:rsid w:val="00966064"/>
    <w:rsid w:val="009674BB"/>
    <w:rsid w:val="0099707B"/>
    <w:rsid w:val="009B56D0"/>
    <w:rsid w:val="00A00393"/>
    <w:rsid w:val="00A20479"/>
    <w:rsid w:val="00A240DB"/>
    <w:rsid w:val="00A339BC"/>
    <w:rsid w:val="00A363B8"/>
    <w:rsid w:val="00A412DE"/>
    <w:rsid w:val="00A66C09"/>
    <w:rsid w:val="00AA0554"/>
    <w:rsid w:val="00AE50F8"/>
    <w:rsid w:val="00B05B09"/>
    <w:rsid w:val="00B21DB8"/>
    <w:rsid w:val="00B356F4"/>
    <w:rsid w:val="00B921E7"/>
    <w:rsid w:val="00B932DF"/>
    <w:rsid w:val="00BD4E98"/>
    <w:rsid w:val="00C10662"/>
    <w:rsid w:val="00C24E57"/>
    <w:rsid w:val="00C346D2"/>
    <w:rsid w:val="00C452E1"/>
    <w:rsid w:val="00C66665"/>
    <w:rsid w:val="00CF0429"/>
    <w:rsid w:val="00CF149D"/>
    <w:rsid w:val="00D008BF"/>
    <w:rsid w:val="00D445C7"/>
    <w:rsid w:val="00D672D0"/>
    <w:rsid w:val="00DA37C0"/>
    <w:rsid w:val="00DA442C"/>
    <w:rsid w:val="00DD2563"/>
    <w:rsid w:val="00DE473A"/>
    <w:rsid w:val="00E376E2"/>
    <w:rsid w:val="00E461FA"/>
    <w:rsid w:val="00E90B05"/>
    <w:rsid w:val="00E9679C"/>
    <w:rsid w:val="00F217E0"/>
    <w:rsid w:val="00F34E27"/>
    <w:rsid w:val="00F6297E"/>
    <w:rsid w:val="00F7007A"/>
    <w:rsid w:val="00FB2E6B"/>
    <w:rsid w:val="00FB5227"/>
    <w:rsid w:val="00FB6F61"/>
    <w:rsid w:val="00FC7D70"/>
    <w:rsid w:val="00FD195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9013"/>
  <w15:docId w15:val="{94AC4980-6D21-4F6A-9842-CA5F8C2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1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6B5185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B5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59"/>
    <w:rsid w:val="00FD1952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931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21931"/>
    <w:rPr>
      <w:rFonts w:ascii="Tahoma" w:eastAsia="微软雅黑" w:hAnsi="Tahoma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321931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C452E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452E1"/>
    <w:rPr>
      <w:rFonts w:ascii="Tahoma" w:eastAsia="微软雅黑" w:hAnsi="Tahoma"/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452E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452E1"/>
    <w:rPr>
      <w:rFonts w:ascii="Tahoma" w:eastAsia="微软雅黑" w:hAnsi="Tahoma"/>
      <w:kern w:val="0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4E9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BD4E98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3DDDA-2715-4326-A51A-56A97F68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95</cp:revision>
  <cp:lastPrinted>2018-03-14T00:08:00Z</cp:lastPrinted>
  <dcterms:created xsi:type="dcterms:W3CDTF">2017-11-09T09:34:00Z</dcterms:created>
  <dcterms:modified xsi:type="dcterms:W3CDTF">2018-03-15T03:15:00Z</dcterms:modified>
</cp:coreProperties>
</file>