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center"/>
        <w:outlineLvl w:val="1"/>
        <w:rPr>
          <w:rFonts w:cs="宋体" w:asciiTheme="minorEastAsia" w:hAnsiTheme="minorEastAsia"/>
          <w:b/>
          <w:kern w:val="0"/>
          <w:sz w:val="32"/>
          <w:szCs w:val="28"/>
        </w:rPr>
      </w:pPr>
      <w:r>
        <w:rPr>
          <w:rFonts w:cs="宋体" w:asciiTheme="minorEastAsia" w:hAnsiTheme="minorEastAsia"/>
          <w:b/>
          <w:kern w:val="0"/>
          <w:sz w:val="32"/>
          <w:szCs w:val="28"/>
        </w:rPr>
        <w:t>外国语学院党组织</w:t>
      </w:r>
      <w:r>
        <w:rPr>
          <w:rFonts w:hint="eastAsia" w:cs="宋体" w:asciiTheme="minorEastAsia" w:hAnsiTheme="minorEastAsia"/>
          <w:b/>
          <w:kern w:val="0"/>
          <w:sz w:val="32"/>
          <w:szCs w:val="28"/>
        </w:rPr>
        <w:t>架构</w:t>
      </w:r>
    </w:p>
    <w:p>
      <w:pPr>
        <w:widowControl/>
        <w:shd w:val="clear" w:color="auto" w:fill="FFFFFF"/>
        <w:spacing w:before="75" w:line="315" w:lineRule="atLeast"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外国语学院党总支现有总支委员</w:t>
      </w:r>
      <w:r>
        <w:rPr>
          <w:rFonts w:cs="宋体" w:asciiTheme="minorEastAsia" w:hAnsiTheme="minorEastAsia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人，下设有三个党支部：教工党支部、学生第一党支部和学生第二党支部。</w:t>
      </w:r>
    </w:p>
    <w:p>
      <w:pPr>
        <w:widowControl/>
        <w:shd w:val="clear" w:color="auto" w:fill="FFFFFF"/>
        <w:spacing w:before="75" w:line="360" w:lineRule="exac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党总支书记：古明惠</w:t>
      </w:r>
    </w:p>
    <w:p>
      <w:pPr>
        <w:widowControl/>
        <w:shd w:val="clear" w:color="auto" w:fill="FFFFFF"/>
        <w:spacing w:before="75" w:line="360" w:lineRule="exac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党总支副书记：陈辉</w:t>
      </w:r>
    </w:p>
    <w:p>
      <w:pPr>
        <w:widowControl/>
        <w:shd w:val="clear" w:color="auto" w:fill="FFFFFF"/>
        <w:spacing w:before="75" w:line="360" w:lineRule="exac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党总支纪检委员：</w:t>
      </w: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</w:rPr>
        <w:t>韩特</w:t>
      </w:r>
    </w:p>
    <w:p>
      <w:pPr>
        <w:widowControl/>
        <w:shd w:val="clear" w:color="auto" w:fill="FFFFFF"/>
        <w:spacing w:before="75" w:line="360" w:lineRule="exac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</w:rPr>
        <w:t>党总支统战委员：张锦</w:t>
      </w:r>
    </w:p>
    <w:p>
      <w:pPr>
        <w:widowControl/>
        <w:shd w:val="clear" w:color="auto" w:fill="FFFFFF"/>
        <w:spacing w:before="75" w:line="360" w:lineRule="exac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</w:rPr>
        <w:t>党总支组织委员：马鑫</w:t>
      </w:r>
    </w:p>
    <w:p>
      <w:pPr>
        <w:widowControl/>
        <w:shd w:val="clear" w:color="auto" w:fill="FFFFFF"/>
        <w:spacing w:before="75" w:line="360" w:lineRule="exac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</w:rPr>
        <w:t>党总支宣传委员：聂志超</w:t>
      </w:r>
    </w:p>
    <w:p>
      <w:pPr>
        <w:widowControl/>
        <w:shd w:val="clear" w:color="auto" w:fill="FFFFFF"/>
        <w:spacing w:before="75" w:line="360" w:lineRule="exac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shd w:val="clear" w:color="auto" w:fill="FFFFFF"/>
        </w:rPr>
        <w:t>党总支群工委员：陈辉(兼任)</w: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50" o:spid="_x0000_s2050" o:spt="1" style="position:absolute;left:0pt;margin-left:59.25pt;margin-top:20.55pt;height:67.2pt;width:274.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教工党支部：</w:t>
                  </w:r>
                </w:p>
                <w:p>
                  <w:pPr>
                    <w:spacing w:line="300" w:lineRule="exact"/>
                    <w:rPr>
                      <w:rFonts w:hint="eastAsia" w:eastAsiaTheme="minor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党支部书记：张锦 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党支部副书记：白帆</w:t>
                  </w:r>
                </w:p>
                <w:p>
                  <w:pPr>
                    <w:spacing w:line="30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组织委员：郝焕宇   宣传委员：李海龙</w:t>
                  </w:r>
                </w:p>
                <w:p>
                  <w:pPr>
                    <w:spacing w:line="3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纪检委员：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张欣</w:t>
                  </w:r>
                  <w:r>
                    <w:rPr>
                      <w:rFonts w:hint="eastAsia"/>
                      <w:sz w:val="24"/>
                    </w:rPr>
                    <w:t>     </w:t>
                  </w:r>
                </w:p>
              </w:txbxContent>
            </v:textbox>
          </v:rect>
        </w:pic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pict>
          <v:shape id="_x0000_s2062" o:spid="_x0000_s2062" o:spt="87" type="#_x0000_t87" style="position:absolute;left:0pt;margin-left:38.25pt;margin-top:34.2pt;height:225.75pt;width:21pt;z-index:251667456;mso-width-relative:page;mso-height-relative:page;" filled="f" coordsize="21600,21600" adj=",10157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56" o:spid="_x0000_s2056" o:spt="1" style="position:absolute;left:0pt;margin-left:100.5pt;margin-top:26.25pt;height:24pt;width:173.2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大英第一党小组  组长：武琳晗</w:t>
                  </w:r>
                </w:p>
              </w:txbxContent>
            </v:textbox>
          </v:rect>
        </w:pict>
      </w:r>
      <w:r>
        <w:rPr>
          <w:rFonts w:cs="宋体" w:asciiTheme="minorEastAsia" w:hAnsiTheme="minorEastAsia"/>
          <w:kern w:val="0"/>
          <w:sz w:val="28"/>
          <w:szCs w:val="28"/>
        </w:rPr>
        <w:pict>
          <v:shape id="_x0000_s2063" o:spid="_x0000_s2063" o:spt="32" type="#_x0000_t32" style="position:absolute;left:0pt;margin-left:78.75pt;margin-top:18.6pt;height:114pt;width:0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pict>
          <v:shape id="_x0000_s2064" o:spid="_x0000_s2064" o:spt="32" type="#_x0000_t32" style="position:absolute;left:0pt;margin-left:78.75pt;margin-top:3.9pt;height:0.75pt;width:21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宋体" w:asciiTheme="minorEastAsia" w:hAnsiTheme="minorEastAsia"/>
          <w:kern w:val="0"/>
          <w:sz w:val="28"/>
          <w:szCs w:val="28"/>
        </w:rPr>
        <w:pict>
          <v:shape id="_x0000_s2065" o:spid="_x0000_s2065" o:spt="32" type="#_x0000_t32" style="position:absolute;left:0pt;margin-left:79.5pt;margin-top:33.3pt;height:0.75pt;width:21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57" o:spid="_x0000_s2057" o:spt="1" style="position:absolute;left:0pt;margin-left:101.25pt;margin-top:19.8pt;height:26.25pt;width:173.2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大英第二党小组  组长：张静菲</w:t>
                  </w:r>
                </w:p>
              </w:txbxContent>
            </v:textbox>
          </v:rect>
        </w:pict>
      </w:r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51" o:spid="_x0000_s2051" o:spt="1" style="position:absolute;left:0pt;margin-left:-10.5pt;margin-top:9.9pt;height:134.25pt;width:42pt;z-index:251660288;mso-width-relative:page;mso-height-relative:page;" coordsize="21600,21600">
            <v:path/>
            <v:fill focussize="0,0"/>
            <v:stroke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外国语学院党总支</w:t>
                  </w:r>
                </w:p>
              </w:txbxContent>
            </v:textbox>
          </v:rect>
        </w:pic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pict>
          <v:shape id="_x0000_s2066" o:spid="_x0000_s2066" o:spt="32" type="#_x0000_t32" style="position:absolute;left:0pt;margin-left:80.25pt;margin-top:29.85pt;height:0.75pt;width:21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58" o:spid="_x0000_s2058" o:spt="1" style="position:absolute;left:0pt;margin-left:101.25pt;margin-top:16.35pt;height:26.25pt;width:173.2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英语党小组  组长：张媛媛</w:t>
                  </w:r>
                </w:p>
              </w:txbxContent>
            </v:textbox>
          </v:rect>
        </w:pic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bookmarkStart w:id="0" w:name="_GoBack"/>
      <w:bookmarkEnd w:id="0"/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59" o:spid="_x0000_s2059" o:spt="1" style="position:absolute;left:0pt;margin-left:101.25pt;margin-top:14.4pt;height:26.25pt;width:173.2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商英党小组  组长：张艳艳</w:t>
                  </w:r>
                </w:p>
              </w:txbxContent>
            </v:textbox>
          </v:rect>
        </w:pict>
      </w:r>
      <w:r>
        <w:rPr>
          <w:rFonts w:cs="宋体" w:asciiTheme="minorEastAsia" w:hAnsiTheme="minorEastAsia"/>
          <w:kern w:val="0"/>
          <w:sz w:val="28"/>
          <w:szCs w:val="28"/>
        </w:rPr>
        <w:pict>
          <v:shape id="_x0000_s2067" o:spid="_x0000_s2067" o:spt="32" type="#_x0000_t32" style="position:absolute;left:0pt;margin-left:79.5pt;margin-top:27pt;height:0.75pt;width:21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60" o:spid="_x0000_s2060" o:spt="1" style="position:absolute;left:0pt;margin-left:59.25pt;margin-top:20.7pt;height:44.4pt;width:281.2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shd w:val="clear" w:color="auto" w:fill="FFFFFF"/>
                    <w:spacing w:before="75" w:line="240" w:lineRule="exac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8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</w:rPr>
                    <w:t xml:space="preserve">学生第一党支部书记：田方  </w:t>
                  </w:r>
                </w:p>
                <w:p>
                  <w:pPr>
                    <w:widowControl/>
                    <w:shd w:val="clear" w:color="auto" w:fill="FFFFFF"/>
                    <w:spacing w:before="75" w:line="240" w:lineRule="exact"/>
                    <w:jc w:val="left"/>
                    <w:rPr>
                      <w:rFonts w:hint="eastAsia" w:cs="宋体" w:asciiTheme="minorEastAsia" w:hAnsiTheme="minorEastAsia" w:eastAsiaTheme="minorEastAsia"/>
                      <w:kern w:val="0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</w:rPr>
                    <w:t>组织纪检委员：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  <w:lang w:eastAsia="zh-CN"/>
                    </w:rPr>
                    <w:t>罗欣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</w:rPr>
                    <w:t xml:space="preserve">  宣传统战委员：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  <w:lang w:eastAsia="zh-CN"/>
                    </w:rPr>
                    <w:t>王伊格</w:t>
                  </w:r>
                </w:p>
              </w:txbxContent>
            </v:textbox>
          </v:rect>
        </w:pict>
      </w: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before="75" w:line="315" w:lineRule="atLeast"/>
        <w:ind w:firstLine="42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pict>
          <v:rect id="_x0000_s2061" o:spid="_x0000_s2061" o:spt="1" style="position:absolute;left:0pt;margin-left:59.25pt;margin-top:3.3pt;height:42.15pt;width:281.2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shd w:val="clear" w:color="auto" w:fill="FFFFFF"/>
                    <w:spacing w:before="75" w:line="240" w:lineRule="exac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8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</w:rPr>
                    <w:t>学生第二党支部书记：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  <w:lang w:eastAsia="zh-CN"/>
                    </w:rPr>
                    <w:t>侯粉兰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</w:rPr>
                    <w:t xml:space="preserve">  </w:t>
                  </w:r>
                </w:p>
                <w:p>
                  <w:pPr>
                    <w:widowControl/>
                    <w:shd w:val="clear" w:color="auto" w:fill="FFFFFF"/>
                    <w:spacing w:before="75" w:line="240" w:lineRule="exact"/>
                    <w:jc w:val="left"/>
                    <w:rPr>
                      <w:rFonts w:cs="宋体" w:asciiTheme="minorEastAsia" w:hAnsiTheme="minorEastAsia"/>
                      <w:kern w:val="0"/>
                      <w:sz w:val="24"/>
                      <w:szCs w:val="28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</w:rPr>
                    <w:t>组织纪检委员：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  <w:lang w:eastAsia="zh-CN"/>
                    </w:rPr>
                    <w:t>冯婉祺</w:t>
                  </w:r>
                  <w:r>
                    <w:rPr>
                      <w:rFonts w:hint="eastAsia" w:cs="宋体" w:asciiTheme="minorEastAsia" w:hAnsiTheme="minorEastAsia"/>
                      <w:kern w:val="0"/>
                      <w:sz w:val="24"/>
                      <w:szCs w:val="28"/>
                    </w:rPr>
                    <w:t>  宣传统战委员：焦元骞</w:t>
                  </w:r>
                </w:p>
              </w:txbxContent>
            </v:textbox>
          </v:rect>
        </w:pic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外国语学院党总支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4YzE5YzlkODJjYWFlMjQ4ZTY5M2JlYWU1MTUzZTIifQ=="/>
  </w:docVars>
  <w:rsids>
    <w:rsidRoot w:val="00915174"/>
    <w:rsid w:val="000720A9"/>
    <w:rsid w:val="001E48DB"/>
    <w:rsid w:val="004828E4"/>
    <w:rsid w:val="004B0EB3"/>
    <w:rsid w:val="00507C7E"/>
    <w:rsid w:val="007107A3"/>
    <w:rsid w:val="007E4B18"/>
    <w:rsid w:val="00915174"/>
    <w:rsid w:val="009848BA"/>
    <w:rsid w:val="00A61BAE"/>
    <w:rsid w:val="00B661E8"/>
    <w:rsid w:val="00BC5691"/>
    <w:rsid w:val="00C81114"/>
    <w:rsid w:val="00DC7E84"/>
    <w:rsid w:val="00EC18BA"/>
    <w:rsid w:val="00F63AAE"/>
    <w:rsid w:val="36DA1F2E"/>
    <w:rsid w:val="679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3"/>
        <o:r id="V:Rule2" type="connector" idref="#_x0000_s2064"/>
        <o:r id="V:Rule3" type="connector" idref="#_x0000_s2065"/>
        <o:r id="V:Rule4" type="connector" idref="#_x0000_s2066"/>
        <o:r id="V:Rule5" type="connector" idref="#_x0000_s20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62"/>
    <customShpInfo spid="_x0000_s2056"/>
    <customShpInfo spid="_x0000_s2063"/>
    <customShpInfo spid="_x0000_s2064"/>
    <customShpInfo spid="_x0000_s2065"/>
    <customShpInfo spid="_x0000_s2057"/>
    <customShpInfo spid="_x0000_s2051"/>
    <customShpInfo spid="_x0000_s2066"/>
    <customShpInfo spid="_x0000_s2058"/>
    <customShpInfo spid="_x0000_s2059"/>
    <customShpInfo spid="_x0000_s2067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149</Characters>
  <Lines>2</Lines>
  <Paragraphs>1</Paragraphs>
  <TotalTime>18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2022-09-21T07:04:00Z</dcterms:created>
  <dc:creator>hp</dc:creator>
  <cp:lastModifiedBy>祺不能喝枸杞</cp:lastModifiedBy>
  <cp:lastPrinted>2022-09-21T07:03:00Z</cp:lastPrinted>
  <dcterms:modified xsi:type="dcterms:W3CDTF">2023-07-04T06:31:26Z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1975B542F6C04A0AB9E04DADF9CC6419_12</vt:lpwstr>
  </property>
</Properties>
</file>