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郑州师范学院</w:t>
      </w:r>
      <w:r>
        <w:rPr>
          <w:rFonts w:ascii="宋体" w:hAnsi="宋体" w:eastAsia="宋体"/>
          <w:b/>
          <w:sz w:val="32"/>
          <w:szCs w:val="32"/>
        </w:rPr>
        <w:t>2020年第三届“文明宿舍”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获奖名单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  <w:t>学</w:t>
            </w:r>
            <w:r>
              <w:rPr>
                <w:rFonts w:hint="eastAsia" w:ascii="宋体" w:hAnsi="宋体" w:eastAsia="宋体"/>
                <w:b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  <w:t>院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  <w:t>宿舍号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经济与管理学院</w:t>
            </w:r>
            <w:r>
              <w:rPr>
                <w:rFonts w:ascii="宋体" w:hAnsi="宋体" w:eastAsia="宋体"/>
                <w:b/>
                <w:sz w:val="32"/>
                <w:szCs w:val="32"/>
              </w:rPr>
              <w:tab/>
            </w:r>
          </w:p>
        </w:tc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4333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特殊教育学院</w:t>
            </w:r>
            <w:r>
              <w:rPr>
                <w:rFonts w:ascii="宋体" w:hAnsi="宋体" w:eastAsia="宋体"/>
                <w:b/>
                <w:sz w:val="32"/>
                <w:szCs w:val="32"/>
              </w:rPr>
              <w:tab/>
            </w:r>
          </w:p>
        </w:tc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sz w:val="32"/>
                <w:szCs w:val="32"/>
              </w:rPr>
              <w:t>8420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体育学院</w:t>
            </w:r>
          </w:p>
        </w:tc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3603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信息科学与技术学院</w:t>
            </w:r>
          </w:p>
        </w:tc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5505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教育科学学院</w:t>
            </w:r>
          </w:p>
        </w:tc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4309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外国语学院</w:t>
            </w:r>
          </w:p>
        </w:tc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1416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初等教育学院</w:t>
            </w:r>
          </w:p>
        </w:tc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8215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文学院</w:t>
            </w:r>
          </w:p>
        </w:tc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3313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地理与科学学院</w:t>
            </w:r>
            <w:r>
              <w:rPr>
                <w:rFonts w:ascii="宋体" w:hAnsi="宋体" w:eastAsia="宋体"/>
                <w:b/>
                <w:sz w:val="32"/>
                <w:szCs w:val="32"/>
              </w:rPr>
              <w:tab/>
            </w:r>
          </w:p>
        </w:tc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9211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政治与公共管理学院</w:t>
            </w:r>
            <w:r>
              <w:rPr>
                <w:rFonts w:ascii="宋体" w:hAnsi="宋体" w:eastAsia="宋体"/>
                <w:b/>
                <w:sz w:val="32"/>
                <w:szCs w:val="32"/>
              </w:rPr>
              <w:tab/>
            </w:r>
          </w:p>
        </w:tc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4229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电子商务学院</w:t>
            </w:r>
          </w:p>
        </w:tc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9513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历史文化学院</w:t>
            </w:r>
          </w:p>
        </w:tc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3317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数学与统计学院</w:t>
            </w:r>
          </w:p>
        </w:tc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1603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生命科学学院</w:t>
            </w:r>
          </w:p>
        </w:tc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0313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化学化工学院</w:t>
            </w:r>
          </w:p>
        </w:tc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4423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物理与电子工程学院</w:t>
            </w:r>
          </w:p>
        </w:tc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美术学院</w:t>
            </w:r>
          </w:p>
        </w:tc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5414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传播学院</w:t>
            </w:r>
          </w:p>
        </w:tc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5635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  <w:t>音乐与舞蹈学院</w:t>
            </w:r>
          </w:p>
        </w:tc>
        <w:tc>
          <w:tcPr>
            <w:tcW w:w="4148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  <w:lang w:val="en-US" w:eastAsia="zh-CN"/>
              </w:rPr>
              <w:t>5633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D5"/>
    <w:rsid w:val="001D4777"/>
    <w:rsid w:val="002D7DC9"/>
    <w:rsid w:val="00466248"/>
    <w:rsid w:val="004835CB"/>
    <w:rsid w:val="007C2E6F"/>
    <w:rsid w:val="008346D5"/>
    <w:rsid w:val="00A35668"/>
    <w:rsid w:val="00FB03C8"/>
    <w:rsid w:val="09376EB4"/>
    <w:rsid w:val="348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4</TotalTime>
  <ScaleCrop>false</ScaleCrop>
  <LinksUpToDate>false</LinksUpToDate>
  <CharactersWithSpaces>266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2020-05-28T08:47:00Z</dcterms:created>
  <dc:creator>Windows 用户</dc:creator>
  <cp:lastModifiedBy>hp</cp:lastModifiedBy>
  <dcterms:modified xsi:type="dcterms:W3CDTF">2020-05-28T10:09:26Z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