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03" w:rsidRDefault="00CD3703" w:rsidP="00CD3703">
      <w:pPr>
        <w:widowControl/>
        <w:spacing w:line="600" w:lineRule="atLeast"/>
        <w:jc w:val="center"/>
        <w:outlineLvl w:val="1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  <w:r w:rsidRPr="006634FD"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  <w:t>关于加强清明、五一期间廉政纪律问题的通知</w:t>
      </w:r>
    </w:p>
    <w:p w:rsidR="006634FD" w:rsidRPr="006634FD" w:rsidRDefault="006634FD" w:rsidP="00CD3703">
      <w:pPr>
        <w:widowControl/>
        <w:spacing w:line="600" w:lineRule="atLeast"/>
        <w:jc w:val="center"/>
        <w:outlineLvl w:val="1"/>
        <w:rPr>
          <w:rFonts w:asciiTheme="majorEastAsia" w:eastAsiaTheme="majorEastAsia" w:hAnsiTheme="majorEastAsia" w:cs="宋体"/>
          <w:b/>
          <w:color w:val="333333"/>
          <w:kern w:val="0"/>
          <w:sz w:val="36"/>
          <w:szCs w:val="36"/>
        </w:rPr>
      </w:pPr>
    </w:p>
    <w:p w:rsidR="00CD3703" w:rsidRPr="006634FD" w:rsidRDefault="00EF2B24" w:rsidP="00CD3703">
      <w:pPr>
        <w:widowControl/>
        <w:shd w:val="clear" w:color="auto" w:fill="FFFFFF"/>
        <w:spacing w:after="75" w:line="480" w:lineRule="atLeast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6634F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学院各位老师</w:t>
      </w:r>
      <w:r w:rsidR="00CD3703" w:rsidRPr="006634F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：</w:t>
      </w:r>
    </w:p>
    <w:p w:rsidR="006634FD" w:rsidRDefault="00CD3703" w:rsidP="00CD3703">
      <w:pPr>
        <w:widowControl/>
        <w:shd w:val="clear" w:color="auto" w:fill="FFFFFF"/>
        <w:spacing w:after="75" w:line="480" w:lineRule="atLeast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6634F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    </w:t>
      </w:r>
      <w:r w:rsidR="00EF2B24" w:rsidRPr="006634F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为贯彻落实学校纪委“关于</w:t>
      </w:r>
      <w:r w:rsidR="00EF2B24" w:rsidRPr="006634FD">
        <w:rPr>
          <w:rFonts w:asciiTheme="minorEastAsia" w:hAnsiTheme="minorEastAsia" w:cs="宋体"/>
          <w:color w:val="333333"/>
          <w:kern w:val="0"/>
          <w:sz w:val="32"/>
          <w:szCs w:val="32"/>
        </w:rPr>
        <w:t>加强清明、五一期间廉政纪律问题的通知</w:t>
      </w:r>
      <w:r w:rsidR="00EF2B24" w:rsidRPr="006634F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”精神，</w:t>
      </w:r>
      <w:r w:rsidR="006634FD" w:rsidRPr="006634FD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做到文明祭扫，廉政过节，现转发学校纪委通知，希望大家认真学习，严格遵守。</w:t>
      </w:r>
    </w:p>
    <w:p w:rsidR="005702F2" w:rsidRDefault="005702F2" w:rsidP="00CD3703">
      <w:pPr>
        <w:widowControl/>
        <w:shd w:val="clear" w:color="auto" w:fill="FFFFFF"/>
        <w:spacing w:after="75" w:line="480" w:lineRule="atLeast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                          音乐与舞蹈学院党总支</w:t>
      </w:r>
    </w:p>
    <w:p w:rsidR="005702F2" w:rsidRDefault="005702F2" w:rsidP="00CD3703">
      <w:pPr>
        <w:widowControl/>
        <w:shd w:val="clear" w:color="auto" w:fill="FFFFFF"/>
        <w:spacing w:after="75" w:line="480" w:lineRule="atLeast"/>
        <w:jc w:val="left"/>
        <w:rPr>
          <w:rFonts w:asciiTheme="minorEastAsia" w:hAnsiTheme="minorEastAsia" w:cs="宋体" w:hint="eastAsia"/>
          <w:color w:val="333333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                             2019年4月3日</w:t>
      </w:r>
    </w:p>
    <w:p w:rsidR="00D72B89" w:rsidRDefault="00E6632F" w:rsidP="006634FD">
      <w:pPr>
        <w:widowControl/>
        <w:shd w:val="clear" w:color="auto" w:fill="FFFFFF"/>
        <w:spacing w:after="75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附：学校纪委</w:t>
      </w:r>
      <w:r w:rsidR="00132885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通知</w:t>
      </w:r>
    </w:p>
    <w:p w:rsidR="006634FD" w:rsidRPr="00CD3703" w:rsidRDefault="006634FD" w:rsidP="006634FD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校内各单位：</w:t>
      </w:r>
    </w:p>
    <w:p w:rsidR="00CD3703" w:rsidRPr="00CD3703" w:rsidRDefault="006634FD" w:rsidP="006634FD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</w:t>
      </w:r>
      <w:r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清明、五一假期将至，为深入贯彻落实习近平总书记关于全面从严治党的指示精神，持续推进我校党风廉政建设各项工作，严格落实中央八项规定及实施细则精神，严防节日期间“四风”问题反弹回潮，树立文明祭扫新风尚，现就做好节日期间廉洁自律工作，通知如下</w:t>
      </w:r>
      <w:r w:rsidR="00CD3703"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：</w:t>
      </w:r>
    </w:p>
    <w:p w:rsidR="00CD3703" w:rsidRPr="00CD3703" w:rsidRDefault="006634FD" w:rsidP="00CD3703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</w:t>
      </w:r>
      <w:r w:rsidR="00CD3703"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一、弘扬良好家风，带头文明祭扫。广大党员干部特别是各级领导干部要率先垂范，自觉遵守公序良俗，以清明缅怀先辈为契机，继承优秀传统文化，弘扬家庭美德，廉洁修身，廉洁齐家，以自身清正为家人树立标杆，培育传承弘扬廉洁家风；要严格执行廉洁从政各项规定，带头抵制不良风气，带头低碳祭扫、清廉祭扫、安全祭扫，营造廉洁文明安全过清明的氛围，以良好家风</w:t>
      </w:r>
      <w:r w:rsidR="00CD3703"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和文明祭扫的行为促进领导干部廉洁自律，促进我校各级领导干部作风转变。</w:t>
      </w:r>
    </w:p>
    <w:p w:rsidR="00CD3703" w:rsidRPr="00CD3703" w:rsidRDefault="006634FD" w:rsidP="00CD3703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</w:t>
      </w:r>
      <w:r w:rsidR="00CD3703"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二、牢记纪律规矩，严守“五个严禁”。全校广大党员干部要带头遵守各项规定，严格执行“五个严禁”：严禁使用我校公务用车进行私人祭祀扫墓、踏青游玩和探亲访友等活动；严禁使用公款组织安排本单位教职工春游、踏青和相互宴请等活动；严禁党员干部和教职工参与封建迷信活动；严禁在祭祀扫墓活动中讲排场、比阔气、铺张浪费；严禁以节日名义为本单位教职工乱发津补贴。</w:t>
      </w:r>
    </w:p>
    <w:p w:rsidR="00CD3703" w:rsidRPr="00CD3703" w:rsidRDefault="006634FD" w:rsidP="00CD3703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</w:t>
      </w:r>
      <w:r w:rsidR="00CD3703"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三、严格落实责任，强化责任追究。各党总支要切实担负起全面从严治党主体责任，各党政负责人要切实履行好“一岗双责”职责。积极开展节前教育，重审纪律规定，妥善安排好各级各类值班人员与值班车辆，保持通讯畅通，处置应急事务，确保学校假期安全稳定。车辆管理部门要严格落实车辆封存制度，公务用车一律停放在指定区域，党员干部要严格落实中央八项规定和实施细则精神、厉行节约，各党总支要教育引导教职工追求道德高线，守牢纪律底线。</w:t>
      </w:r>
    </w:p>
    <w:p w:rsidR="00CD3703" w:rsidRPr="00CD3703" w:rsidRDefault="006634FD" w:rsidP="00CD3703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   </w:t>
      </w:r>
      <w:r w:rsidR="00CD3703"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四、持续正风肃纪，形成高压态势。学校纪委要畅通信访举报渠道，加大明查暗访力度，对发现的违规违纪问题，快查快办，严肃处理。坚持“一案双查”，对主体责任、监督责任和领导责任落实不到位，致使管理的单位节日期间发生违规违纪问题的，</w:t>
      </w:r>
      <w:r w:rsidR="00CD3703"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lastRenderedPageBreak/>
        <w:t>要严肃进行责任追究。要进一步加大通报曝光力度，强化震慑作用，努力营造风清气正的节日氛围。</w:t>
      </w:r>
    </w:p>
    <w:p w:rsidR="00CD3703" w:rsidRPr="00CD3703" w:rsidRDefault="00CD3703" w:rsidP="006634FD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学校纪委举报电话：0371-65502889   </w:t>
      </w:r>
    </w:p>
    <w:p w:rsidR="00CD3703" w:rsidRPr="00CD3703" w:rsidRDefault="00CD3703" w:rsidP="00CD3703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举报邮箱：</w:t>
      </w:r>
      <w:hyperlink r:id="rId6" w:history="1">
        <w:r w:rsidRPr="00CD3703">
          <w:rPr>
            <w:rFonts w:ascii="宋体" w:eastAsia="宋体" w:hAnsi="宋体" w:cs="宋体" w:hint="eastAsia"/>
            <w:color w:val="333333"/>
            <w:kern w:val="0"/>
            <w:sz w:val="30"/>
            <w:u w:val="single"/>
          </w:rPr>
          <w:t>zznudd@zznu.edu.cn</w:t>
        </w:r>
      </w:hyperlink>
    </w:p>
    <w:p w:rsidR="00CD3703" w:rsidRPr="00CD3703" w:rsidRDefault="00585613" w:rsidP="00CD3703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                </w:t>
      </w:r>
      <w:r w:rsidR="00CD3703"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中共郑州师范学院纪律检查委员会</w:t>
      </w:r>
    </w:p>
    <w:p w:rsidR="00CD3703" w:rsidRPr="00CD3703" w:rsidRDefault="00CD3703" w:rsidP="00CD3703">
      <w:pPr>
        <w:widowControl/>
        <w:shd w:val="clear" w:color="auto" w:fill="FFFFFF"/>
        <w:spacing w:after="75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D3703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                        2019年3月27日</w:t>
      </w:r>
    </w:p>
    <w:p w:rsidR="002C22E3" w:rsidRDefault="002C22E3"/>
    <w:sectPr w:rsidR="002C22E3" w:rsidSect="00781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DB" w:rsidRDefault="00131BDB" w:rsidP="00CD3703">
      <w:r>
        <w:separator/>
      </w:r>
    </w:p>
  </w:endnote>
  <w:endnote w:type="continuationSeparator" w:id="1">
    <w:p w:rsidR="00131BDB" w:rsidRDefault="00131BDB" w:rsidP="00CD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DB" w:rsidRDefault="00131BDB" w:rsidP="00CD3703">
      <w:r>
        <w:separator/>
      </w:r>
    </w:p>
  </w:footnote>
  <w:footnote w:type="continuationSeparator" w:id="1">
    <w:p w:rsidR="00131BDB" w:rsidRDefault="00131BDB" w:rsidP="00CD3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703"/>
    <w:rsid w:val="00131BDB"/>
    <w:rsid w:val="00132885"/>
    <w:rsid w:val="002C22E3"/>
    <w:rsid w:val="005702F2"/>
    <w:rsid w:val="00585613"/>
    <w:rsid w:val="005909FD"/>
    <w:rsid w:val="005A31BB"/>
    <w:rsid w:val="006634FD"/>
    <w:rsid w:val="0078135C"/>
    <w:rsid w:val="00B85A4B"/>
    <w:rsid w:val="00CD3703"/>
    <w:rsid w:val="00D72B89"/>
    <w:rsid w:val="00E6632F"/>
    <w:rsid w:val="00E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D37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70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370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D37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mment">
    <w:name w:val="comment"/>
    <w:basedOn w:val="a0"/>
    <w:rsid w:val="00CD3703"/>
  </w:style>
  <w:style w:type="character" w:styleId="a6">
    <w:name w:val="Hyperlink"/>
    <w:basedOn w:val="a0"/>
    <w:uiPriority w:val="99"/>
    <w:semiHidden/>
    <w:unhideWhenUsed/>
    <w:rsid w:val="00CD3703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72B8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72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nudd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183</Words>
  <Characters>1045</Characters>
  <Application>Microsoft Office Word</Application>
  <DocSecurity>0</DocSecurity>
  <Lines>8</Lines>
  <Paragraphs>2</Paragraphs>
  <ScaleCrop>false</ScaleCrop>
  <Company>微软中国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2019-04-03T00:59:00Z</dcterms:created>
  <dcterms:modified xsi:type="dcterms:W3CDTF">2019-04-03T03:39:00Z</dcterms:modified>
</cp:coreProperties>
</file>