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D9" w:rsidRDefault="00D56153">
      <w:pPr>
        <w:widowControl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中共郑州</w:t>
      </w:r>
      <w:r w:rsidR="00472333">
        <w:rPr>
          <w:rFonts w:eastAsia="方正小标宋简体"/>
          <w:sz w:val="44"/>
          <w:szCs w:val="44"/>
        </w:rPr>
        <w:t>师范学院委员会</w:t>
      </w:r>
    </w:p>
    <w:p w:rsidR="009E14D9" w:rsidRDefault="00D56153">
      <w:pPr>
        <w:widowControl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关于召开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 w:hint="eastAsia"/>
          <w:sz w:val="44"/>
          <w:szCs w:val="44"/>
        </w:rPr>
        <w:tab/>
      </w:r>
      <w:r>
        <w:rPr>
          <w:rFonts w:eastAsia="方正小标宋简体" w:hint="eastAsia"/>
          <w:sz w:val="44"/>
          <w:szCs w:val="44"/>
        </w:rPr>
        <w:t>提高党性修养、</w:t>
      </w:r>
      <w:r>
        <w:rPr>
          <w:rFonts w:eastAsia="方正小标宋简体"/>
          <w:sz w:val="44"/>
          <w:szCs w:val="44"/>
        </w:rPr>
        <w:t>争做合格党员</w:t>
      </w:r>
      <w:r>
        <w:rPr>
          <w:rFonts w:eastAsia="方正小标宋简体"/>
          <w:sz w:val="44"/>
          <w:szCs w:val="44"/>
        </w:rPr>
        <w:t>”</w:t>
      </w:r>
    </w:p>
    <w:p w:rsidR="009E14D9" w:rsidRDefault="00D56153">
      <w:pPr>
        <w:widowControl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专题组织生活会的通知</w:t>
      </w:r>
    </w:p>
    <w:p w:rsidR="009E14D9" w:rsidRDefault="009E14D9">
      <w:pPr>
        <w:widowControl w:val="0"/>
        <w:spacing w:line="560" w:lineRule="exact"/>
        <w:jc w:val="center"/>
        <w:rPr>
          <w:rFonts w:eastAsia="楷体_GB2312"/>
          <w:sz w:val="32"/>
          <w:szCs w:val="32"/>
        </w:rPr>
      </w:pPr>
    </w:p>
    <w:p w:rsidR="009E14D9" w:rsidRDefault="00D56153">
      <w:pPr>
        <w:widowControl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 w:rsidR="00472333">
        <w:rPr>
          <w:rFonts w:eastAsia="仿宋_GB2312"/>
          <w:sz w:val="32"/>
          <w:szCs w:val="32"/>
        </w:rPr>
        <w:t>党总支、支部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</w:t>
      </w:r>
    </w:p>
    <w:p w:rsidR="009E14D9" w:rsidRDefault="004723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</w:t>
      </w:r>
      <w:proofErr w:type="gramStart"/>
      <w:r>
        <w:rPr>
          <w:rFonts w:eastAsia="仿宋_GB2312" w:hint="eastAsia"/>
          <w:sz w:val="32"/>
          <w:szCs w:val="32"/>
        </w:rPr>
        <w:t>《</w:t>
      </w:r>
      <w:r w:rsidRPr="00472333">
        <w:rPr>
          <w:rFonts w:eastAsia="仿宋_GB2312"/>
          <w:sz w:val="32"/>
          <w:szCs w:val="32"/>
        </w:rPr>
        <w:t>中共郑州市委组织部关于召开</w:t>
      </w:r>
      <w:r w:rsidRPr="00472333">
        <w:rPr>
          <w:rFonts w:eastAsia="仿宋_GB2312"/>
          <w:sz w:val="32"/>
          <w:szCs w:val="32"/>
        </w:rPr>
        <w:t>“</w:t>
      </w:r>
      <w:r w:rsidRPr="00472333">
        <w:rPr>
          <w:rFonts w:eastAsia="仿宋_GB2312" w:hint="eastAsia"/>
          <w:sz w:val="32"/>
          <w:szCs w:val="32"/>
        </w:rPr>
        <w:tab/>
      </w:r>
      <w:r w:rsidRPr="00472333">
        <w:rPr>
          <w:rFonts w:eastAsia="仿宋_GB2312" w:hint="eastAsia"/>
          <w:sz w:val="32"/>
          <w:szCs w:val="32"/>
        </w:rPr>
        <w:t>提高党性修养、</w:t>
      </w:r>
      <w:r w:rsidRPr="00472333">
        <w:rPr>
          <w:rFonts w:eastAsia="仿宋_GB2312"/>
          <w:sz w:val="32"/>
          <w:szCs w:val="32"/>
        </w:rPr>
        <w:t>争做合格党员</w:t>
      </w:r>
      <w:r w:rsidRPr="00472333">
        <w:rPr>
          <w:rFonts w:eastAsia="仿宋_GB2312"/>
          <w:sz w:val="32"/>
          <w:szCs w:val="32"/>
        </w:rPr>
        <w:t>”</w:t>
      </w:r>
      <w:r w:rsidRPr="00472333">
        <w:rPr>
          <w:rFonts w:eastAsia="仿宋_GB2312"/>
          <w:sz w:val="32"/>
          <w:szCs w:val="32"/>
        </w:rPr>
        <w:t>专题组织生活会的通知</w:t>
      </w:r>
      <w:r>
        <w:rPr>
          <w:rFonts w:eastAsia="仿宋_GB2312" w:hint="eastAsia"/>
          <w:sz w:val="32"/>
          <w:szCs w:val="32"/>
        </w:rPr>
        <w:t>》</w:t>
      </w:r>
      <w:r w:rsidRPr="00472333">
        <w:rPr>
          <w:rFonts w:eastAsia="仿宋_GB2312"/>
          <w:sz w:val="32"/>
          <w:szCs w:val="32"/>
        </w:rPr>
        <w:t>郑</w:t>
      </w:r>
      <w:r w:rsidRPr="00472333">
        <w:rPr>
          <w:rFonts w:eastAsia="仿宋_GB2312" w:hint="eastAsia"/>
          <w:sz w:val="32"/>
          <w:szCs w:val="32"/>
        </w:rPr>
        <w:t>组通</w:t>
      </w:r>
      <w:proofErr w:type="gramEnd"/>
      <w:r w:rsidRPr="00472333">
        <w:rPr>
          <w:rFonts w:eastAsia="仿宋_GB2312"/>
          <w:sz w:val="32"/>
          <w:szCs w:val="32"/>
        </w:rPr>
        <w:t>〔</w:t>
      </w:r>
      <w:r w:rsidRPr="00472333">
        <w:rPr>
          <w:rFonts w:eastAsia="仿宋_GB2312" w:hint="eastAsia"/>
          <w:sz w:val="32"/>
          <w:szCs w:val="32"/>
        </w:rPr>
        <w:t>2018</w:t>
      </w:r>
      <w:r w:rsidRPr="00472333">
        <w:rPr>
          <w:rFonts w:eastAsia="仿宋_GB2312"/>
          <w:sz w:val="32"/>
          <w:szCs w:val="32"/>
        </w:rPr>
        <w:t>〕</w:t>
      </w:r>
      <w:r w:rsidRPr="00472333">
        <w:rPr>
          <w:rFonts w:eastAsia="仿宋_GB2312" w:hint="eastAsia"/>
          <w:sz w:val="32"/>
          <w:szCs w:val="32"/>
        </w:rPr>
        <w:t>58</w:t>
      </w:r>
      <w:r w:rsidRPr="00472333">
        <w:rPr>
          <w:rFonts w:eastAsia="仿宋_GB2312"/>
          <w:sz w:val="32"/>
          <w:szCs w:val="32"/>
        </w:rPr>
        <w:t>号文件要</w:t>
      </w:r>
      <w:r>
        <w:rPr>
          <w:rFonts w:eastAsia="仿宋_GB2312"/>
          <w:color w:val="000000"/>
          <w:sz w:val="32"/>
          <w:szCs w:val="32"/>
        </w:rPr>
        <w:t>求，</w:t>
      </w:r>
      <w:r w:rsidR="00500F02">
        <w:rPr>
          <w:rFonts w:eastAsia="仿宋_GB2312"/>
          <w:color w:val="000000"/>
          <w:sz w:val="32"/>
          <w:szCs w:val="32"/>
        </w:rPr>
        <w:t>我校</w:t>
      </w:r>
      <w:r w:rsidR="00500F02">
        <w:rPr>
          <w:rFonts w:eastAsia="仿宋_GB2312"/>
          <w:sz w:val="32"/>
          <w:szCs w:val="32"/>
        </w:rPr>
        <w:t>各</w:t>
      </w:r>
      <w:r w:rsidR="00D56153">
        <w:rPr>
          <w:rFonts w:eastAsia="仿宋_GB2312"/>
          <w:sz w:val="32"/>
          <w:szCs w:val="32"/>
        </w:rPr>
        <w:t>党支部</w:t>
      </w:r>
      <w:r w:rsidR="00500F02">
        <w:rPr>
          <w:rFonts w:eastAsia="仿宋_GB2312"/>
          <w:sz w:val="32"/>
          <w:szCs w:val="32"/>
        </w:rPr>
        <w:t>8</w:t>
      </w:r>
      <w:r w:rsidR="00500F02">
        <w:rPr>
          <w:rFonts w:eastAsia="仿宋_GB2312"/>
          <w:sz w:val="32"/>
          <w:szCs w:val="32"/>
        </w:rPr>
        <w:t>月底前</w:t>
      </w:r>
      <w:r w:rsidR="00D56153">
        <w:rPr>
          <w:rFonts w:eastAsia="仿宋_GB2312" w:hint="eastAsia"/>
          <w:sz w:val="32"/>
          <w:szCs w:val="32"/>
        </w:rPr>
        <w:t>集中开展</w:t>
      </w:r>
      <w:r w:rsidR="00D56153">
        <w:rPr>
          <w:rFonts w:eastAsia="仿宋_GB2312"/>
          <w:sz w:val="32"/>
          <w:szCs w:val="32"/>
        </w:rPr>
        <w:t>以</w:t>
      </w:r>
      <w:r w:rsidR="00D56153">
        <w:rPr>
          <w:rFonts w:eastAsia="仿宋_GB2312"/>
          <w:sz w:val="32"/>
          <w:szCs w:val="32"/>
        </w:rPr>
        <w:t>“</w:t>
      </w:r>
      <w:r w:rsidR="00D56153">
        <w:rPr>
          <w:rFonts w:eastAsia="仿宋_GB2312" w:hint="eastAsia"/>
          <w:sz w:val="32"/>
          <w:szCs w:val="32"/>
        </w:rPr>
        <w:t>提高党性修养，</w:t>
      </w:r>
      <w:r w:rsidR="00D56153">
        <w:rPr>
          <w:rFonts w:eastAsia="仿宋_GB2312"/>
          <w:sz w:val="32"/>
          <w:szCs w:val="32"/>
        </w:rPr>
        <w:t>争做合格党员</w:t>
      </w:r>
      <w:r w:rsidR="00D56153">
        <w:rPr>
          <w:rFonts w:eastAsia="仿宋_GB2312"/>
          <w:sz w:val="32"/>
          <w:szCs w:val="32"/>
        </w:rPr>
        <w:t>”</w:t>
      </w:r>
      <w:r w:rsidR="00D56153">
        <w:rPr>
          <w:rFonts w:eastAsia="仿宋_GB2312"/>
          <w:sz w:val="32"/>
          <w:szCs w:val="32"/>
        </w:rPr>
        <w:t>为主题的专题组织生活会。现就有关事项通知如下。</w:t>
      </w:r>
    </w:p>
    <w:p w:rsidR="009E14D9" w:rsidRDefault="00D5615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一、明确主题与基本要求</w:t>
      </w:r>
    </w:p>
    <w:p w:rsidR="009E14D9" w:rsidRDefault="00D5615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提高党性修养，</w:t>
      </w:r>
      <w:r>
        <w:rPr>
          <w:rFonts w:eastAsia="仿宋_GB2312"/>
          <w:sz w:val="32"/>
          <w:szCs w:val="32"/>
        </w:rPr>
        <w:t>争做合格党员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为主题，认真学</w:t>
      </w:r>
      <w:proofErr w:type="gramStart"/>
      <w:r>
        <w:rPr>
          <w:rFonts w:eastAsia="仿宋_GB2312"/>
          <w:sz w:val="32"/>
          <w:szCs w:val="32"/>
        </w:rPr>
        <w:t>习习近</w:t>
      </w:r>
      <w:proofErr w:type="gramEnd"/>
      <w:r>
        <w:rPr>
          <w:rFonts w:eastAsia="仿宋_GB2312"/>
          <w:sz w:val="32"/>
          <w:szCs w:val="32"/>
        </w:rPr>
        <w:t>平新时代中国特色社会主义思想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学习党风党纪、党章党规</w:t>
      </w:r>
      <w:r>
        <w:rPr>
          <w:rFonts w:eastAsia="仿宋_GB2312" w:hint="eastAsia"/>
          <w:sz w:val="32"/>
          <w:szCs w:val="32"/>
        </w:rPr>
        <w:t>，坚持问题导向，</w:t>
      </w:r>
      <w:proofErr w:type="gramStart"/>
      <w:r>
        <w:rPr>
          <w:rFonts w:eastAsia="仿宋_GB2312" w:hint="eastAsia"/>
          <w:sz w:val="32"/>
          <w:szCs w:val="32"/>
        </w:rPr>
        <w:t>深入查</w:t>
      </w:r>
      <w:proofErr w:type="gramEnd"/>
      <w:r>
        <w:rPr>
          <w:rFonts w:eastAsia="仿宋_GB2312" w:hint="eastAsia"/>
          <w:sz w:val="32"/>
          <w:szCs w:val="32"/>
        </w:rPr>
        <w:t>摆信仰模糊、规矩不严、作风不实、言行不一等问题，</w:t>
      </w:r>
      <w:r>
        <w:rPr>
          <w:rFonts w:eastAsia="仿宋_GB2312" w:hint="eastAsia"/>
          <w:b/>
          <w:bCs/>
          <w:sz w:val="32"/>
          <w:szCs w:val="32"/>
        </w:rPr>
        <w:t>一是</w:t>
      </w:r>
      <w:r>
        <w:rPr>
          <w:rFonts w:eastAsia="仿宋_GB2312" w:hint="eastAsia"/>
          <w:sz w:val="32"/>
          <w:szCs w:val="32"/>
        </w:rPr>
        <w:t>理想信念不牢，背弃唯物史观、不信</w:t>
      </w:r>
      <w:proofErr w:type="gramStart"/>
      <w:r>
        <w:rPr>
          <w:rFonts w:eastAsia="仿宋_GB2312" w:hint="eastAsia"/>
          <w:sz w:val="32"/>
          <w:szCs w:val="32"/>
        </w:rPr>
        <w:t>马列信</w:t>
      </w:r>
      <w:proofErr w:type="gramEnd"/>
      <w:r>
        <w:rPr>
          <w:rFonts w:eastAsia="仿宋_GB2312" w:hint="eastAsia"/>
          <w:sz w:val="32"/>
          <w:szCs w:val="32"/>
        </w:rPr>
        <w:t>鬼神，私下信“风水”、玩念珠；</w:t>
      </w:r>
      <w:r>
        <w:rPr>
          <w:rFonts w:eastAsia="仿宋_GB2312" w:hint="eastAsia"/>
          <w:b/>
          <w:bCs/>
          <w:sz w:val="32"/>
          <w:szCs w:val="32"/>
        </w:rPr>
        <w:t>二是</w:t>
      </w:r>
      <w:r>
        <w:rPr>
          <w:rFonts w:eastAsia="仿宋_GB2312" w:hint="eastAsia"/>
          <w:sz w:val="32"/>
          <w:szCs w:val="32"/>
        </w:rPr>
        <w:t>党的意识淡化，不守政治纪律和政治规矩，发表与自己身份不相符的言论，肆意传播小道消息；</w:t>
      </w:r>
      <w:r>
        <w:rPr>
          <w:rFonts w:eastAsia="仿宋_GB2312" w:hint="eastAsia"/>
          <w:b/>
          <w:bCs/>
          <w:sz w:val="32"/>
          <w:szCs w:val="32"/>
        </w:rPr>
        <w:t>三是</w:t>
      </w:r>
      <w:r>
        <w:rPr>
          <w:rFonts w:eastAsia="仿宋_GB2312" w:hint="eastAsia"/>
          <w:sz w:val="32"/>
          <w:szCs w:val="32"/>
        </w:rPr>
        <w:t>宗旨观念淡薄，自我思想、利己思想严重，漠视群众疾苦，对待群众“门难进、脸难看、事难办”；</w:t>
      </w:r>
      <w:r>
        <w:rPr>
          <w:rFonts w:eastAsia="仿宋_GB2312" w:hint="eastAsia"/>
          <w:b/>
          <w:bCs/>
          <w:sz w:val="32"/>
          <w:szCs w:val="32"/>
        </w:rPr>
        <w:t>四是</w:t>
      </w:r>
      <w:r>
        <w:rPr>
          <w:rFonts w:eastAsia="仿宋_GB2312" w:hint="eastAsia"/>
          <w:sz w:val="32"/>
          <w:szCs w:val="32"/>
        </w:rPr>
        <w:t>担当意识不强，精神萎靡不振，工作消极懈怠，不愿为、不会为、不善为，等等。要深入分析</w:t>
      </w:r>
      <w:r>
        <w:rPr>
          <w:rFonts w:eastAsia="仿宋_GB2312"/>
          <w:sz w:val="32"/>
          <w:szCs w:val="32"/>
        </w:rPr>
        <w:t>问题</w:t>
      </w:r>
      <w:r>
        <w:rPr>
          <w:rFonts w:eastAsia="仿宋_GB2312" w:hint="eastAsia"/>
          <w:sz w:val="32"/>
          <w:szCs w:val="32"/>
        </w:rPr>
        <w:t>产生的原因，严肃认真开展批评与自我批评，在党员队伍中</w:t>
      </w:r>
      <w:r>
        <w:rPr>
          <w:rFonts w:eastAsia="仿宋_GB2312"/>
          <w:sz w:val="32"/>
          <w:szCs w:val="32"/>
        </w:rPr>
        <w:t>进一步强化党的观念、提高党性修养，</w:t>
      </w:r>
      <w:r>
        <w:rPr>
          <w:rFonts w:eastAsia="仿宋_GB2312" w:hint="eastAsia"/>
          <w:sz w:val="32"/>
          <w:szCs w:val="32"/>
        </w:rPr>
        <w:t>引导广大党员</w:t>
      </w:r>
      <w:r>
        <w:rPr>
          <w:rFonts w:eastAsia="仿宋_GB2312"/>
          <w:sz w:val="32"/>
          <w:szCs w:val="32"/>
        </w:rPr>
        <w:t>切实做到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四个合格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9E14D9" w:rsidRDefault="00D56153">
      <w:pPr>
        <w:widowControl w:val="0"/>
        <w:spacing w:line="560" w:lineRule="exact"/>
        <w:ind w:firstLine="6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二、认真做好会前准备</w:t>
      </w:r>
    </w:p>
    <w:p w:rsidR="009E14D9" w:rsidRDefault="00D5615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专题组织生活会重点做好以下</w:t>
      </w:r>
      <w:r>
        <w:rPr>
          <w:rFonts w:eastAsia="仿宋_GB2312"/>
          <w:sz w:val="32"/>
          <w:szCs w:val="32"/>
        </w:rPr>
        <w:t xml:space="preserve">3 </w:t>
      </w:r>
      <w:proofErr w:type="gramStart"/>
      <w:r>
        <w:rPr>
          <w:rFonts w:eastAsia="仿宋_GB2312"/>
          <w:sz w:val="32"/>
          <w:szCs w:val="32"/>
        </w:rPr>
        <w:t>个</w:t>
      </w:r>
      <w:proofErr w:type="gramEnd"/>
      <w:r>
        <w:rPr>
          <w:rFonts w:eastAsia="仿宋_GB2312"/>
          <w:sz w:val="32"/>
          <w:szCs w:val="32"/>
        </w:rPr>
        <w:t>环节的准备工作。</w:t>
      </w:r>
    </w:p>
    <w:p w:rsidR="009E14D9" w:rsidRDefault="00D56153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（一）精心组织学习，打牢思想基础。</w:t>
      </w:r>
      <w:r>
        <w:rPr>
          <w:rFonts w:eastAsia="仿宋_GB2312"/>
          <w:sz w:val="32"/>
          <w:szCs w:val="32"/>
        </w:rPr>
        <w:t>要</w:t>
      </w:r>
      <w:proofErr w:type="gramStart"/>
      <w:r>
        <w:rPr>
          <w:rFonts w:eastAsia="仿宋_GB2312"/>
          <w:sz w:val="32"/>
          <w:szCs w:val="32"/>
        </w:rPr>
        <w:t>采取领学宣讲</w:t>
      </w:r>
      <w:proofErr w:type="gramEnd"/>
      <w:r>
        <w:rPr>
          <w:rFonts w:eastAsia="仿宋_GB2312"/>
          <w:sz w:val="32"/>
          <w:szCs w:val="32"/>
        </w:rPr>
        <w:t>、党课辅导、交流讨论等方式，结合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两学一做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学习教育，深入学</w:t>
      </w:r>
      <w:proofErr w:type="gramStart"/>
      <w:r>
        <w:rPr>
          <w:rFonts w:eastAsia="仿宋_GB2312"/>
          <w:sz w:val="32"/>
          <w:szCs w:val="32"/>
        </w:rPr>
        <w:t>习习近</w:t>
      </w:r>
      <w:proofErr w:type="gramEnd"/>
      <w:r>
        <w:rPr>
          <w:rFonts w:eastAsia="仿宋_GB2312"/>
          <w:sz w:val="32"/>
          <w:szCs w:val="32"/>
        </w:rPr>
        <w:t>平总书记系列讲话尤其是关于加强党性修养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重要论述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学习党章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《中国共产党问责条例》《中国共产党纪律处分条例》等党内法规。通过学习深刻认识增强党性的重要性，为开好专题组织生活会奠定基础。</w:t>
      </w:r>
    </w:p>
    <w:p w:rsidR="009E14D9" w:rsidRDefault="00D56153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（二）开展谈心谈话，广泛征求意见。</w:t>
      </w:r>
      <w:r>
        <w:rPr>
          <w:rFonts w:eastAsia="仿宋_GB2312"/>
          <w:sz w:val="32"/>
          <w:szCs w:val="32"/>
        </w:rPr>
        <w:t>党支部书记与支部委员、与每名党员都要谈心，支部委员要相互谈心，党员彼此之间也要谈心。对存在问题缺乏认识的党员要反复谈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帮助提高认识、正视问题。对外出流动党员可通过电话、网络等方式，了解思想和工作情况。通过个别谈话、集体座谈、上门走访等方式，主动征求党员群众意见。征求意见务必具体明确，防止空对空、搞形式。党支部书记要带头谈、带头听取意见。</w:t>
      </w:r>
    </w:p>
    <w:p w:rsidR="009E14D9" w:rsidRDefault="00D5615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（三）对照有关标准</w:t>
      </w:r>
      <w:r>
        <w:rPr>
          <w:rFonts w:eastAsia="楷体_GB2312" w:hint="eastAsia"/>
          <w:bCs/>
          <w:sz w:val="32"/>
          <w:szCs w:val="32"/>
        </w:rPr>
        <w:t>，</w:t>
      </w:r>
      <w:r>
        <w:rPr>
          <w:rFonts w:eastAsia="楷体_GB2312"/>
          <w:bCs/>
          <w:sz w:val="32"/>
          <w:szCs w:val="32"/>
        </w:rPr>
        <w:t>查找突出问题。</w:t>
      </w:r>
      <w:r>
        <w:rPr>
          <w:rFonts w:eastAsia="仿宋_GB2312"/>
          <w:bCs/>
          <w:sz w:val="32"/>
          <w:szCs w:val="32"/>
        </w:rPr>
        <w:t>每名党员要以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四个合格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为标准，对照党章要求和党规党纪，对照习</w:t>
      </w:r>
      <w:r>
        <w:rPr>
          <w:rFonts w:eastAsia="仿宋_GB2312" w:hint="eastAsia"/>
          <w:bCs/>
          <w:sz w:val="32"/>
          <w:szCs w:val="32"/>
        </w:rPr>
        <w:t>近平</w:t>
      </w:r>
      <w:r>
        <w:rPr>
          <w:rFonts w:eastAsia="仿宋_GB2312"/>
          <w:bCs/>
          <w:sz w:val="32"/>
          <w:szCs w:val="32"/>
        </w:rPr>
        <w:t>总书记讲话要求，紧密联系工作和思想实际，查找自身在信仰信念、党性意识等方面存在的差距和不足。</w:t>
      </w:r>
      <w:r>
        <w:rPr>
          <w:rFonts w:eastAsia="仿宋_GB2312"/>
          <w:sz w:val="32"/>
          <w:szCs w:val="32"/>
        </w:rPr>
        <w:t>重点看是否存在理想信念动摇、</w:t>
      </w:r>
      <w:r>
        <w:rPr>
          <w:rFonts w:eastAsia="仿宋_GB2312" w:hint="eastAsia"/>
          <w:sz w:val="32"/>
          <w:szCs w:val="32"/>
        </w:rPr>
        <w:t>党的意识淡化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宗旨</w:t>
      </w:r>
      <w:r>
        <w:rPr>
          <w:rFonts w:eastAsia="仿宋_GB2312"/>
          <w:sz w:val="32"/>
          <w:szCs w:val="32"/>
        </w:rPr>
        <w:t>观念淡薄、</w:t>
      </w:r>
      <w:r>
        <w:rPr>
          <w:rFonts w:eastAsia="仿宋_GB2312" w:hint="eastAsia"/>
          <w:sz w:val="32"/>
          <w:szCs w:val="32"/>
        </w:rPr>
        <w:t>担当意识不强</w:t>
      </w:r>
      <w:r>
        <w:rPr>
          <w:rFonts w:eastAsia="仿宋_GB2312"/>
          <w:sz w:val="32"/>
          <w:szCs w:val="32"/>
        </w:rPr>
        <w:t>等问题。党支部班子要查找在严格党的组织生活制度、加强党员教育管理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加强自</w:t>
      </w:r>
      <w:r>
        <w:rPr>
          <w:rFonts w:eastAsia="仿宋_GB2312"/>
          <w:sz w:val="32"/>
          <w:szCs w:val="32"/>
        </w:rPr>
        <w:lastRenderedPageBreak/>
        <w:t>身建设等方面存在的问题。在深入查找剖析的基础上，党支部班子</w:t>
      </w:r>
      <w:r>
        <w:rPr>
          <w:rFonts w:eastAsia="仿宋_GB2312" w:hint="eastAsia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列出问题清单。</w:t>
      </w:r>
    </w:p>
    <w:p w:rsidR="009E14D9" w:rsidRDefault="00D56153">
      <w:pPr>
        <w:widowControl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严格程序组织召开</w:t>
      </w:r>
    </w:p>
    <w:p w:rsidR="009E14D9" w:rsidRDefault="00D5615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会上，党支部书记代表支部班子说明征求意见和查摆问题情况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集体研究提出整改措施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并带头开展批评和自我批评。</w:t>
      </w:r>
      <w:r>
        <w:rPr>
          <w:rFonts w:eastAsia="仿宋_GB2312" w:hint="eastAsia"/>
          <w:sz w:val="32"/>
          <w:szCs w:val="32"/>
        </w:rPr>
        <w:t>支部党员</w:t>
      </w:r>
      <w:r>
        <w:rPr>
          <w:rFonts w:eastAsia="仿宋_GB2312"/>
          <w:sz w:val="32"/>
          <w:szCs w:val="32"/>
        </w:rPr>
        <w:t>要联系实际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把自己摆进去、把思想和工作摆进去查找不足，进行批评和自我批评，制定整改措施，明确努力方向。不设支委会的党支部，可直接召开党员大会，开展批评与自我批评。自我批评要襟怀坦白、见人见事，不能遮遮掩掩、泛泛而谈。相互批评要有的放矢、切中要害，用事例说话，防止不痛不痒、蜻蜓点水，</w:t>
      </w:r>
      <w:r>
        <w:rPr>
          <w:rFonts w:eastAsia="仿宋_GB2312" w:hint="eastAsia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达到解决问题、触动思想，增进团结、促进工作的效果。</w:t>
      </w:r>
    </w:p>
    <w:p w:rsidR="009E14D9" w:rsidRDefault="00D56153">
      <w:pPr>
        <w:widowControl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四、扎实抓好问题整改</w:t>
      </w:r>
    </w:p>
    <w:p w:rsidR="009E14D9" w:rsidRDefault="00D5615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组织生活会后,党支部班子、党员要分别列出整改清单、明确整改事项和具体措施，并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整改承诺，自觉接受党员群众监督。在整改中坚持“惩前毖后、治病救人”的方针，对犯有错误的同志，鼓励他们主动讲清问题，勇于改正错误；对个别问题较多、群众反映强烈而又不作自我批评、拒绝帮助的同志，要加强谈心谈话，必要时给予组织处理；对发现的违纪违法问题，及时移交纪检部门进行查处。</w:t>
      </w:r>
    </w:p>
    <w:p w:rsidR="009E14D9" w:rsidRDefault="004D49AF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专题组织生活会要在</w:t>
      </w:r>
      <w:r>
        <w:rPr>
          <w:rFonts w:eastAsia="仿宋_GB2312"/>
          <w:sz w:val="32"/>
          <w:szCs w:val="32"/>
        </w:rPr>
        <w:t xml:space="preserve">2018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月底</w:t>
      </w:r>
      <w:r>
        <w:rPr>
          <w:rFonts w:eastAsia="仿宋_GB2312"/>
          <w:sz w:val="32"/>
          <w:szCs w:val="32"/>
        </w:rPr>
        <w:t>前完成，</w:t>
      </w:r>
      <w:r w:rsidR="00D56153">
        <w:rPr>
          <w:rFonts w:eastAsia="仿宋_GB2312" w:hint="eastAsia"/>
          <w:sz w:val="32"/>
          <w:szCs w:val="32"/>
        </w:rPr>
        <w:t>各党</w:t>
      </w:r>
      <w:r>
        <w:rPr>
          <w:rFonts w:eastAsia="仿宋_GB2312" w:hint="eastAsia"/>
          <w:sz w:val="32"/>
          <w:szCs w:val="32"/>
        </w:rPr>
        <w:t>总支</w:t>
      </w:r>
      <w:r w:rsidR="00D56153">
        <w:rPr>
          <w:rFonts w:eastAsia="仿宋_GB2312" w:hint="eastAsia"/>
          <w:sz w:val="32"/>
          <w:szCs w:val="32"/>
        </w:rPr>
        <w:t>对组织生活会召开情况要形成专题报告于</w:t>
      </w:r>
      <w:r w:rsidR="00500F02">
        <w:rPr>
          <w:rFonts w:eastAsia="仿宋_GB2312" w:hint="eastAsia"/>
          <w:sz w:val="32"/>
          <w:szCs w:val="32"/>
        </w:rPr>
        <w:t>8</w:t>
      </w:r>
      <w:r w:rsidR="00D56153">
        <w:rPr>
          <w:rFonts w:eastAsia="仿宋_GB2312" w:hint="eastAsia"/>
          <w:sz w:val="32"/>
          <w:szCs w:val="32"/>
        </w:rPr>
        <w:t>月</w:t>
      </w:r>
      <w:r w:rsidR="00500F02">
        <w:rPr>
          <w:rFonts w:eastAsia="仿宋_GB2312" w:hint="eastAsia"/>
          <w:sz w:val="32"/>
          <w:szCs w:val="32"/>
        </w:rPr>
        <w:t>31</w:t>
      </w:r>
      <w:r w:rsidR="00D56153">
        <w:rPr>
          <w:rFonts w:eastAsia="仿宋_GB2312" w:hint="eastAsia"/>
          <w:sz w:val="32"/>
          <w:szCs w:val="32"/>
        </w:rPr>
        <w:t>日前报送</w:t>
      </w:r>
      <w:r>
        <w:rPr>
          <w:rFonts w:eastAsia="仿宋_GB2312" w:hint="eastAsia"/>
          <w:sz w:val="32"/>
          <w:szCs w:val="32"/>
        </w:rPr>
        <w:t>学校</w:t>
      </w:r>
      <w:r w:rsidR="00D56153">
        <w:rPr>
          <w:rFonts w:eastAsia="仿宋_GB2312" w:hint="eastAsia"/>
          <w:sz w:val="32"/>
          <w:szCs w:val="32"/>
        </w:rPr>
        <w:t>组织部。</w:t>
      </w:r>
    </w:p>
    <w:p w:rsidR="009E14D9" w:rsidRDefault="00D56153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党支部书记要切实履行第一责任人的</w:t>
      </w:r>
      <w:r>
        <w:rPr>
          <w:rFonts w:eastAsia="仿宋_GB2312" w:hint="eastAsia"/>
          <w:sz w:val="32"/>
          <w:szCs w:val="32"/>
        </w:rPr>
        <w:t>职责</w:t>
      </w:r>
      <w:r>
        <w:rPr>
          <w:rFonts w:eastAsia="仿宋_GB2312"/>
          <w:sz w:val="32"/>
          <w:szCs w:val="32"/>
        </w:rPr>
        <w:t>，主持制定专题组织生活会方案，组织好会前学习、对照反思、谈心谈话、撰写和审阅整改清单，带头开展批评和自我批评，研究制定整改措施，督促整改落实，确保专题组织生活会开出质量、取得实效。</w:t>
      </w:r>
    </w:p>
    <w:p w:rsidR="009E14D9" w:rsidRDefault="00D56153" w:rsidP="004D49AF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党员领导干部不论职务高低，都要以普通党员身份参加所在支部的组织生活会。</w:t>
      </w:r>
      <w:r>
        <w:rPr>
          <w:rFonts w:eastAsia="仿宋_GB2312" w:hint="eastAsia"/>
          <w:sz w:val="32"/>
          <w:szCs w:val="32"/>
        </w:rPr>
        <w:t>广大党员要通过专题组织生活会，明要求、查问题，坚持即知即改、立行立改，进一步强化党的意识，牢记党员身份。</w:t>
      </w:r>
    </w:p>
    <w:p w:rsidR="009E14D9" w:rsidRDefault="009E14D9">
      <w:pPr>
        <w:widowControl w:val="0"/>
        <w:tabs>
          <w:tab w:val="left" w:pos="3345"/>
        </w:tabs>
        <w:spacing w:line="560" w:lineRule="exact"/>
        <w:rPr>
          <w:rFonts w:eastAsia="仿宋_GB2312"/>
          <w:sz w:val="32"/>
          <w:szCs w:val="32"/>
          <w:u w:val="single"/>
        </w:rPr>
      </w:pPr>
    </w:p>
    <w:p w:rsidR="009E14D9" w:rsidRDefault="009E14D9">
      <w:pPr>
        <w:widowControl w:val="0"/>
        <w:tabs>
          <w:tab w:val="left" w:pos="3345"/>
        </w:tabs>
        <w:spacing w:line="560" w:lineRule="exact"/>
        <w:rPr>
          <w:rFonts w:eastAsia="仿宋_GB2312"/>
          <w:sz w:val="32"/>
          <w:szCs w:val="32"/>
          <w:u w:val="single"/>
        </w:rPr>
      </w:pPr>
    </w:p>
    <w:p w:rsidR="009E14D9" w:rsidRDefault="00D56153">
      <w:pPr>
        <w:widowControl w:val="0"/>
        <w:tabs>
          <w:tab w:val="left" w:pos="3345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eastAsia="仿宋_GB2312"/>
          <w:sz w:val="32"/>
          <w:szCs w:val="32"/>
        </w:rPr>
        <w:t>中共郑州</w:t>
      </w:r>
      <w:r w:rsidR="004D49AF">
        <w:rPr>
          <w:rFonts w:eastAsia="仿宋_GB2312"/>
          <w:sz w:val="32"/>
          <w:szCs w:val="32"/>
        </w:rPr>
        <w:t>师范学院</w:t>
      </w:r>
      <w:r>
        <w:rPr>
          <w:rFonts w:eastAsia="仿宋_GB2312"/>
          <w:sz w:val="32"/>
          <w:szCs w:val="32"/>
        </w:rPr>
        <w:t>组织部</w:t>
      </w:r>
    </w:p>
    <w:p w:rsidR="000C1D69" w:rsidRPr="000C1D69" w:rsidRDefault="00D56153" w:rsidP="000C1D69">
      <w:pPr>
        <w:widowControl w:val="0"/>
        <w:tabs>
          <w:tab w:val="left" w:pos="3345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0C1D69" w:rsidRPr="000C1D69">
          <w:footerReference w:type="even" r:id="rId9"/>
          <w:footerReference w:type="default" r:id="rId10"/>
          <w:pgSz w:w="11906" w:h="16838"/>
          <w:pgMar w:top="2098" w:right="1474" w:bottom="1985" w:left="1588" w:header="851" w:footer="1361" w:gutter="0"/>
          <w:cols w:space="720"/>
          <w:docGrid w:type="lines" w:linePitch="312"/>
        </w:sectPr>
      </w:pPr>
      <w:r>
        <w:rPr>
          <w:rFonts w:eastAsia="仿宋_GB2312"/>
          <w:sz w:val="32"/>
          <w:szCs w:val="32"/>
        </w:rPr>
        <w:t xml:space="preserve">                            </w:t>
      </w:r>
      <w:r w:rsidR="004D49AF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 w:rsidR="004D49AF">
        <w:rPr>
          <w:rFonts w:eastAsia="仿宋_GB2312" w:hint="eastAsia"/>
          <w:sz w:val="32"/>
          <w:szCs w:val="32"/>
        </w:rPr>
        <w:t>20</w:t>
      </w:r>
      <w:r w:rsidR="000C1D69">
        <w:rPr>
          <w:rFonts w:eastAsia="仿宋_GB2312" w:hint="eastAsia"/>
          <w:sz w:val="32"/>
          <w:szCs w:val="32"/>
        </w:rPr>
        <w:t>日</w:t>
      </w:r>
    </w:p>
    <w:p w:rsidR="009E14D9" w:rsidRPr="00094875" w:rsidRDefault="009E14D9" w:rsidP="00094875">
      <w:pPr>
        <w:rPr>
          <w:rStyle w:val="aa"/>
        </w:rPr>
      </w:pPr>
    </w:p>
    <w:sectPr w:rsidR="009E14D9" w:rsidRPr="00094875" w:rsidSect="009E14D9"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B1" w:rsidRDefault="007606B1" w:rsidP="009E14D9">
      <w:r>
        <w:separator/>
      </w:r>
    </w:p>
  </w:endnote>
  <w:endnote w:type="continuationSeparator" w:id="0">
    <w:p w:rsidR="007606B1" w:rsidRDefault="007606B1" w:rsidP="009E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1753"/>
    </w:sdtPr>
    <w:sdtContent>
      <w:p w:rsidR="009E14D9" w:rsidRDefault="00D56153" w:rsidP="000C1D69">
        <w:pPr>
          <w:pStyle w:val="a7"/>
          <w:ind w:leftChars="100" w:left="210"/>
        </w:pPr>
        <w:r>
          <w:rPr>
            <w:rFonts w:hint="eastAsia"/>
            <w:sz w:val="28"/>
            <w:szCs w:val="28"/>
          </w:rPr>
          <w:t>－</w:t>
        </w:r>
        <w:r w:rsidR="00414C35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414C35">
          <w:rPr>
            <w:sz w:val="28"/>
            <w:szCs w:val="28"/>
          </w:rPr>
          <w:fldChar w:fldCharType="separate"/>
        </w:r>
        <w:r w:rsidR="00500F02" w:rsidRPr="00500F02">
          <w:rPr>
            <w:noProof/>
            <w:sz w:val="28"/>
            <w:szCs w:val="28"/>
            <w:lang w:val="zh-CN"/>
          </w:rPr>
          <w:t>2</w:t>
        </w:r>
        <w:r w:rsidR="00414C35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1754"/>
      <w:showingPlcHdr/>
    </w:sdtPr>
    <w:sdtEndPr>
      <w:rPr>
        <w:sz w:val="28"/>
        <w:szCs w:val="28"/>
      </w:rPr>
    </w:sdtEndPr>
    <w:sdtContent>
      <w:p w:rsidR="009E14D9" w:rsidRPr="000C1D69" w:rsidRDefault="000C1D69" w:rsidP="000C1D69">
        <w:pPr>
          <w:pStyle w:val="a7"/>
          <w:ind w:rightChars="100" w:right="210"/>
          <w:jc w:val="right"/>
          <w:rPr>
            <w:sz w:val="28"/>
            <w:szCs w:val="28"/>
          </w:rPr>
        </w:pPr>
        <w:r>
          <w:t xml:space="preserve">    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4D9" w:rsidRDefault="009E14D9">
    <w:pPr>
      <w:pStyle w:val="a7"/>
      <w:ind w:leftChars="100" w:left="210"/>
    </w:pPr>
  </w:p>
  <w:p w:rsidR="009E14D9" w:rsidRDefault="009E14D9">
    <w:pPr>
      <w:pStyle w:val="a7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75" w:rsidRPr="000C1D69" w:rsidRDefault="00094875" w:rsidP="000C1D69">
    <w:pPr>
      <w:pStyle w:val="a7"/>
      <w:ind w:rightChars="100" w:right="21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B1" w:rsidRDefault="007606B1" w:rsidP="009E14D9">
      <w:r>
        <w:separator/>
      </w:r>
    </w:p>
  </w:footnote>
  <w:footnote w:type="continuationSeparator" w:id="0">
    <w:p w:rsidR="007606B1" w:rsidRDefault="007606B1" w:rsidP="009E1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5F2D98"/>
    <w:multiLevelType w:val="singleLevel"/>
    <w:tmpl w:val="ED5F2D98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0"/>
  <w:evenAndOddHeaders/>
  <w:drawingGridHorizontalSpacing w:val="105"/>
  <w:drawingGridVerticalSpacing w:val="159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6C8D"/>
    <w:rsid w:val="00094875"/>
    <w:rsid w:val="000C1D69"/>
    <w:rsid w:val="000F7A62"/>
    <w:rsid w:val="00226773"/>
    <w:rsid w:val="00414C35"/>
    <w:rsid w:val="00472333"/>
    <w:rsid w:val="004D49AF"/>
    <w:rsid w:val="004E52BB"/>
    <w:rsid w:val="00500F02"/>
    <w:rsid w:val="006D64EA"/>
    <w:rsid w:val="007606B1"/>
    <w:rsid w:val="009121D1"/>
    <w:rsid w:val="009E14D9"/>
    <w:rsid w:val="00A95A47"/>
    <w:rsid w:val="00C66C8D"/>
    <w:rsid w:val="00D56153"/>
    <w:rsid w:val="00E41E8A"/>
    <w:rsid w:val="03061CD0"/>
    <w:rsid w:val="0C2E406D"/>
    <w:rsid w:val="16FB43CE"/>
    <w:rsid w:val="1A3143B9"/>
    <w:rsid w:val="1D0B4A51"/>
    <w:rsid w:val="1E8A26EE"/>
    <w:rsid w:val="2CC11E2A"/>
    <w:rsid w:val="2DA11496"/>
    <w:rsid w:val="33E63732"/>
    <w:rsid w:val="36715F4B"/>
    <w:rsid w:val="414C23E6"/>
    <w:rsid w:val="48343EC7"/>
    <w:rsid w:val="521A2C07"/>
    <w:rsid w:val="534F3CBC"/>
    <w:rsid w:val="5DD573F4"/>
    <w:rsid w:val="5FA33252"/>
    <w:rsid w:val="61CE7640"/>
    <w:rsid w:val="64FA1D9C"/>
    <w:rsid w:val="65761F5B"/>
    <w:rsid w:val="65BE5E25"/>
    <w:rsid w:val="69271C5B"/>
    <w:rsid w:val="69725B34"/>
    <w:rsid w:val="6B9665C0"/>
    <w:rsid w:val="6BF26523"/>
    <w:rsid w:val="6C675E16"/>
    <w:rsid w:val="6D9517BB"/>
    <w:rsid w:val="765B191D"/>
    <w:rsid w:val="793939C2"/>
    <w:rsid w:val="7AFD3A6F"/>
    <w:rsid w:val="7EAD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99" w:qFormat="1"/>
    <w:lsdException w:name="Body Text Indent" w:semiHidden="0" w:uiPriority="99" w:qFormat="1"/>
    <w:lsdException w:name="Subtitle" w:semiHidden="0" w:uiPriority="11" w:unhideWhenUsed="0" w:qFormat="1"/>
    <w:lsdException w:name="Body Text Indent 2" w:semiHidden="0" w:uiPriority="99" w:qFormat="1"/>
    <w:lsdException w:name="Body Text Indent 3" w:semiHidden="0" w:uiPriority="99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4D9"/>
    <w:pPr>
      <w:jc w:val="both"/>
    </w:pPr>
    <w:rPr>
      <w:rFonts w:ascii="Times New Roman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nhideWhenUsed/>
    <w:rsid w:val="009E14D9"/>
    <w:pPr>
      <w:numPr>
        <w:numId w:val="1"/>
      </w:numPr>
    </w:pPr>
  </w:style>
  <w:style w:type="paragraph" w:styleId="a4">
    <w:name w:val="Body Text"/>
    <w:basedOn w:val="a0"/>
    <w:uiPriority w:val="99"/>
    <w:unhideWhenUsed/>
    <w:qFormat/>
    <w:rsid w:val="009E14D9"/>
    <w:rPr>
      <w:rFonts w:eastAsia="楷体_GB2312"/>
      <w:sz w:val="30"/>
    </w:rPr>
  </w:style>
  <w:style w:type="paragraph" w:styleId="a5">
    <w:name w:val="Body Text Indent"/>
    <w:basedOn w:val="a0"/>
    <w:uiPriority w:val="99"/>
    <w:unhideWhenUsed/>
    <w:qFormat/>
    <w:rsid w:val="009E14D9"/>
    <w:pPr>
      <w:spacing w:line="560" w:lineRule="exact"/>
      <w:ind w:firstLineChars="200" w:firstLine="640"/>
      <w:jc w:val="left"/>
    </w:pPr>
    <w:rPr>
      <w:rFonts w:ascii="仿宋_GB2312" w:eastAsia="仿宋_GB2312"/>
      <w:sz w:val="32"/>
    </w:rPr>
  </w:style>
  <w:style w:type="paragraph" w:styleId="2">
    <w:name w:val="Body Text Indent 2"/>
    <w:basedOn w:val="a0"/>
    <w:uiPriority w:val="99"/>
    <w:unhideWhenUsed/>
    <w:qFormat/>
    <w:rsid w:val="009E14D9"/>
    <w:pPr>
      <w:spacing w:after="120" w:line="480" w:lineRule="auto"/>
      <w:ind w:leftChars="200" w:left="420"/>
    </w:pPr>
  </w:style>
  <w:style w:type="paragraph" w:styleId="a6">
    <w:name w:val="Balloon Text"/>
    <w:basedOn w:val="a0"/>
    <w:link w:val="Char"/>
    <w:unhideWhenUsed/>
    <w:rsid w:val="009E14D9"/>
    <w:rPr>
      <w:sz w:val="18"/>
      <w:szCs w:val="18"/>
    </w:rPr>
  </w:style>
  <w:style w:type="paragraph" w:styleId="a7">
    <w:name w:val="footer"/>
    <w:basedOn w:val="a0"/>
    <w:link w:val="Char0"/>
    <w:uiPriority w:val="99"/>
    <w:unhideWhenUsed/>
    <w:qFormat/>
    <w:rsid w:val="009E14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0"/>
    <w:unhideWhenUsed/>
    <w:qFormat/>
    <w:rsid w:val="009E14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0"/>
    <w:uiPriority w:val="99"/>
    <w:unhideWhenUsed/>
    <w:qFormat/>
    <w:rsid w:val="009E14D9"/>
    <w:pPr>
      <w:ind w:firstLineChars="200" w:firstLine="600"/>
    </w:pPr>
    <w:rPr>
      <w:rFonts w:eastAsia="楷体_GB2312"/>
      <w:sz w:val="30"/>
    </w:rPr>
  </w:style>
  <w:style w:type="character" w:styleId="a9">
    <w:name w:val="Strong"/>
    <w:basedOn w:val="a1"/>
    <w:uiPriority w:val="22"/>
    <w:qFormat/>
    <w:rsid w:val="009E14D9"/>
    <w:rPr>
      <w:b/>
    </w:rPr>
  </w:style>
  <w:style w:type="character" w:styleId="aa">
    <w:name w:val="page number"/>
    <w:basedOn w:val="a1"/>
    <w:unhideWhenUsed/>
    <w:qFormat/>
    <w:rsid w:val="009E14D9"/>
  </w:style>
  <w:style w:type="character" w:styleId="ab">
    <w:name w:val="FollowedHyperlink"/>
    <w:basedOn w:val="a1"/>
    <w:unhideWhenUsed/>
    <w:qFormat/>
    <w:rsid w:val="009E14D9"/>
    <w:rPr>
      <w:color w:val="000000"/>
      <w:u w:val="none"/>
    </w:rPr>
  </w:style>
  <w:style w:type="character" w:styleId="ac">
    <w:name w:val="Hyperlink"/>
    <w:basedOn w:val="a1"/>
    <w:unhideWhenUsed/>
    <w:qFormat/>
    <w:rsid w:val="009E14D9"/>
    <w:rPr>
      <w:color w:val="000000"/>
      <w:u w:val="none"/>
    </w:rPr>
  </w:style>
  <w:style w:type="table" w:styleId="ad">
    <w:name w:val="Table Grid"/>
    <w:basedOn w:val="a2"/>
    <w:qFormat/>
    <w:rsid w:val="009E14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1"/>
    <w:link w:val="a7"/>
    <w:uiPriority w:val="99"/>
    <w:qFormat/>
    <w:rsid w:val="009E14D9"/>
    <w:rPr>
      <w:kern w:val="2"/>
      <w:sz w:val="18"/>
    </w:rPr>
  </w:style>
  <w:style w:type="paragraph" w:customStyle="1" w:styleId="ae">
    <w:name w:val="三仿"/>
    <w:basedOn w:val="a0"/>
    <w:qFormat/>
    <w:rsid w:val="009E14D9"/>
    <w:pPr>
      <w:overflowPunct w:val="0"/>
      <w:autoSpaceDE w:val="0"/>
      <w:adjustRightInd w:val="0"/>
      <w:snapToGrid w:val="0"/>
      <w:spacing w:line="567" w:lineRule="atLeast"/>
      <w:ind w:firstLine="646"/>
      <w:textAlignment w:val="baseline"/>
    </w:pPr>
    <w:rPr>
      <w:rFonts w:eastAsia="仿宋_GB2312"/>
      <w:snapToGrid w:val="0"/>
      <w:color w:val="000000"/>
      <w:spacing w:val="6"/>
      <w:kern w:val="0"/>
      <w:sz w:val="32"/>
    </w:rPr>
  </w:style>
  <w:style w:type="character" w:customStyle="1" w:styleId="Char">
    <w:name w:val="批注框文本 Char"/>
    <w:basedOn w:val="a1"/>
    <w:link w:val="a6"/>
    <w:semiHidden/>
    <w:rsid w:val="009E14D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D9B3E-24E0-4B94-815F-49540A6D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274</Words>
  <Characters>1564</Characters>
  <Application>Microsoft Office Word</Application>
  <DocSecurity>0</DocSecurity>
  <Lines>13</Lines>
  <Paragraphs>3</Paragraphs>
  <ScaleCrop>false</ScaleCrop>
  <Company>xcyw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关于进一步加强和改进宣传工作的意见</dc:title>
  <dc:creator>lenovo</dc:creator>
  <cp:lastModifiedBy>Administrator</cp:lastModifiedBy>
  <cp:revision>11</cp:revision>
  <cp:lastPrinted>2018-08-08T09:17:00Z</cp:lastPrinted>
  <dcterms:created xsi:type="dcterms:W3CDTF">2018-04-11T00:58:00Z</dcterms:created>
  <dcterms:modified xsi:type="dcterms:W3CDTF">2018-08-21T03:32:00Z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2052-10.1.0.6499</vt:lpwstr>
  </property>
</Properties>
</file>