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C7" w:rsidRDefault="00823CC7" w:rsidP="00823CC7">
      <w:pPr>
        <w:ind w:firstLineChars="0" w:firstLine="0"/>
        <w:jc w:val="center"/>
        <w:rPr>
          <w:rFonts w:ascii="黑体" w:eastAsia="黑体"/>
          <w:sz w:val="44"/>
          <w:szCs w:val="44"/>
        </w:rPr>
      </w:pPr>
    </w:p>
    <w:p w:rsidR="001223BA" w:rsidRPr="001223BA" w:rsidRDefault="00CB643B" w:rsidP="001223BA">
      <w:pPr>
        <w:spacing w:line="820" w:lineRule="exact"/>
        <w:ind w:firstLineChars="0" w:firstLine="0"/>
        <w:jc w:val="center"/>
        <w:rPr>
          <w:rFonts w:ascii="方正小标宋简体" w:eastAsia="方正小标宋简体" w:hint="eastAsia"/>
          <w:sz w:val="42"/>
          <w:szCs w:val="42"/>
        </w:rPr>
      </w:pPr>
      <w:r w:rsidRPr="001223BA">
        <w:rPr>
          <w:rFonts w:ascii="方正小标宋简体" w:eastAsia="方正小标宋简体" w:hint="eastAsia"/>
          <w:sz w:val="42"/>
          <w:szCs w:val="42"/>
        </w:rPr>
        <w:t>关于举办</w:t>
      </w:r>
      <w:r w:rsidR="001223BA" w:rsidRPr="001223BA">
        <w:rPr>
          <w:rFonts w:ascii="方正小标宋简体" w:eastAsia="方正小标宋简体" w:hint="eastAsia"/>
          <w:sz w:val="42"/>
          <w:szCs w:val="42"/>
        </w:rPr>
        <w:t>郑州师范学院</w:t>
      </w:r>
      <w:r w:rsidRPr="001223BA">
        <w:rPr>
          <w:rFonts w:ascii="方正小标宋简体" w:eastAsia="方正小标宋简体" w:hint="eastAsia"/>
          <w:sz w:val="42"/>
          <w:szCs w:val="42"/>
        </w:rPr>
        <w:t>学习贯彻</w:t>
      </w:r>
    </w:p>
    <w:p w:rsidR="00CB643B" w:rsidRPr="001223BA" w:rsidRDefault="00CB643B" w:rsidP="001223BA">
      <w:pPr>
        <w:spacing w:line="820" w:lineRule="exact"/>
        <w:ind w:firstLineChars="0" w:firstLine="0"/>
        <w:jc w:val="center"/>
        <w:rPr>
          <w:rFonts w:ascii="方正小标宋简体" w:eastAsia="方正小标宋简体"/>
          <w:sz w:val="42"/>
          <w:szCs w:val="42"/>
        </w:rPr>
      </w:pPr>
      <w:r w:rsidRPr="001223BA">
        <w:rPr>
          <w:rFonts w:ascii="方正小标宋简体" w:eastAsia="方正小标宋简体" w:hint="eastAsia"/>
          <w:sz w:val="42"/>
          <w:szCs w:val="42"/>
        </w:rPr>
        <w:t>党的十九届四中全会精神视频集中培训班的通知</w:t>
      </w:r>
    </w:p>
    <w:p w:rsidR="004F0FDA" w:rsidRDefault="004F0FDA" w:rsidP="0003524F">
      <w:pPr>
        <w:spacing w:line="600" w:lineRule="exact"/>
        <w:ind w:firstLineChars="0" w:firstLine="0"/>
        <w:jc w:val="both"/>
        <w:rPr>
          <w:rFonts w:ascii="黑体" w:eastAsia="黑体"/>
          <w:sz w:val="44"/>
          <w:szCs w:val="44"/>
        </w:rPr>
      </w:pPr>
    </w:p>
    <w:p w:rsidR="00763ECB" w:rsidRDefault="00763ECB" w:rsidP="0003524F">
      <w:pPr>
        <w:spacing w:line="600" w:lineRule="exact"/>
        <w:ind w:firstLineChars="0" w:firstLine="0"/>
        <w:jc w:val="both"/>
        <w:rPr>
          <w:rFonts w:ascii="仿宋_GB2312" w:eastAsia="仿宋_GB2312"/>
          <w:szCs w:val="32"/>
        </w:rPr>
      </w:pPr>
      <w:r>
        <w:rPr>
          <w:rFonts w:ascii="仿宋_GB2312" w:eastAsia="仿宋_GB2312" w:hint="eastAsia"/>
          <w:szCs w:val="32"/>
        </w:rPr>
        <w:t>各党总支：</w:t>
      </w:r>
    </w:p>
    <w:p w:rsidR="006476FB" w:rsidRDefault="006476FB" w:rsidP="0003524F">
      <w:pPr>
        <w:spacing w:line="600" w:lineRule="exact"/>
        <w:ind w:firstLine="640"/>
        <w:jc w:val="both"/>
        <w:rPr>
          <w:rFonts w:ascii="仿宋_GB2312" w:eastAsia="仿宋_GB2312"/>
          <w:szCs w:val="32"/>
        </w:rPr>
      </w:pPr>
      <w:r w:rsidRPr="006476FB">
        <w:rPr>
          <w:rFonts w:ascii="仿宋_GB2312" w:eastAsia="仿宋_GB2312" w:hint="eastAsia"/>
          <w:szCs w:val="32"/>
        </w:rPr>
        <w:t>为</w:t>
      </w:r>
      <w:r w:rsidR="008658B5" w:rsidRPr="004E6127">
        <w:rPr>
          <w:rFonts w:ascii="仿宋_GB2312" w:eastAsia="仿宋_GB2312" w:hint="eastAsia"/>
          <w:szCs w:val="32"/>
        </w:rPr>
        <w:t>深入学习领会习近平总书记在</w:t>
      </w:r>
      <w:r w:rsidR="008658B5">
        <w:rPr>
          <w:rFonts w:ascii="仿宋_GB2312" w:eastAsia="仿宋_GB2312" w:hint="eastAsia"/>
          <w:szCs w:val="32"/>
        </w:rPr>
        <w:t>十九届四中</w:t>
      </w:r>
      <w:r w:rsidR="008658B5" w:rsidRPr="004E6127">
        <w:rPr>
          <w:rFonts w:ascii="仿宋_GB2312" w:eastAsia="仿宋_GB2312" w:hint="eastAsia"/>
          <w:szCs w:val="32"/>
        </w:rPr>
        <w:t>全会上的重要讲话精神，学习《中共中央关于坚持和完善中国特色社会主义制度，推进国家治理体系和治理能力现代化若干重大问题的决定》</w:t>
      </w:r>
      <w:r w:rsidR="008658B5">
        <w:rPr>
          <w:rFonts w:ascii="仿宋_GB2312" w:eastAsia="仿宋_GB2312" w:hint="eastAsia"/>
          <w:szCs w:val="32"/>
        </w:rPr>
        <w:t>，</w:t>
      </w:r>
      <w:r w:rsidR="008658B5" w:rsidRPr="004E6127">
        <w:rPr>
          <w:rFonts w:ascii="仿宋_GB2312" w:eastAsia="仿宋_GB2312" w:hint="eastAsia"/>
          <w:szCs w:val="32"/>
        </w:rPr>
        <w:t>切实把党员</w:t>
      </w:r>
      <w:r w:rsidR="004F0FDA">
        <w:rPr>
          <w:rFonts w:ascii="仿宋_GB2312" w:eastAsia="仿宋_GB2312" w:hint="eastAsia"/>
          <w:szCs w:val="32"/>
        </w:rPr>
        <w:t>、</w:t>
      </w:r>
      <w:r w:rsidR="008658B5" w:rsidRPr="004E6127">
        <w:rPr>
          <w:rFonts w:ascii="仿宋_GB2312" w:eastAsia="仿宋_GB2312" w:hint="eastAsia"/>
          <w:szCs w:val="32"/>
        </w:rPr>
        <w:t>干部的思想和行动统一到全会精神上来，更加扎实地把全会确定的各项目标任务全面落实到位，</w:t>
      </w:r>
      <w:r w:rsidR="004F0FDA" w:rsidRPr="004F0FDA">
        <w:rPr>
          <w:rFonts w:ascii="仿宋_GB2312" w:eastAsia="仿宋_GB2312" w:hint="eastAsia"/>
          <w:szCs w:val="32"/>
        </w:rPr>
        <w:t>根据省委组织部、市委组织部有关通知精神（豫组电〔2020〕36号、郑组通〔2020〕47号），</w:t>
      </w:r>
      <w:r w:rsidRPr="006476FB">
        <w:rPr>
          <w:rFonts w:ascii="仿宋_GB2312" w:eastAsia="仿宋_GB2312" w:hint="eastAsia"/>
          <w:szCs w:val="32"/>
        </w:rPr>
        <w:t>经学校党委研究，决定举办</w:t>
      </w:r>
      <w:r w:rsidR="004F0FDA">
        <w:rPr>
          <w:rFonts w:ascii="仿宋_GB2312" w:eastAsia="仿宋_GB2312" w:hint="eastAsia"/>
          <w:szCs w:val="32"/>
        </w:rPr>
        <w:t>全校</w:t>
      </w:r>
      <w:r w:rsidRPr="006476FB">
        <w:rPr>
          <w:rFonts w:ascii="仿宋_GB2312" w:eastAsia="仿宋_GB2312" w:hint="eastAsia"/>
          <w:szCs w:val="32"/>
        </w:rPr>
        <w:t>学习贯彻党的十九</w:t>
      </w:r>
      <w:r w:rsidR="008658B5">
        <w:rPr>
          <w:rFonts w:ascii="仿宋_GB2312" w:eastAsia="仿宋_GB2312" w:hint="eastAsia"/>
          <w:szCs w:val="32"/>
        </w:rPr>
        <w:t>届四中全会</w:t>
      </w:r>
      <w:r w:rsidRPr="006476FB">
        <w:rPr>
          <w:rFonts w:ascii="仿宋_GB2312" w:eastAsia="仿宋_GB2312" w:hint="eastAsia"/>
          <w:szCs w:val="32"/>
        </w:rPr>
        <w:t>精神</w:t>
      </w:r>
      <w:r w:rsidR="0003524F">
        <w:rPr>
          <w:rFonts w:ascii="仿宋_GB2312" w:eastAsia="仿宋_GB2312" w:hint="eastAsia"/>
          <w:szCs w:val="32"/>
        </w:rPr>
        <w:t>视频集中</w:t>
      </w:r>
      <w:r w:rsidRPr="006476FB">
        <w:rPr>
          <w:rFonts w:ascii="仿宋_GB2312" w:eastAsia="仿宋_GB2312" w:hint="eastAsia"/>
          <w:szCs w:val="32"/>
        </w:rPr>
        <w:t>培训班。现将有关事宜通知如下：</w:t>
      </w:r>
    </w:p>
    <w:p w:rsidR="00115260" w:rsidRPr="00115260" w:rsidRDefault="00115260" w:rsidP="0003524F">
      <w:pPr>
        <w:spacing w:line="600" w:lineRule="exact"/>
        <w:ind w:firstLine="640"/>
        <w:jc w:val="both"/>
        <w:rPr>
          <w:rFonts w:ascii="黑体" w:eastAsia="黑体" w:hAnsi="黑体"/>
          <w:szCs w:val="32"/>
        </w:rPr>
      </w:pPr>
      <w:r w:rsidRPr="00115260">
        <w:rPr>
          <w:rFonts w:ascii="黑体" w:eastAsia="黑体" w:hAnsi="黑体" w:hint="eastAsia"/>
          <w:szCs w:val="32"/>
        </w:rPr>
        <w:t>一、培训对象</w:t>
      </w:r>
    </w:p>
    <w:p w:rsidR="00115260" w:rsidRDefault="00115260" w:rsidP="0003524F">
      <w:pPr>
        <w:spacing w:line="600" w:lineRule="exact"/>
        <w:ind w:firstLine="640"/>
        <w:jc w:val="both"/>
        <w:rPr>
          <w:rFonts w:ascii="仿宋_GB2312" w:eastAsia="仿宋_GB2312"/>
          <w:szCs w:val="32"/>
        </w:rPr>
      </w:pPr>
      <w:r>
        <w:rPr>
          <w:rFonts w:ascii="仿宋_GB2312" w:eastAsia="仿宋_GB2312" w:hint="eastAsia"/>
          <w:szCs w:val="32"/>
        </w:rPr>
        <w:t>全体处级干部、科级干部</w:t>
      </w:r>
    </w:p>
    <w:p w:rsidR="00115260" w:rsidRPr="00F3690C" w:rsidRDefault="00115260" w:rsidP="0003524F">
      <w:pPr>
        <w:spacing w:line="600" w:lineRule="exact"/>
        <w:ind w:firstLine="640"/>
        <w:jc w:val="both"/>
        <w:rPr>
          <w:rFonts w:ascii="黑体" w:eastAsia="黑体" w:hAnsi="黑体"/>
          <w:szCs w:val="32"/>
        </w:rPr>
      </w:pPr>
      <w:r w:rsidRPr="00F3690C">
        <w:rPr>
          <w:rFonts w:ascii="黑体" w:eastAsia="黑体" w:hAnsi="黑体" w:hint="eastAsia"/>
          <w:szCs w:val="32"/>
        </w:rPr>
        <w:t>二、</w:t>
      </w:r>
      <w:r w:rsidR="004F0FDA">
        <w:rPr>
          <w:rFonts w:ascii="黑体" w:eastAsia="黑体" w:hAnsi="黑体" w:hint="eastAsia"/>
          <w:szCs w:val="32"/>
        </w:rPr>
        <w:t>培训时间</w:t>
      </w:r>
    </w:p>
    <w:p w:rsidR="00115260" w:rsidRDefault="00115260" w:rsidP="0003524F">
      <w:pPr>
        <w:spacing w:line="600" w:lineRule="exact"/>
        <w:ind w:firstLine="640"/>
        <w:jc w:val="both"/>
        <w:rPr>
          <w:rFonts w:ascii="仿宋_GB2312" w:eastAsia="仿宋_GB2312"/>
          <w:szCs w:val="32"/>
        </w:rPr>
      </w:pPr>
      <w:r>
        <w:rPr>
          <w:rFonts w:ascii="仿宋_GB2312" w:eastAsia="仿宋_GB2312" w:hint="eastAsia"/>
          <w:szCs w:val="32"/>
        </w:rPr>
        <w:t>2020年8月24日至</w:t>
      </w:r>
      <w:r w:rsidR="004F0FDA">
        <w:rPr>
          <w:rFonts w:ascii="仿宋_GB2312" w:eastAsia="仿宋_GB2312" w:hint="eastAsia"/>
          <w:szCs w:val="32"/>
        </w:rPr>
        <w:t>31</w:t>
      </w:r>
      <w:r>
        <w:rPr>
          <w:rFonts w:ascii="仿宋_GB2312" w:eastAsia="仿宋_GB2312" w:hint="eastAsia"/>
          <w:szCs w:val="32"/>
        </w:rPr>
        <w:t>日</w:t>
      </w:r>
      <w:r w:rsidR="008B249B">
        <w:rPr>
          <w:rFonts w:ascii="仿宋_GB2312" w:eastAsia="仿宋_GB2312" w:hint="eastAsia"/>
          <w:szCs w:val="32"/>
        </w:rPr>
        <w:t>期间</w:t>
      </w:r>
    </w:p>
    <w:p w:rsidR="004F0FDA" w:rsidRPr="004F0FDA" w:rsidRDefault="004F0FDA" w:rsidP="0003524F">
      <w:pPr>
        <w:spacing w:line="600" w:lineRule="exact"/>
        <w:ind w:firstLine="640"/>
        <w:jc w:val="both"/>
        <w:rPr>
          <w:rFonts w:ascii="黑体" w:eastAsia="黑体" w:hAnsi="黑体"/>
          <w:szCs w:val="32"/>
        </w:rPr>
      </w:pPr>
      <w:r w:rsidRPr="004F0FDA">
        <w:rPr>
          <w:rFonts w:ascii="黑体" w:eastAsia="黑体" w:hAnsi="黑体" w:hint="eastAsia"/>
          <w:szCs w:val="32"/>
        </w:rPr>
        <w:t>三、培训地点</w:t>
      </w:r>
    </w:p>
    <w:p w:rsidR="004F0FDA" w:rsidRDefault="004F0FDA" w:rsidP="0003524F">
      <w:pPr>
        <w:spacing w:line="600" w:lineRule="exact"/>
        <w:ind w:firstLine="640"/>
        <w:jc w:val="both"/>
        <w:rPr>
          <w:rFonts w:ascii="仿宋_GB2312" w:eastAsia="仿宋_GB2312"/>
          <w:szCs w:val="32"/>
        </w:rPr>
      </w:pPr>
      <w:r>
        <w:rPr>
          <w:rFonts w:ascii="仿宋_GB2312" w:eastAsia="仿宋_GB2312" w:hint="eastAsia"/>
          <w:szCs w:val="32"/>
        </w:rPr>
        <w:t>各党总支党员活动室（会议室）</w:t>
      </w:r>
    </w:p>
    <w:p w:rsidR="00137547" w:rsidRDefault="00137547" w:rsidP="0003524F">
      <w:pPr>
        <w:spacing w:line="600" w:lineRule="exact"/>
        <w:ind w:firstLine="640"/>
        <w:jc w:val="both"/>
        <w:rPr>
          <w:rFonts w:ascii="黑体" w:eastAsia="黑体"/>
          <w:szCs w:val="32"/>
        </w:rPr>
      </w:pPr>
    </w:p>
    <w:p w:rsidR="006476FB" w:rsidRPr="00F60DA6" w:rsidRDefault="004F0FDA" w:rsidP="0003524F">
      <w:pPr>
        <w:spacing w:line="600" w:lineRule="exact"/>
        <w:ind w:firstLine="640"/>
        <w:jc w:val="both"/>
        <w:rPr>
          <w:rFonts w:ascii="黑体" w:eastAsia="黑体"/>
          <w:szCs w:val="32"/>
        </w:rPr>
      </w:pPr>
      <w:r>
        <w:rPr>
          <w:rFonts w:ascii="黑体" w:eastAsia="黑体" w:hint="eastAsia"/>
          <w:szCs w:val="32"/>
        </w:rPr>
        <w:lastRenderedPageBreak/>
        <w:t>四</w:t>
      </w:r>
      <w:r w:rsidR="006476FB" w:rsidRPr="00F60DA6">
        <w:rPr>
          <w:rFonts w:ascii="黑体" w:eastAsia="黑体" w:hint="eastAsia"/>
          <w:szCs w:val="32"/>
        </w:rPr>
        <w:t>、</w:t>
      </w:r>
      <w:r w:rsidR="00F60DA6">
        <w:rPr>
          <w:rFonts w:ascii="黑体" w:eastAsia="黑体" w:hint="eastAsia"/>
          <w:szCs w:val="32"/>
        </w:rPr>
        <w:t>培训方式</w:t>
      </w:r>
    </w:p>
    <w:p w:rsidR="004F0FDA" w:rsidRDefault="004F0FDA" w:rsidP="00F3690C">
      <w:pPr>
        <w:spacing w:line="600" w:lineRule="exact"/>
        <w:ind w:firstLine="640"/>
        <w:jc w:val="both"/>
        <w:rPr>
          <w:rFonts w:ascii="仿宋_GB2312" w:eastAsia="仿宋_GB2312"/>
          <w:szCs w:val="32"/>
        </w:rPr>
      </w:pPr>
      <w:r>
        <w:rPr>
          <w:rFonts w:ascii="仿宋_GB2312" w:eastAsia="仿宋_GB2312" w:hint="eastAsia"/>
          <w:szCs w:val="32"/>
        </w:rPr>
        <w:t>以党总支为单位，组织干部收看学习辅导视频。</w:t>
      </w:r>
    </w:p>
    <w:p w:rsidR="006476FB" w:rsidRPr="00966325" w:rsidRDefault="00CB643B" w:rsidP="00F3690C">
      <w:pPr>
        <w:spacing w:line="600" w:lineRule="exact"/>
        <w:ind w:firstLine="640"/>
        <w:jc w:val="both"/>
        <w:rPr>
          <w:rFonts w:ascii="仿宋_GB2312" w:eastAsia="仿宋_GB2312"/>
          <w:szCs w:val="32"/>
        </w:rPr>
      </w:pPr>
      <w:r w:rsidRPr="00CB643B">
        <w:rPr>
          <w:rFonts w:ascii="仿宋_GB2312" w:eastAsia="仿宋_GB2312" w:hint="eastAsia"/>
          <w:szCs w:val="32"/>
        </w:rPr>
        <w:t>鉴于常态化疫情防控形势，</w:t>
      </w:r>
      <w:r w:rsidR="004F0FDA">
        <w:rPr>
          <w:rFonts w:ascii="仿宋_GB2312" w:eastAsia="仿宋_GB2312" w:hint="eastAsia"/>
          <w:szCs w:val="32"/>
        </w:rPr>
        <w:t>本次培训</w:t>
      </w:r>
      <w:r>
        <w:rPr>
          <w:rFonts w:ascii="仿宋_GB2312" w:eastAsia="仿宋_GB2312" w:hint="eastAsia"/>
          <w:szCs w:val="32"/>
        </w:rPr>
        <w:t>采取视频教学形式，</w:t>
      </w:r>
      <w:r w:rsidR="00544649">
        <w:rPr>
          <w:rFonts w:ascii="仿宋_GB2312" w:eastAsia="仿宋_GB2312" w:hint="eastAsia"/>
          <w:szCs w:val="32"/>
        </w:rPr>
        <w:t>集中观看</w:t>
      </w:r>
      <w:r w:rsidRPr="00CB643B">
        <w:rPr>
          <w:rFonts w:ascii="仿宋_GB2312" w:eastAsia="仿宋_GB2312" w:hint="eastAsia"/>
          <w:szCs w:val="32"/>
        </w:rPr>
        <w:t>《郑州市学习贯彻党的十九届四中全会精神视频学习专题教材》</w:t>
      </w:r>
      <w:r w:rsidR="00F3690C">
        <w:rPr>
          <w:rFonts w:ascii="仿宋_GB2312" w:eastAsia="仿宋_GB2312" w:hint="eastAsia"/>
          <w:szCs w:val="32"/>
        </w:rPr>
        <w:t>（</w:t>
      </w:r>
      <w:r w:rsidR="004F0FDA">
        <w:rPr>
          <w:rFonts w:ascii="仿宋_GB2312" w:eastAsia="仿宋_GB2312" w:hint="eastAsia"/>
          <w:szCs w:val="32"/>
        </w:rPr>
        <w:t>讲座内容</w:t>
      </w:r>
      <w:r w:rsidR="00F3690C">
        <w:rPr>
          <w:rFonts w:ascii="仿宋_GB2312" w:eastAsia="仿宋_GB2312" w:hint="eastAsia"/>
          <w:szCs w:val="32"/>
        </w:rPr>
        <w:t>见附件1）</w:t>
      </w:r>
      <w:r>
        <w:rPr>
          <w:rFonts w:ascii="仿宋_GB2312" w:eastAsia="仿宋_GB2312" w:hint="eastAsia"/>
          <w:szCs w:val="32"/>
        </w:rPr>
        <w:t>。</w:t>
      </w:r>
    </w:p>
    <w:p w:rsidR="006476FB" w:rsidRPr="00F60DA6" w:rsidRDefault="00B13954" w:rsidP="0003524F">
      <w:pPr>
        <w:spacing w:line="600" w:lineRule="exact"/>
        <w:ind w:firstLine="640"/>
        <w:jc w:val="both"/>
        <w:rPr>
          <w:rFonts w:ascii="黑体" w:eastAsia="黑体"/>
          <w:szCs w:val="32"/>
        </w:rPr>
      </w:pPr>
      <w:r>
        <w:rPr>
          <w:rFonts w:ascii="黑体" w:eastAsia="黑体" w:hint="eastAsia"/>
          <w:szCs w:val="32"/>
        </w:rPr>
        <w:t>五</w:t>
      </w:r>
      <w:r w:rsidR="006476FB" w:rsidRPr="00F60DA6">
        <w:rPr>
          <w:rFonts w:ascii="黑体" w:eastAsia="黑体" w:hint="eastAsia"/>
          <w:szCs w:val="32"/>
        </w:rPr>
        <w:t>、有关要求</w:t>
      </w:r>
    </w:p>
    <w:p w:rsidR="00A93BCF" w:rsidRDefault="006476FB" w:rsidP="00F4395E">
      <w:pPr>
        <w:spacing w:line="600" w:lineRule="exact"/>
        <w:ind w:firstLine="640"/>
        <w:jc w:val="both"/>
        <w:rPr>
          <w:rFonts w:ascii="仿宋_GB2312" w:eastAsia="仿宋_GB2312"/>
          <w:szCs w:val="32"/>
        </w:rPr>
      </w:pPr>
      <w:r w:rsidRPr="006476FB">
        <w:rPr>
          <w:rFonts w:ascii="仿宋_GB2312" w:eastAsia="仿宋_GB2312" w:hint="eastAsia"/>
          <w:szCs w:val="32"/>
        </w:rPr>
        <w:t>1.</w:t>
      </w:r>
      <w:r w:rsidR="00F4395E">
        <w:rPr>
          <w:rFonts w:ascii="仿宋_GB2312" w:eastAsia="仿宋_GB2312" w:hint="eastAsia"/>
          <w:szCs w:val="32"/>
        </w:rPr>
        <w:t>各党总支</w:t>
      </w:r>
      <w:r w:rsidR="004E6127">
        <w:rPr>
          <w:rFonts w:ascii="仿宋_GB2312" w:eastAsia="仿宋_GB2312" w:hint="eastAsia"/>
          <w:szCs w:val="32"/>
        </w:rPr>
        <w:t>要</w:t>
      </w:r>
      <w:r w:rsidR="00F4395E">
        <w:rPr>
          <w:rFonts w:ascii="仿宋_GB2312" w:eastAsia="仿宋_GB2312" w:hint="eastAsia"/>
          <w:szCs w:val="32"/>
        </w:rPr>
        <w:t>高度重视，把学习贯彻党的十九届四中全会精神视频集中培训作为重要政治任务来推进落实，主要领导要亲自组织、带头学习，务求取得实效。</w:t>
      </w:r>
    </w:p>
    <w:p w:rsidR="008B249B" w:rsidRDefault="006476FB" w:rsidP="0003524F">
      <w:pPr>
        <w:spacing w:line="600" w:lineRule="exact"/>
        <w:ind w:firstLine="640"/>
        <w:jc w:val="both"/>
        <w:rPr>
          <w:rFonts w:ascii="仿宋_GB2312" w:eastAsia="仿宋_GB2312"/>
          <w:szCs w:val="32"/>
        </w:rPr>
      </w:pPr>
      <w:r w:rsidRPr="006476FB">
        <w:rPr>
          <w:rFonts w:ascii="仿宋_GB2312" w:eastAsia="仿宋_GB2312" w:hint="eastAsia"/>
          <w:szCs w:val="32"/>
        </w:rPr>
        <w:t>2.</w:t>
      </w:r>
      <w:r w:rsidR="005C78EE">
        <w:rPr>
          <w:rFonts w:ascii="仿宋_GB2312" w:eastAsia="仿宋_GB2312" w:hint="eastAsia"/>
          <w:szCs w:val="32"/>
        </w:rPr>
        <w:t>参训</w:t>
      </w:r>
      <w:r w:rsidRPr="006476FB">
        <w:rPr>
          <w:rFonts w:ascii="仿宋_GB2312" w:eastAsia="仿宋_GB2312" w:hint="eastAsia"/>
          <w:szCs w:val="32"/>
        </w:rPr>
        <w:t>学员要端正学习态度，自觉遵守纪律，按时参加学习，不得无故缺席。</w:t>
      </w:r>
      <w:r w:rsidR="008B249B">
        <w:rPr>
          <w:rFonts w:ascii="仿宋_GB2312" w:eastAsia="仿宋_GB2312" w:hint="eastAsia"/>
          <w:szCs w:val="32"/>
        </w:rPr>
        <w:t>对于未参加视频集中培训班的干部，各党总支要及时</w:t>
      </w:r>
      <w:r w:rsidR="00F4395E">
        <w:rPr>
          <w:rFonts w:ascii="仿宋_GB2312" w:eastAsia="仿宋_GB2312" w:hint="eastAsia"/>
          <w:szCs w:val="32"/>
        </w:rPr>
        <w:t>安排</w:t>
      </w:r>
      <w:r w:rsidR="008B249B">
        <w:rPr>
          <w:rFonts w:ascii="仿宋_GB2312" w:eastAsia="仿宋_GB2312" w:hint="eastAsia"/>
          <w:szCs w:val="32"/>
        </w:rPr>
        <w:t>补训，并于9月</w:t>
      </w:r>
      <w:r w:rsidR="00F4395E">
        <w:rPr>
          <w:rFonts w:ascii="仿宋_GB2312" w:eastAsia="仿宋_GB2312" w:hint="eastAsia"/>
          <w:szCs w:val="32"/>
        </w:rPr>
        <w:t>10日前将补训情况上报学校党委组织部，确保学习培训全覆盖。</w:t>
      </w:r>
    </w:p>
    <w:p w:rsidR="006476FB" w:rsidRDefault="00F4395E" w:rsidP="0003524F">
      <w:pPr>
        <w:spacing w:line="600" w:lineRule="exact"/>
        <w:ind w:firstLine="640"/>
        <w:jc w:val="both"/>
        <w:rPr>
          <w:rFonts w:ascii="仿宋_GB2312" w:eastAsia="仿宋_GB2312"/>
          <w:szCs w:val="32"/>
        </w:rPr>
      </w:pPr>
      <w:r>
        <w:rPr>
          <w:rFonts w:ascii="仿宋_GB2312" w:eastAsia="仿宋_GB2312" w:hint="eastAsia"/>
          <w:szCs w:val="32"/>
        </w:rPr>
        <w:t>3.</w:t>
      </w:r>
      <w:r w:rsidR="00A93BCF" w:rsidRPr="00A93BCF">
        <w:rPr>
          <w:rFonts w:ascii="仿宋_GB2312" w:eastAsia="仿宋_GB2312" w:hint="eastAsia"/>
          <w:szCs w:val="32"/>
        </w:rPr>
        <w:t>培训期间严格考勤，</w:t>
      </w:r>
      <w:r w:rsidR="00E35DE2" w:rsidRPr="00E35DE2">
        <w:rPr>
          <w:rFonts w:ascii="仿宋_GB2312" w:eastAsia="仿宋_GB2312" w:hint="eastAsia"/>
          <w:szCs w:val="32"/>
        </w:rPr>
        <w:t>为保证视频集中培训效果，将采取</w:t>
      </w:r>
      <w:r>
        <w:rPr>
          <w:rFonts w:ascii="仿宋_GB2312" w:eastAsia="仿宋_GB2312" w:hint="eastAsia"/>
          <w:szCs w:val="32"/>
        </w:rPr>
        <w:t>两种签到方式。一是运用</w:t>
      </w:r>
      <w:r w:rsidR="00E35DE2" w:rsidRPr="00E35DE2">
        <w:rPr>
          <w:rFonts w:ascii="仿宋_GB2312" w:eastAsia="仿宋_GB2312" w:hint="eastAsia"/>
          <w:szCs w:val="32"/>
        </w:rPr>
        <w:t>全市统一的二维码进行“双签到”（见附件2</w:t>
      </w:r>
      <w:r>
        <w:rPr>
          <w:rFonts w:ascii="仿宋_GB2312" w:eastAsia="仿宋_GB2312" w:hint="eastAsia"/>
          <w:szCs w:val="32"/>
        </w:rPr>
        <w:t>），即</w:t>
      </w:r>
      <w:r w:rsidR="004F0FDA">
        <w:rPr>
          <w:rFonts w:ascii="仿宋_GB2312" w:eastAsia="仿宋_GB2312" w:hint="eastAsia"/>
          <w:szCs w:val="32"/>
        </w:rPr>
        <w:t>每次集中培训</w:t>
      </w:r>
      <w:r>
        <w:rPr>
          <w:rFonts w:ascii="仿宋_GB2312" w:eastAsia="仿宋_GB2312" w:hint="eastAsia"/>
          <w:szCs w:val="32"/>
        </w:rPr>
        <w:t>课前、课后分别组织扫码签到；二是现场书面签到</w:t>
      </w:r>
      <w:r w:rsidR="00E82299">
        <w:rPr>
          <w:rFonts w:ascii="仿宋_GB2312" w:eastAsia="仿宋_GB2312" w:hint="eastAsia"/>
          <w:szCs w:val="32"/>
        </w:rPr>
        <w:t>（见附件3）。</w:t>
      </w:r>
    </w:p>
    <w:p w:rsidR="00390A97" w:rsidRDefault="003344FE" w:rsidP="000331A8">
      <w:pPr>
        <w:spacing w:line="600" w:lineRule="exact"/>
        <w:ind w:firstLine="640"/>
        <w:jc w:val="both"/>
        <w:rPr>
          <w:rFonts w:ascii="仿宋_GB2312" w:eastAsia="仿宋_GB2312"/>
          <w:szCs w:val="32"/>
        </w:rPr>
      </w:pPr>
      <w:r>
        <w:rPr>
          <w:rFonts w:ascii="仿宋_GB2312" w:eastAsia="仿宋_GB2312" w:hint="eastAsia"/>
          <w:szCs w:val="32"/>
        </w:rPr>
        <w:t>4.</w:t>
      </w:r>
      <w:r w:rsidR="000331A8">
        <w:rPr>
          <w:rFonts w:ascii="仿宋_GB2312" w:eastAsia="仿宋_GB2312" w:hint="eastAsia"/>
          <w:szCs w:val="32"/>
        </w:rPr>
        <w:t>开班前，安排人员到</w:t>
      </w:r>
      <w:r w:rsidR="002E7A0B">
        <w:rPr>
          <w:rFonts w:ascii="仿宋_GB2312" w:eastAsia="仿宋_GB2312" w:hint="eastAsia"/>
          <w:szCs w:val="32"/>
        </w:rPr>
        <w:t>学校党委组织部（</w:t>
      </w:r>
      <w:r w:rsidR="000331A8">
        <w:rPr>
          <w:rFonts w:ascii="仿宋_GB2312" w:eastAsia="仿宋_GB2312" w:hint="eastAsia"/>
          <w:szCs w:val="32"/>
        </w:rPr>
        <w:t>综合楼912室</w:t>
      </w:r>
      <w:r w:rsidR="002E7A0B">
        <w:rPr>
          <w:rFonts w:ascii="仿宋_GB2312" w:eastAsia="仿宋_GB2312" w:hint="eastAsia"/>
          <w:szCs w:val="32"/>
        </w:rPr>
        <w:t>）</w:t>
      </w:r>
      <w:r w:rsidR="000331A8">
        <w:rPr>
          <w:rFonts w:ascii="仿宋_GB2312" w:eastAsia="仿宋_GB2312" w:hint="eastAsia"/>
          <w:szCs w:val="32"/>
        </w:rPr>
        <w:t>拷贝“视频学习资料”</w:t>
      </w:r>
      <w:r w:rsidR="002E7A0B">
        <w:rPr>
          <w:rFonts w:ascii="仿宋_GB2312" w:eastAsia="仿宋_GB2312" w:hint="eastAsia"/>
          <w:szCs w:val="32"/>
        </w:rPr>
        <w:t>（共</w:t>
      </w:r>
      <w:r w:rsidR="004F0FDA">
        <w:rPr>
          <w:rFonts w:ascii="仿宋_GB2312" w:eastAsia="仿宋_GB2312" w:hint="eastAsia"/>
          <w:szCs w:val="32"/>
        </w:rPr>
        <w:t>2.68</w:t>
      </w:r>
      <w:r w:rsidR="002E7A0B">
        <w:rPr>
          <w:rFonts w:ascii="仿宋_GB2312" w:eastAsia="仿宋_GB2312" w:hint="eastAsia"/>
          <w:szCs w:val="32"/>
        </w:rPr>
        <w:t>G）</w:t>
      </w:r>
      <w:r w:rsidR="000331A8">
        <w:rPr>
          <w:rFonts w:ascii="仿宋_GB2312" w:eastAsia="仿宋_GB2312" w:hint="eastAsia"/>
          <w:szCs w:val="32"/>
        </w:rPr>
        <w:t>，并《将</w:t>
      </w:r>
      <w:r w:rsidR="000331A8" w:rsidRPr="000331A8">
        <w:rPr>
          <w:rFonts w:ascii="仿宋_GB2312" w:eastAsia="仿宋_GB2312" w:hint="eastAsia"/>
          <w:szCs w:val="32"/>
        </w:rPr>
        <w:t>学习贯彻党的十九届四中全会精神视频集中培训班课程安排</w:t>
      </w:r>
      <w:r w:rsidR="000331A8">
        <w:rPr>
          <w:rFonts w:ascii="仿宋_GB2312" w:eastAsia="仿宋_GB2312" w:hint="eastAsia"/>
          <w:szCs w:val="32"/>
        </w:rPr>
        <w:t>》（附件4）</w:t>
      </w:r>
      <w:r w:rsidR="00B13954">
        <w:rPr>
          <w:rFonts w:ascii="仿宋_GB2312" w:eastAsia="仿宋_GB2312" w:hint="eastAsia"/>
          <w:szCs w:val="32"/>
        </w:rPr>
        <w:t>按要求</w:t>
      </w:r>
      <w:r w:rsidR="000331A8">
        <w:rPr>
          <w:rFonts w:ascii="仿宋_GB2312" w:eastAsia="仿宋_GB2312" w:hint="eastAsia"/>
          <w:szCs w:val="32"/>
        </w:rPr>
        <w:t>报</w:t>
      </w:r>
      <w:r w:rsidR="002E7A0B">
        <w:rPr>
          <w:rFonts w:ascii="仿宋_GB2312" w:eastAsia="仿宋_GB2312" w:hint="eastAsia"/>
          <w:szCs w:val="32"/>
        </w:rPr>
        <w:t>送</w:t>
      </w:r>
      <w:r w:rsidR="000331A8">
        <w:rPr>
          <w:rFonts w:ascii="仿宋_GB2312" w:eastAsia="仿宋_GB2312" w:hint="eastAsia"/>
          <w:szCs w:val="32"/>
        </w:rPr>
        <w:t>学校党委组织部。</w:t>
      </w:r>
      <w:r w:rsidR="002E7A0B">
        <w:rPr>
          <w:rFonts w:ascii="仿宋_GB2312" w:eastAsia="仿宋_GB2312" w:hint="eastAsia"/>
          <w:szCs w:val="32"/>
        </w:rPr>
        <w:t>培训结束后，</w:t>
      </w:r>
      <w:r w:rsidR="00B13954">
        <w:rPr>
          <w:rFonts w:ascii="仿宋_GB2312" w:eastAsia="仿宋_GB2312" w:hint="eastAsia"/>
          <w:szCs w:val="32"/>
        </w:rPr>
        <w:t>3日内</w:t>
      </w:r>
      <w:r w:rsidR="002E7A0B">
        <w:rPr>
          <w:rFonts w:ascii="仿宋_GB2312" w:eastAsia="仿宋_GB2312" w:hint="eastAsia"/>
          <w:szCs w:val="32"/>
        </w:rPr>
        <w:t>将培训总结、签到表等报送</w:t>
      </w:r>
      <w:r w:rsidR="002E7A0B">
        <w:rPr>
          <w:rFonts w:ascii="仿宋_GB2312" w:eastAsia="仿宋_GB2312" w:hint="eastAsia"/>
          <w:szCs w:val="32"/>
        </w:rPr>
        <w:lastRenderedPageBreak/>
        <w:t>学校党委组织部。</w:t>
      </w:r>
    </w:p>
    <w:p w:rsidR="003344FE" w:rsidRPr="00B8187D" w:rsidRDefault="003344FE" w:rsidP="0003524F">
      <w:pPr>
        <w:spacing w:line="600" w:lineRule="exact"/>
        <w:ind w:firstLine="640"/>
        <w:jc w:val="both"/>
        <w:rPr>
          <w:rFonts w:ascii="仿宋_GB2312" w:eastAsia="仿宋_GB2312"/>
          <w:szCs w:val="32"/>
        </w:rPr>
      </w:pPr>
    </w:p>
    <w:p w:rsidR="00E842C6" w:rsidRPr="00032D63" w:rsidRDefault="00BB7A3A" w:rsidP="0003524F">
      <w:pPr>
        <w:spacing w:line="600" w:lineRule="exact"/>
        <w:ind w:firstLine="640"/>
        <w:jc w:val="both"/>
        <w:rPr>
          <w:rFonts w:ascii="仿宋_GB2312" w:eastAsia="仿宋_GB2312"/>
          <w:szCs w:val="32"/>
        </w:rPr>
      </w:pPr>
      <w:r>
        <w:rPr>
          <w:rFonts w:ascii="仿宋_GB2312" w:eastAsia="仿宋_GB2312" w:hint="eastAsia"/>
          <w:szCs w:val="32"/>
        </w:rPr>
        <w:t>附件</w:t>
      </w:r>
      <w:r w:rsidR="003344FE">
        <w:rPr>
          <w:rFonts w:ascii="仿宋_GB2312" w:eastAsia="仿宋_GB2312" w:hint="eastAsia"/>
          <w:szCs w:val="32"/>
        </w:rPr>
        <w:t>1：</w:t>
      </w:r>
      <w:r w:rsidR="0046045C" w:rsidRPr="006476FB">
        <w:rPr>
          <w:rFonts w:ascii="仿宋_GB2312" w:eastAsia="仿宋_GB2312" w:hint="eastAsia"/>
          <w:szCs w:val="32"/>
        </w:rPr>
        <w:t>学习贯彻党的十九</w:t>
      </w:r>
      <w:r w:rsidR="0046045C">
        <w:rPr>
          <w:rFonts w:ascii="仿宋_GB2312" w:eastAsia="仿宋_GB2312" w:hint="eastAsia"/>
          <w:szCs w:val="32"/>
        </w:rPr>
        <w:t>届四中全会</w:t>
      </w:r>
      <w:r w:rsidR="0046045C" w:rsidRPr="006476FB">
        <w:rPr>
          <w:rFonts w:ascii="仿宋_GB2312" w:eastAsia="仿宋_GB2312" w:hint="eastAsia"/>
          <w:szCs w:val="32"/>
        </w:rPr>
        <w:t>精神</w:t>
      </w:r>
      <w:r w:rsidR="0046045C">
        <w:rPr>
          <w:rFonts w:ascii="仿宋_GB2312" w:eastAsia="仿宋_GB2312" w:hint="eastAsia"/>
          <w:szCs w:val="32"/>
        </w:rPr>
        <w:t>视频集中</w:t>
      </w:r>
      <w:r w:rsidR="0046045C" w:rsidRPr="006476FB">
        <w:rPr>
          <w:rFonts w:ascii="仿宋_GB2312" w:eastAsia="仿宋_GB2312" w:hint="eastAsia"/>
          <w:szCs w:val="32"/>
        </w:rPr>
        <w:t>培训班</w:t>
      </w:r>
      <w:r w:rsidR="008B249B">
        <w:rPr>
          <w:rFonts w:ascii="仿宋_GB2312" w:eastAsia="仿宋_GB2312" w:hint="eastAsia"/>
          <w:szCs w:val="32"/>
        </w:rPr>
        <w:t>课程目录</w:t>
      </w:r>
    </w:p>
    <w:p w:rsidR="00E842C6" w:rsidRDefault="00E842C6" w:rsidP="0003524F">
      <w:pPr>
        <w:spacing w:line="600" w:lineRule="exact"/>
        <w:ind w:firstLine="640"/>
        <w:jc w:val="both"/>
        <w:rPr>
          <w:rFonts w:ascii="仿宋_GB2312" w:eastAsia="仿宋_GB2312"/>
          <w:szCs w:val="32"/>
        </w:rPr>
      </w:pPr>
      <w:r w:rsidRPr="00651DAD">
        <w:rPr>
          <w:rFonts w:ascii="仿宋_GB2312" w:eastAsia="仿宋_GB2312" w:hint="eastAsia"/>
          <w:szCs w:val="32"/>
        </w:rPr>
        <w:t>附件</w:t>
      </w:r>
      <w:r w:rsidR="003344FE">
        <w:rPr>
          <w:rFonts w:ascii="仿宋_GB2312" w:eastAsia="仿宋_GB2312" w:hint="eastAsia"/>
          <w:szCs w:val="32"/>
        </w:rPr>
        <w:t>2：</w:t>
      </w:r>
      <w:r w:rsidR="00EA71DA" w:rsidRPr="006476FB">
        <w:rPr>
          <w:rFonts w:ascii="仿宋_GB2312" w:eastAsia="仿宋_GB2312" w:hint="eastAsia"/>
          <w:szCs w:val="32"/>
        </w:rPr>
        <w:t>学习贯彻党的十九</w:t>
      </w:r>
      <w:r w:rsidR="00EA71DA">
        <w:rPr>
          <w:rFonts w:ascii="仿宋_GB2312" w:eastAsia="仿宋_GB2312" w:hint="eastAsia"/>
          <w:szCs w:val="32"/>
        </w:rPr>
        <w:t>届四中全会</w:t>
      </w:r>
      <w:r w:rsidR="00EA71DA" w:rsidRPr="006476FB">
        <w:rPr>
          <w:rFonts w:ascii="仿宋_GB2312" w:eastAsia="仿宋_GB2312" w:hint="eastAsia"/>
          <w:szCs w:val="32"/>
        </w:rPr>
        <w:t>精神</w:t>
      </w:r>
      <w:r w:rsidR="00EA71DA">
        <w:rPr>
          <w:rFonts w:ascii="仿宋_GB2312" w:eastAsia="仿宋_GB2312" w:hint="eastAsia"/>
          <w:szCs w:val="32"/>
        </w:rPr>
        <w:t>视频集中</w:t>
      </w:r>
      <w:r w:rsidR="00EA71DA" w:rsidRPr="006476FB">
        <w:rPr>
          <w:rFonts w:ascii="仿宋_GB2312" w:eastAsia="仿宋_GB2312" w:hint="eastAsia"/>
          <w:szCs w:val="32"/>
        </w:rPr>
        <w:t>培训班</w:t>
      </w:r>
      <w:r w:rsidR="00E35DE2" w:rsidRPr="00651DAD">
        <w:rPr>
          <w:rFonts w:ascii="仿宋_GB2312" w:eastAsia="仿宋_GB2312" w:hint="eastAsia"/>
          <w:szCs w:val="32"/>
        </w:rPr>
        <w:t>双签到二维码</w:t>
      </w:r>
    </w:p>
    <w:p w:rsidR="008221D0" w:rsidRDefault="003344FE" w:rsidP="003344FE">
      <w:pPr>
        <w:spacing w:line="600" w:lineRule="exact"/>
        <w:ind w:firstLine="640"/>
        <w:jc w:val="both"/>
        <w:rPr>
          <w:rFonts w:ascii="仿宋_GB2312" w:eastAsia="仿宋_GB2312"/>
          <w:szCs w:val="32"/>
        </w:rPr>
      </w:pPr>
      <w:r w:rsidRPr="00651DAD">
        <w:rPr>
          <w:rFonts w:ascii="仿宋_GB2312" w:eastAsia="仿宋_GB2312" w:hint="eastAsia"/>
          <w:szCs w:val="32"/>
        </w:rPr>
        <w:t>附件</w:t>
      </w:r>
      <w:r>
        <w:rPr>
          <w:rFonts w:ascii="仿宋_GB2312" w:eastAsia="仿宋_GB2312" w:hint="eastAsia"/>
          <w:szCs w:val="32"/>
        </w:rPr>
        <w:t>3：</w:t>
      </w:r>
      <w:r w:rsidR="00EA71DA" w:rsidRPr="00EA71DA">
        <w:rPr>
          <w:rFonts w:ascii="仿宋_GB2312" w:eastAsia="仿宋_GB2312" w:hint="eastAsia"/>
          <w:szCs w:val="32"/>
        </w:rPr>
        <w:t>学习贯彻党的十九届四中全会精神视频集中培训班</w:t>
      </w:r>
      <w:r>
        <w:rPr>
          <w:rFonts w:ascii="仿宋_GB2312" w:eastAsia="仿宋_GB2312" w:hint="eastAsia"/>
          <w:szCs w:val="32"/>
        </w:rPr>
        <w:t>签到表</w:t>
      </w:r>
    </w:p>
    <w:p w:rsidR="00EA71DA" w:rsidRPr="003344FE" w:rsidRDefault="00EA71DA" w:rsidP="003344FE">
      <w:pPr>
        <w:spacing w:line="600" w:lineRule="exact"/>
        <w:ind w:firstLine="640"/>
        <w:jc w:val="both"/>
        <w:rPr>
          <w:rFonts w:ascii="仿宋_GB2312" w:eastAsia="仿宋_GB2312"/>
          <w:szCs w:val="32"/>
        </w:rPr>
      </w:pPr>
      <w:r>
        <w:rPr>
          <w:rFonts w:ascii="仿宋_GB2312" w:eastAsia="仿宋_GB2312" w:hint="eastAsia"/>
          <w:szCs w:val="32"/>
        </w:rPr>
        <w:t>附件4：</w:t>
      </w:r>
      <w:r w:rsidRPr="006476FB">
        <w:rPr>
          <w:rFonts w:ascii="仿宋_GB2312" w:eastAsia="仿宋_GB2312" w:hint="eastAsia"/>
          <w:szCs w:val="32"/>
        </w:rPr>
        <w:t>学习贯彻党的十九</w:t>
      </w:r>
      <w:r>
        <w:rPr>
          <w:rFonts w:ascii="仿宋_GB2312" w:eastAsia="仿宋_GB2312" w:hint="eastAsia"/>
          <w:szCs w:val="32"/>
        </w:rPr>
        <w:t>届四中全会</w:t>
      </w:r>
      <w:r w:rsidRPr="006476FB">
        <w:rPr>
          <w:rFonts w:ascii="仿宋_GB2312" w:eastAsia="仿宋_GB2312" w:hint="eastAsia"/>
          <w:szCs w:val="32"/>
        </w:rPr>
        <w:t>精神</w:t>
      </w:r>
      <w:r>
        <w:rPr>
          <w:rFonts w:ascii="仿宋_GB2312" w:eastAsia="仿宋_GB2312" w:hint="eastAsia"/>
          <w:szCs w:val="32"/>
        </w:rPr>
        <w:t>视频集中</w:t>
      </w:r>
      <w:r w:rsidRPr="006476FB">
        <w:rPr>
          <w:rFonts w:ascii="仿宋_GB2312" w:eastAsia="仿宋_GB2312" w:hint="eastAsia"/>
          <w:szCs w:val="32"/>
        </w:rPr>
        <w:t>培训班</w:t>
      </w:r>
      <w:r>
        <w:rPr>
          <w:rFonts w:ascii="仿宋_GB2312" w:eastAsia="仿宋_GB2312" w:hint="eastAsia"/>
          <w:szCs w:val="32"/>
        </w:rPr>
        <w:t>课程安排（模版）</w:t>
      </w:r>
    </w:p>
    <w:p w:rsidR="0003524F" w:rsidRDefault="000028BE" w:rsidP="0003524F">
      <w:pPr>
        <w:spacing w:line="600" w:lineRule="exact"/>
        <w:ind w:firstLineChars="1650" w:firstLine="5280"/>
        <w:jc w:val="both"/>
        <w:rPr>
          <w:szCs w:val="32"/>
        </w:rPr>
      </w:pPr>
      <w:r>
        <w:rPr>
          <w:rFonts w:hint="eastAsia"/>
          <w:szCs w:val="32"/>
        </w:rPr>
        <w:t xml:space="preserve">  </w:t>
      </w:r>
    </w:p>
    <w:p w:rsidR="00EA71DA" w:rsidRDefault="00EA71DA" w:rsidP="0003524F">
      <w:pPr>
        <w:spacing w:line="600" w:lineRule="exact"/>
        <w:ind w:firstLineChars="1650" w:firstLine="5280"/>
        <w:jc w:val="both"/>
        <w:rPr>
          <w:szCs w:val="32"/>
        </w:rPr>
      </w:pPr>
    </w:p>
    <w:p w:rsidR="00032D63" w:rsidRPr="0046045C" w:rsidRDefault="00032D63" w:rsidP="0003524F">
      <w:pPr>
        <w:widowControl/>
        <w:spacing w:line="600" w:lineRule="exact"/>
        <w:ind w:right="800" w:firstLine="640"/>
        <w:jc w:val="right"/>
        <w:rPr>
          <w:rFonts w:ascii="仿宋_GB2312" w:eastAsia="仿宋_GB2312"/>
          <w:szCs w:val="32"/>
        </w:rPr>
      </w:pPr>
      <w:r w:rsidRPr="0046045C">
        <w:rPr>
          <w:rFonts w:ascii="仿宋_GB2312" w:eastAsia="仿宋_GB2312" w:hint="eastAsia"/>
          <w:szCs w:val="32"/>
        </w:rPr>
        <w:t>中共郑州师范学院委员会</w:t>
      </w:r>
      <w:r w:rsidR="00B13954">
        <w:rPr>
          <w:rFonts w:ascii="仿宋_GB2312" w:eastAsia="仿宋_GB2312" w:hint="eastAsia"/>
          <w:szCs w:val="32"/>
        </w:rPr>
        <w:t>组织部</w:t>
      </w:r>
    </w:p>
    <w:p w:rsidR="00032D63" w:rsidRPr="00115260" w:rsidRDefault="00032D63" w:rsidP="00B13954">
      <w:pPr>
        <w:spacing w:line="600" w:lineRule="exact"/>
        <w:ind w:firstLineChars="1410" w:firstLine="4512"/>
        <w:jc w:val="both"/>
        <w:rPr>
          <w:rFonts w:ascii="仿宋_GB2312" w:eastAsia="仿宋_GB2312" w:hAnsi="Times New Roman"/>
          <w:szCs w:val="32"/>
        </w:rPr>
      </w:pPr>
      <w:r w:rsidRPr="00115260">
        <w:rPr>
          <w:rFonts w:ascii="仿宋_GB2312" w:eastAsia="仿宋_GB2312" w:hAnsi="Times New Roman" w:hint="eastAsia"/>
          <w:szCs w:val="32"/>
        </w:rPr>
        <w:t>20</w:t>
      </w:r>
      <w:r w:rsidR="00B8187D" w:rsidRPr="00115260">
        <w:rPr>
          <w:rFonts w:ascii="仿宋_GB2312" w:eastAsia="仿宋_GB2312" w:hAnsi="Times New Roman" w:hint="eastAsia"/>
          <w:szCs w:val="32"/>
        </w:rPr>
        <w:t>20</w:t>
      </w:r>
      <w:r w:rsidRPr="00115260">
        <w:rPr>
          <w:rFonts w:ascii="仿宋_GB2312" w:eastAsia="仿宋_GB2312" w:hint="eastAsia"/>
          <w:szCs w:val="32"/>
        </w:rPr>
        <w:t>年</w:t>
      </w:r>
      <w:r w:rsidR="00B8187D" w:rsidRPr="00115260">
        <w:rPr>
          <w:rFonts w:ascii="仿宋_GB2312" w:eastAsia="仿宋_GB2312" w:hAnsi="Times New Roman" w:hint="eastAsia"/>
          <w:szCs w:val="32"/>
        </w:rPr>
        <w:t>8</w:t>
      </w:r>
      <w:r w:rsidRPr="00115260">
        <w:rPr>
          <w:rFonts w:ascii="仿宋_GB2312" w:eastAsia="仿宋_GB2312" w:hint="eastAsia"/>
          <w:szCs w:val="32"/>
        </w:rPr>
        <w:t>月</w:t>
      </w:r>
      <w:r w:rsidR="00B13954">
        <w:rPr>
          <w:rFonts w:ascii="仿宋_GB2312" w:eastAsia="仿宋_GB2312" w:hAnsi="Times New Roman" w:hint="eastAsia"/>
          <w:szCs w:val="32"/>
        </w:rPr>
        <w:t>12</w:t>
      </w:r>
      <w:r w:rsidRPr="00115260">
        <w:rPr>
          <w:rFonts w:ascii="仿宋_GB2312" w:eastAsia="仿宋_GB2312" w:hint="eastAsia"/>
          <w:szCs w:val="32"/>
        </w:rPr>
        <w:t>日</w:t>
      </w:r>
    </w:p>
    <w:p w:rsidR="002B0FB9" w:rsidRDefault="002B0FB9" w:rsidP="0003524F">
      <w:pPr>
        <w:spacing w:line="600" w:lineRule="exact"/>
        <w:ind w:firstLineChars="1650" w:firstLine="5280"/>
        <w:jc w:val="both"/>
        <w:rPr>
          <w:szCs w:val="32"/>
        </w:rPr>
      </w:pPr>
    </w:p>
    <w:p w:rsidR="002B0FB9" w:rsidRDefault="002B0FB9" w:rsidP="0003524F">
      <w:pPr>
        <w:widowControl/>
        <w:spacing w:line="240" w:lineRule="auto"/>
        <w:ind w:firstLineChars="550" w:firstLine="1546"/>
        <w:rPr>
          <w:rFonts w:ascii="宋体" w:eastAsia="宋体" w:hAnsi="宋体"/>
          <w:b/>
          <w:sz w:val="28"/>
          <w:szCs w:val="28"/>
        </w:rPr>
        <w:sectPr w:rsidR="002B0FB9" w:rsidSect="00823CC7">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435"/>
        </w:sectPr>
      </w:pPr>
    </w:p>
    <w:p w:rsidR="0003524F" w:rsidRDefault="0003524F" w:rsidP="0003524F">
      <w:pPr>
        <w:widowControl/>
        <w:spacing w:line="240" w:lineRule="auto"/>
        <w:ind w:firstLineChars="550" w:firstLine="1546"/>
        <w:rPr>
          <w:rFonts w:ascii="宋体" w:eastAsia="宋体" w:hAnsi="宋体"/>
          <w:b/>
          <w:sz w:val="28"/>
          <w:szCs w:val="28"/>
        </w:rPr>
      </w:pPr>
    </w:p>
    <w:p w:rsidR="000649D8" w:rsidRPr="0046045C" w:rsidRDefault="007241D5" w:rsidP="00823CC7">
      <w:pPr>
        <w:ind w:firstLineChars="0" w:firstLine="0"/>
        <w:jc w:val="both"/>
        <w:rPr>
          <w:rFonts w:ascii="黑体" w:eastAsia="黑体" w:hAnsi="黑体"/>
          <w:szCs w:val="32"/>
        </w:rPr>
      </w:pPr>
      <w:r w:rsidRPr="0046045C">
        <w:rPr>
          <w:rFonts w:ascii="黑体" w:eastAsia="黑体" w:hAnsi="黑体" w:hint="eastAsia"/>
          <w:szCs w:val="32"/>
        </w:rPr>
        <w:t>附件1：</w:t>
      </w:r>
    </w:p>
    <w:p w:rsidR="00823CC7" w:rsidRDefault="00823CC7" w:rsidP="00823CC7">
      <w:pPr>
        <w:ind w:firstLineChars="0" w:firstLine="0"/>
        <w:jc w:val="center"/>
        <w:rPr>
          <w:rFonts w:ascii="方正小标宋简体" w:eastAsia="方正小标宋简体" w:hAnsi="黑体"/>
          <w:sz w:val="36"/>
          <w:szCs w:val="36"/>
        </w:rPr>
      </w:pPr>
    </w:p>
    <w:p w:rsidR="00952DCA" w:rsidRDefault="00952DCA" w:rsidP="00823CC7">
      <w:pPr>
        <w:ind w:firstLineChars="0" w:firstLine="0"/>
        <w:jc w:val="center"/>
        <w:rPr>
          <w:rFonts w:ascii="方正小标宋简体" w:eastAsia="方正小标宋简体" w:hAnsi="黑体"/>
          <w:sz w:val="44"/>
          <w:szCs w:val="44"/>
        </w:rPr>
      </w:pPr>
      <w:r w:rsidRPr="00952DCA">
        <w:rPr>
          <w:rFonts w:ascii="方正小标宋简体" w:eastAsia="方正小标宋简体" w:hAnsi="黑体" w:hint="eastAsia"/>
          <w:sz w:val="44"/>
          <w:szCs w:val="44"/>
        </w:rPr>
        <w:t>学习贯彻党的十九届四中全会精神</w:t>
      </w:r>
    </w:p>
    <w:p w:rsidR="007241D5" w:rsidRPr="002B0FB9" w:rsidRDefault="00952DCA" w:rsidP="00823CC7">
      <w:pPr>
        <w:ind w:firstLineChars="0" w:firstLine="0"/>
        <w:jc w:val="center"/>
        <w:rPr>
          <w:rFonts w:ascii="方正小标宋简体" w:eastAsia="方正小标宋简体" w:hAnsi="黑体"/>
          <w:sz w:val="44"/>
          <w:szCs w:val="44"/>
        </w:rPr>
      </w:pPr>
      <w:r w:rsidRPr="00952DCA">
        <w:rPr>
          <w:rFonts w:ascii="方正小标宋简体" w:eastAsia="方正小标宋简体" w:hAnsi="黑体" w:hint="eastAsia"/>
          <w:sz w:val="44"/>
          <w:szCs w:val="44"/>
        </w:rPr>
        <w:t>视频集中培训班</w:t>
      </w:r>
      <w:r w:rsidR="00F3690C">
        <w:rPr>
          <w:rFonts w:ascii="方正小标宋简体" w:eastAsia="方正小标宋简体" w:hAnsi="黑体" w:hint="eastAsia"/>
          <w:sz w:val="44"/>
          <w:szCs w:val="44"/>
        </w:rPr>
        <w:t>课程目录</w:t>
      </w:r>
    </w:p>
    <w:p w:rsidR="00823CC7" w:rsidRPr="000649D8" w:rsidRDefault="00823CC7" w:rsidP="00823CC7">
      <w:pPr>
        <w:ind w:firstLineChars="0" w:firstLine="0"/>
        <w:jc w:val="center"/>
        <w:rPr>
          <w:rFonts w:ascii="宋体" w:eastAsia="宋体" w:hAnsi="宋体"/>
          <w:b/>
          <w:sz w:val="28"/>
          <w:szCs w:val="28"/>
        </w:rPr>
      </w:pPr>
    </w:p>
    <w:tbl>
      <w:tblPr>
        <w:tblW w:w="9782" w:type="dxa"/>
        <w:tblInd w:w="-421" w:type="dxa"/>
        <w:tblLayout w:type="fixed"/>
        <w:tblCellMar>
          <w:left w:w="0" w:type="dxa"/>
          <w:right w:w="0" w:type="dxa"/>
        </w:tblCellMar>
        <w:tblLook w:val="04A0"/>
      </w:tblPr>
      <w:tblGrid>
        <w:gridCol w:w="1277"/>
        <w:gridCol w:w="5953"/>
        <w:gridCol w:w="2552"/>
      </w:tblGrid>
      <w:tr w:rsidR="006410A0" w:rsidTr="008B249B">
        <w:trPr>
          <w:trHeight w:val="567"/>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0A0" w:rsidRPr="002B0FB9" w:rsidRDefault="008B249B" w:rsidP="002B0FB9">
            <w:pPr>
              <w:ind w:firstLineChars="0" w:firstLine="0"/>
              <w:jc w:val="center"/>
              <w:rPr>
                <w:rFonts w:ascii="黑体" w:eastAsia="黑体" w:hAnsi="黑体"/>
              </w:rPr>
            </w:pPr>
            <w:r>
              <w:rPr>
                <w:rFonts w:ascii="黑体" w:eastAsia="黑体" w:hAnsi="黑体" w:hint="eastAsia"/>
              </w:rPr>
              <w:t>序  号</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0A0" w:rsidRPr="002B0FB9" w:rsidRDefault="006410A0" w:rsidP="002B0FB9">
            <w:pPr>
              <w:ind w:firstLineChars="0" w:firstLine="0"/>
              <w:jc w:val="center"/>
              <w:rPr>
                <w:rFonts w:ascii="黑体" w:eastAsia="黑体" w:hAnsi="黑体"/>
              </w:rPr>
            </w:pPr>
            <w:r w:rsidRPr="002B0FB9">
              <w:rPr>
                <w:rFonts w:ascii="黑体" w:eastAsia="黑体" w:hAnsi="黑体" w:hint="eastAsia"/>
              </w:rPr>
              <w:t>课程内容</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0A0" w:rsidRPr="002B0FB9" w:rsidRDefault="006410A0" w:rsidP="002B0FB9">
            <w:pPr>
              <w:ind w:firstLineChars="0" w:firstLine="0"/>
              <w:jc w:val="center"/>
              <w:rPr>
                <w:rFonts w:ascii="黑体" w:eastAsia="黑体" w:hAnsi="黑体"/>
              </w:rPr>
            </w:pPr>
            <w:r w:rsidRPr="002B0FB9">
              <w:rPr>
                <w:rFonts w:ascii="黑体" w:eastAsia="黑体" w:hAnsi="黑体" w:hint="eastAsia"/>
              </w:rPr>
              <w:t>主讲人</w:t>
            </w:r>
          </w:p>
        </w:tc>
      </w:tr>
      <w:tr w:rsidR="008B249B" w:rsidTr="008B2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77" w:type="dxa"/>
            <w:tcBorders>
              <w:top w:val="single" w:sz="4" w:space="0" w:color="auto"/>
            </w:tcBorders>
            <w:shd w:val="clear" w:color="auto" w:fill="auto"/>
            <w:noWrap/>
            <w:vAlign w:val="center"/>
            <w:hideMark/>
          </w:tcPr>
          <w:p w:rsidR="008B249B" w:rsidRPr="002B0FB9" w:rsidRDefault="008B249B" w:rsidP="002B0FB9">
            <w:pPr>
              <w:spacing w:line="400" w:lineRule="exact"/>
              <w:ind w:firstLineChars="0" w:firstLine="0"/>
              <w:jc w:val="center"/>
              <w:rPr>
                <w:rFonts w:ascii="仿宋_GB2312" w:eastAsia="仿宋_GB2312" w:hAnsi="宋体"/>
                <w:sz w:val="28"/>
                <w:szCs w:val="28"/>
              </w:rPr>
            </w:pPr>
            <w:r>
              <w:rPr>
                <w:rFonts w:ascii="仿宋_GB2312" w:eastAsia="仿宋_GB2312" w:hAnsi="宋体" w:hint="eastAsia"/>
                <w:sz w:val="28"/>
                <w:szCs w:val="28"/>
              </w:rPr>
              <w:t>1</w:t>
            </w:r>
          </w:p>
        </w:tc>
        <w:tc>
          <w:tcPr>
            <w:tcW w:w="5953" w:type="dxa"/>
            <w:tcBorders>
              <w:top w:val="single" w:sz="4" w:space="0" w:color="auto"/>
            </w:tcBorders>
            <w:shd w:val="clear" w:color="auto" w:fill="auto"/>
            <w:noWrap/>
            <w:vAlign w:val="center"/>
            <w:hideMark/>
          </w:tcPr>
          <w:p w:rsidR="008B249B" w:rsidRPr="002B0FB9" w:rsidRDefault="008B249B" w:rsidP="00823CC7">
            <w:pPr>
              <w:spacing w:line="400" w:lineRule="exact"/>
              <w:ind w:firstLineChars="0" w:firstLine="0"/>
              <w:jc w:val="both"/>
              <w:rPr>
                <w:rFonts w:ascii="仿宋_GB2312" w:eastAsia="仿宋_GB2312" w:hAnsi="宋体"/>
                <w:sz w:val="28"/>
                <w:szCs w:val="28"/>
              </w:rPr>
            </w:pPr>
            <w:r w:rsidRPr="002B0FB9">
              <w:rPr>
                <w:rFonts w:ascii="仿宋_GB2312" w:eastAsia="仿宋_GB2312" w:hAnsi="宋体" w:hint="eastAsia"/>
                <w:sz w:val="28"/>
                <w:szCs w:val="28"/>
              </w:rPr>
              <w:t>开创“中国之治”新境界的宣言书——党的十九届四中全会《决定》解读</w:t>
            </w:r>
          </w:p>
        </w:tc>
        <w:tc>
          <w:tcPr>
            <w:tcW w:w="2552" w:type="dxa"/>
            <w:tcBorders>
              <w:top w:val="single" w:sz="4" w:space="0" w:color="auto"/>
            </w:tcBorders>
            <w:shd w:val="clear" w:color="auto" w:fill="auto"/>
            <w:noWrap/>
            <w:vAlign w:val="center"/>
            <w:hideMark/>
          </w:tcPr>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许耀桐</w:t>
            </w:r>
          </w:p>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中央党校教授、博士生导师</w:t>
            </w:r>
          </w:p>
        </w:tc>
      </w:tr>
      <w:tr w:rsidR="008B249B" w:rsidTr="008B2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77" w:type="dxa"/>
            <w:shd w:val="clear" w:color="auto" w:fill="auto"/>
            <w:noWrap/>
            <w:vAlign w:val="center"/>
            <w:hideMark/>
          </w:tcPr>
          <w:p w:rsidR="008B249B" w:rsidRPr="002B0FB9" w:rsidRDefault="008B249B" w:rsidP="002B0FB9">
            <w:pPr>
              <w:spacing w:line="400" w:lineRule="exact"/>
              <w:ind w:firstLineChars="0" w:firstLine="0"/>
              <w:jc w:val="center"/>
              <w:rPr>
                <w:rFonts w:ascii="仿宋_GB2312" w:eastAsia="仿宋_GB2312" w:hAnsi="宋体"/>
                <w:sz w:val="28"/>
                <w:szCs w:val="28"/>
              </w:rPr>
            </w:pPr>
            <w:r>
              <w:rPr>
                <w:rFonts w:ascii="仿宋_GB2312" w:eastAsia="仿宋_GB2312" w:hAnsi="宋体" w:hint="eastAsia"/>
                <w:sz w:val="28"/>
                <w:szCs w:val="28"/>
              </w:rPr>
              <w:t>2</w:t>
            </w:r>
          </w:p>
        </w:tc>
        <w:tc>
          <w:tcPr>
            <w:tcW w:w="5953" w:type="dxa"/>
            <w:shd w:val="clear" w:color="auto" w:fill="auto"/>
            <w:noWrap/>
            <w:vAlign w:val="center"/>
            <w:hideMark/>
          </w:tcPr>
          <w:p w:rsidR="008B249B" w:rsidRPr="002B0FB9" w:rsidRDefault="008B249B" w:rsidP="00823CC7">
            <w:pPr>
              <w:spacing w:line="400" w:lineRule="exact"/>
              <w:ind w:firstLineChars="0" w:firstLine="0"/>
              <w:jc w:val="both"/>
              <w:rPr>
                <w:rFonts w:ascii="仿宋_GB2312" w:eastAsia="仿宋_GB2312" w:hAnsi="宋体"/>
                <w:sz w:val="28"/>
                <w:szCs w:val="28"/>
              </w:rPr>
            </w:pPr>
            <w:r w:rsidRPr="002B0FB9">
              <w:rPr>
                <w:rFonts w:ascii="仿宋_GB2312" w:eastAsia="仿宋_GB2312" w:hAnsi="宋体" w:hint="eastAsia"/>
                <w:sz w:val="28"/>
                <w:szCs w:val="28"/>
              </w:rPr>
              <w:t>关于国家治理现代化的几个问题——学习党的十九届四中全会精神</w:t>
            </w:r>
          </w:p>
        </w:tc>
        <w:tc>
          <w:tcPr>
            <w:tcW w:w="2552" w:type="dxa"/>
            <w:shd w:val="clear" w:color="auto" w:fill="auto"/>
            <w:noWrap/>
            <w:vAlign w:val="center"/>
            <w:hideMark/>
          </w:tcPr>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李志勇</w:t>
            </w:r>
          </w:p>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中央党校科学社会主义教研部教授</w:t>
            </w:r>
          </w:p>
        </w:tc>
      </w:tr>
      <w:tr w:rsidR="008B249B" w:rsidTr="008B2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77" w:type="dxa"/>
            <w:shd w:val="clear" w:color="auto" w:fill="auto"/>
            <w:noWrap/>
            <w:vAlign w:val="center"/>
            <w:hideMark/>
          </w:tcPr>
          <w:p w:rsidR="008B249B" w:rsidRPr="002B0FB9" w:rsidRDefault="008B249B" w:rsidP="002B0FB9">
            <w:pPr>
              <w:spacing w:line="400" w:lineRule="exact"/>
              <w:ind w:firstLineChars="0" w:firstLine="0"/>
              <w:jc w:val="center"/>
              <w:rPr>
                <w:rFonts w:ascii="仿宋_GB2312" w:eastAsia="仿宋_GB2312" w:hAnsi="宋体"/>
                <w:sz w:val="28"/>
                <w:szCs w:val="28"/>
              </w:rPr>
            </w:pPr>
            <w:r>
              <w:rPr>
                <w:rFonts w:ascii="仿宋_GB2312" w:eastAsia="仿宋_GB2312" w:hAnsi="宋体" w:hint="eastAsia"/>
                <w:sz w:val="28"/>
                <w:szCs w:val="28"/>
              </w:rPr>
              <w:t>3</w:t>
            </w:r>
          </w:p>
        </w:tc>
        <w:tc>
          <w:tcPr>
            <w:tcW w:w="5953" w:type="dxa"/>
            <w:shd w:val="clear" w:color="auto" w:fill="auto"/>
            <w:noWrap/>
            <w:vAlign w:val="center"/>
            <w:hideMark/>
          </w:tcPr>
          <w:p w:rsidR="008B249B" w:rsidRPr="002B0FB9" w:rsidRDefault="008B249B" w:rsidP="00823CC7">
            <w:pPr>
              <w:spacing w:line="400" w:lineRule="exact"/>
              <w:ind w:firstLineChars="0" w:firstLine="0"/>
              <w:jc w:val="both"/>
              <w:rPr>
                <w:rFonts w:ascii="仿宋_GB2312" w:eastAsia="仿宋_GB2312" w:hAnsi="宋体"/>
                <w:sz w:val="28"/>
                <w:szCs w:val="28"/>
              </w:rPr>
            </w:pPr>
            <w:r w:rsidRPr="002B0FB9">
              <w:rPr>
                <w:rFonts w:ascii="仿宋_GB2312" w:eastAsia="仿宋_GB2312" w:hAnsi="宋体" w:hint="eastAsia"/>
                <w:sz w:val="28"/>
                <w:szCs w:val="28"/>
              </w:rPr>
              <w:t>坚持和完善党的领导制度体系，提高党科学执政、民主执政、依法执政水平</w:t>
            </w:r>
          </w:p>
        </w:tc>
        <w:tc>
          <w:tcPr>
            <w:tcW w:w="2552" w:type="dxa"/>
            <w:shd w:val="clear" w:color="auto" w:fill="auto"/>
            <w:noWrap/>
            <w:vAlign w:val="center"/>
            <w:hideMark/>
          </w:tcPr>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洪向华</w:t>
            </w:r>
          </w:p>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中央党校督学组</w:t>
            </w:r>
          </w:p>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督学、教授</w:t>
            </w:r>
          </w:p>
        </w:tc>
      </w:tr>
      <w:tr w:rsidR="008B249B" w:rsidTr="008B2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77" w:type="dxa"/>
            <w:shd w:val="clear" w:color="auto" w:fill="auto"/>
            <w:noWrap/>
            <w:vAlign w:val="center"/>
            <w:hideMark/>
          </w:tcPr>
          <w:p w:rsidR="008B249B" w:rsidRPr="002B0FB9" w:rsidRDefault="008B249B" w:rsidP="002B0FB9">
            <w:pPr>
              <w:spacing w:line="400" w:lineRule="exact"/>
              <w:ind w:firstLineChars="0" w:firstLine="0"/>
              <w:jc w:val="center"/>
              <w:rPr>
                <w:rFonts w:ascii="仿宋_GB2312" w:eastAsia="仿宋_GB2312" w:hAnsi="宋体"/>
                <w:sz w:val="28"/>
                <w:szCs w:val="28"/>
              </w:rPr>
            </w:pPr>
            <w:r>
              <w:rPr>
                <w:rFonts w:ascii="仿宋_GB2312" w:eastAsia="仿宋_GB2312" w:hAnsi="宋体" w:hint="eastAsia"/>
                <w:sz w:val="28"/>
                <w:szCs w:val="28"/>
              </w:rPr>
              <w:t>4</w:t>
            </w:r>
          </w:p>
        </w:tc>
        <w:tc>
          <w:tcPr>
            <w:tcW w:w="5953" w:type="dxa"/>
            <w:shd w:val="clear" w:color="auto" w:fill="auto"/>
            <w:noWrap/>
            <w:vAlign w:val="center"/>
            <w:hideMark/>
          </w:tcPr>
          <w:p w:rsidR="008B249B" w:rsidRPr="002B0FB9" w:rsidRDefault="008B249B" w:rsidP="00823CC7">
            <w:pPr>
              <w:spacing w:line="400" w:lineRule="exact"/>
              <w:ind w:firstLineChars="0" w:firstLine="0"/>
              <w:jc w:val="both"/>
              <w:rPr>
                <w:rFonts w:ascii="仿宋_GB2312" w:eastAsia="仿宋_GB2312" w:hAnsi="宋体"/>
                <w:sz w:val="28"/>
                <w:szCs w:val="28"/>
              </w:rPr>
            </w:pPr>
            <w:r w:rsidRPr="002B0FB9">
              <w:rPr>
                <w:rFonts w:ascii="仿宋_GB2312" w:eastAsia="仿宋_GB2312" w:hAnsi="宋体" w:hint="eastAsia"/>
                <w:sz w:val="28"/>
                <w:szCs w:val="28"/>
              </w:rPr>
              <w:t>坚持和完善中国特色社会主义制度，推进国家治理现代化——党的十九届四中全会精神解读</w:t>
            </w:r>
          </w:p>
        </w:tc>
        <w:tc>
          <w:tcPr>
            <w:tcW w:w="2552" w:type="dxa"/>
            <w:shd w:val="clear" w:color="auto" w:fill="auto"/>
            <w:noWrap/>
            <w:vAlign w:val="center"/>
            <w:hideMark/>
          </w:tcPr>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周文彰</w:t>
            </w:r>
          </w:p>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中共中央党校教授、</w:t>
            </w:r>
          </w:p>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博士生导师</w:t>
            </w:r>
          </w:p>
        </w:tc>
      </w:tr>
      <w:tr w:rsidR="008B249B" w:rsidTr="008B2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77" w:type="dxa"/>
            <w:shd w:val="clear" w:color="auto" w:fill="auto"/>
            <w:noWrap/>
            <w:vAlign w:val="center"/>
            <w:hideMark/>
          </w:tcPr>
          <w:p w:rsidR="008B249B" w:rsidRPr="002B0FB9" w:rsidRDefault="008B249B" w:rsidP="002B0FB9">
            <w:pPr>
              <w:spacing w:line="400" w:lineRule="exact"/>
              <w:ind w:firstLineChars="0" w:firstLine="0"/>
              <w:jc w:val="center"/>
              <w:rPr>
                <w:rFonts w:ascii="仿宋_GB2312" w:eastAsia="仿宋_GB2312" w:hAnsi="宋体"/>
                <w:sz w:val="28"/>
                <w:szCs w:val="28"/>
              </w:rPr>
            </w:pPr>
            <w:r>
              <w:rPr>
                <w:rFonts w:ascii="仿宋_GB2312" w:eastAsia="仿宋_GB2312" w:hAnsi="宋体" w:hint="eastAsia"/>
                <w:sz w:val="28"/>
                <w:szCs w:val="28"/>
              </w:rPr>
              <w:t>5</w:t>
            </w:r>
          </w:p>
        </w:tc>
        <w:tc>
          <w:tcPr>
            <w:tcW w:w="5953" w:type="dxa"/>
            <w:shd w:val="clear" w:color="auto" w:fill="auto"/>
            <w:noWrap/>
            <w:vAlign w:val="center"/>
            <w:hideMark/>
          </w:tcPr>
          <w:p w:rsidR="008B249B" w:rsidRPr="002B0FB9" w:rsidRDefault="008B249B" w:rsidP="00823CC7">
            <w:pPr>
              <w:spacing w:line="400" w:lineRule="exact"/>
              <w:ind w:firstLineChars="0" w:firstLine="0"/>
              <w:jc w:val="both"/>
              <w:rPr>
                <w:rFonts w:ascii="仿宋_GB2312" w:eastAsia="仿宋_GB2312" w:hAnsi="宋体"/>
                <w:sz w:val="28"/>
                <w:szCs w:val="28"/>
              </w:rPr>
            </w:pPr>
            <w:r w:rsidRPr="002B0FB9">
              <w:rPr>
                <w:rFonts w:ascii="仿宋_GB2312" w:eastAsia="仿宋_GB2312" w:hAnsi="宋体" w:hint="eastAsia"/>
                <w:sz w:val="28"/>
                <w:szCs w:val="28"/>
              </w:rPr>
              <w:t>坚持和完善社会主义基本经济制度——党的十九届四中全会精神学习体会</w:t>
            </w:r>
          </w:p>
        </w:tc>
        <w:tc>
          <w:tcPr>
            <w:tcW w:w="2552" w:type="dxa"/>
            <w:shd w:val="clear" w:color="auto" w:fill="auto"/>
            <w:noWrap/>
            <w:vAlign w:val="center"/>
            <w:hideMark/>
          </w:tcPr>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曹  立</w:t>
            </w:r>
          </w:p>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中央党校经济学教研部副主任、教授</w:t>
            </w:r>
          </w:p>
        </w:tc>
      </w:tr>
      <w:tr w:rsidR="008B249B" w:rsidTr="008B24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77" w:type="dxa"/>
            <w:shd w:val="clear" w:color="auto" w:fill="auto"/>
            <w:noWrap/>
            <w:vAlign w:val="center"/>
            <w:hideMark/>
          </w:tcPr>
          <w:p w:rsidR="008B249B" w:rsidRPr="002B0FB9" w:rsidRDefault="008B249B" w:rsidP="002B0FB9">
            <w:pPr>
              <w:spacing w:line="400" w:lineRule="exact"/>
              <w:ind w:firstLineChars="0" w:firstLine="0"/>
              <w:jc w:val="center"/>
              <w:rPr>
                <w:rFonts w:ascii="仿宋_GB2312" w:eastAsia="仿宋_GB2312" w:hAnsi="宋体"/>
                <w:sz w:val="28"/>
                <w:szCs w:val="28"/>
              </w:rPr>
            </w:pPr>
            <w:r>
              <w:rPr>
                <w:rFonts w:ascii="仿宋_GB2312" w:eastAsia="仿宋_GB2312" w:hAnsi="宋体" w:hint="eastAsia"/>
                <w:sz w:val="28"/>
                <w:szCs w:val="28"/>
              </w:rPr>
              <w:t>6</w:t>
            </w:r>
          </w:p>
        </w:tc>
        <w:tc>
          <w:tcPr>
            <w:tcW w:w="5953" w:type="dxa"/>
            <w:shd w:val="clear" w:color="auto" w:fill="auto"/>
            <w:noWrap/>
            <w:vAlign w:val="center"/>
            <w:hideMark/>
          </w:tcPr>
          <w:p w:rsidR="008B249B" w:rsidRPr="002B0FB9" w:rsidRDefault="008B249B" w:rsidP="00823CC7">
            <w:pPr>
              <w:spacing w:line="400" w:lineRule="exact"/>
              <w:ind w:firstLineChars="0" w:firstLine="0"/>
              <w:jc w:val="both"/>
              <w:rPr>
                <w:rFonts w:ascii="仿宋_GB2312" w:eastAsia="仿宋_GB2312" w:hAnsi="宋体"/>
                <w:sz w:val="28"/>
                <w:szCs w:val="28"/>
              </w:rPr>
            </w:pPr>
            <w:r w:rsidRPr="002B0FB9">
              <w:rPr>
                <w:rFonts w:ascii="仿宋_GB2312" w:eastAsia="仿宋_GB2312" w:hAnsi="宋体" w:hint="eastAsia"/>
                <w:sz w:val="28"/>
                <w:szCs w:val="28"/>
              </w:rPr>
              <w:t>坚持和完善党和国家监督体系，强化对权力运行的制约和监督</w:t>
            </w:r>
          </w:p>
        </w:tc>
        <w:tc>
          <w:tcPr>
            <w:tcW w:w="2552" w:type="dxa"/>
            <w:shd w:val="clear" w:color="auto" w:fill="auto"/>
            <w:noWrap/>
            <w:vAlign w:val="center"/>
            <w:hideMark/>
          </w:tcPr>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刘　春</w:t>
            </w:r>
          </w:p>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中央党校教授、博士</w:t>
            </w:r>
          </w:p>
          <w:p w:rsidR="008B249B" w:rsidRPr="002B0FB9" w:rsidRDefault="008B249B" w:rsidP="00823CC7">
            <w:pPr>
              <w:spacing w:line="400" w:lineRule="exact"/>
              <w:ind w:firstLineChars="0" w:firstLine="0"/>
              <w:jc w:val="center"/>
              <w:rPr>
                <w:rFonts w:ascii="仿宋_GB2312" w:eastAsia="仿宋_GB2312" w:hAnsi="宋体"/>
                <w:sz w:val="28"/>
                <w:szCs w:val="28"/>
              </w:rPr>
            </w:pPr>
            <w:r w:rsidRPr="002B0FB9">
              <w:rPr>
                <w:rFonts w:ascii="仿宋_GB2312" w:eastAsia="仿宋_GB2312" w:hAnsi="宋体" w:hint="eastAsia"/>
                <w:sz w:val="28"/>
                <w:szCs w:val="28"/>
              </w:rPr>
              <w:t>生导师</w:t>
            </w:r>
          </w:p>
        </w:tc>
      </w:tr>
    </w:tbl>
    <w:p w:rsidR="007241D5" w:rsidRDefault="007241D5" w:rsidP="00823CC7">
      <w:pPr>
        <w:ind w:firstLineChars="0" w:firstLine="0"/>
        <w:jc w:val="both"/>
        <w:rPr>
          <w:rFonts w:ascii="仿宋_GB2312" w:eastAsia="仿宋_GB2312"/>
          <w:szCs w:val="32"/>
        </w:rPr>
      </w:pPr>
    </w:p>
    <w:p w:rsidR="00823CC7" w:rsidRDefault="00823CC7" w:rsidP="00823CC7">
      <w:pPr>
        <w:widowControl/>
        <w:spacing w:line="240" w:lineRule="auto"/>
        <w:ind w:firstLineChars="550" w:firstLine="1546"/>
        <w:rPr>
          <w:rFonts w:ascii="宋体" w:eastAsia="宋体" w:hAnsi="宋体"/>
          <w:b/>
          <w:sz w:val="28"/>
          <w:szCs w:val="28"/>
        </w:rPr>
      </w:pPr>
      <w:r>
        <w:rPr>
          <w:rFonts w:ascii="宋体" w:eastAsia="宋体" w:hAnsi="宋体"/>
          <w:b/>
          <w:sz w:val="28"/>
          <w:szCs w:val="28"/>
        </w:rPr>
        <w:br w:type="page"/>
      </w:r>
    </w:p>
    <w:p w:rsidR="007241D5" w:rsidRPr="0046045C" w:rsidRDefault="007241D5" w:rsidP="0046045C">
      <w:pPr>
        <w:ind w:firstLineChars="62" w:firstLine="198"/>
        <w:jc w:val="both"/>
        <w:rPr>
          <w:rFonts w:ascii="黑体" w:eastAsia="黑体" w:hAnsi="黑体"/>
          <w:szCs w:val="32"/>
        </w:rPr>
      </w:pPr>
      <w:r w:rsidRPr="0046045C">
        <w:rPr>
          <w:rFonts w:ascii="黑体" w:eastAsia="黑体" w:hAnsi="黑体" w:hint="eastAsia"/>
          <w:szCs w:val="32"/>
        </w:rPr>
        <w:lastRenderedPageBreak/>
        <w:t>附件2：</w:t>
      </w:r>
    </w:p>
    <w:p w:rsidR="00823CC7" w:rsidRDefault="00823CC7" w:rsidP="00823CC7">
      <w:pPr>
        <w:widowControl/>
        <w:spacing w:line="500" w:lineRule="exact"/>
        <w:ind w:firstLineChars="0" w:firstLine="0"/>
        <w:jc w:val="center"/>
        <w:rPr>
          <w:rFonts w:ascii="方正小标宋简体" w:eastAsia="方正小标宋简体" w:hAnsi="宋体" w:cs="宋体"/>
          <w:kern w:val="0"/>
          <w:sz w:val="44"/>
          <w:szCs w:val="44"/>
        </w:rPr>
      </w:pPr>
    </w:p>
    <w:p w:rsidR="00EA71DA" w:rsidRPr="00EA71DA" w:rsidRDefault="00EA71DA" w:rsidP="00EA71DA">
      <w:pPr>
        <w:widowControl/>
        <w:spacing w:line="820" w:lineRule="exact"/>
        <w:ind w:firstLineChars="0" w:firstLine="0"/>
        <w:jc w:val="center"/>
        <w:rPr>
          <w:rFonts w:ascii="方正小标宋简体" w:eastAsia="方正小标宋简体" w:hAnsi="宋体" w:cs="宋体"/>
          <w:kern w:val="0"/>
          <w:sz w:val="44"/>
          <w:szCs w:val="44"/>
        </w:rPr>
      </w:pPr>
      <w:r w:rsidRPr="00EA71DA">
        <w:rPr>
          <w:rFonts w:ascii="方正小标宋简体" w:eastAsia="方正小标宋简体" w:hAnsi="宋体" w:cs="宋体" w:hint="eastAsia"/>
          <w:kern w:val="0"/>
          <w:sz w:val="44"/>
          <w:szCs w:val="44"/>
        </w:rPr>
        <w:t>学习贯彻党的十九届四中全会精神</w:t>
      </w:r>
    </w:p>
    <w:p w:rsidR="007241D5" w:rsidRPr="007241D5" w:rsidRDefault="00EA71DA" w:rsidP="00EA71DA">
      <w:pPr>
        <w:widowControl/>
        <w:spacing w:line="820" w:lineRule="exact"/>
        <w:ind w:firstLineChars="0" w:firstLine="0"/>
        <w:jc w:val="center"/>
        <w:rPr>
          <w:rFonts w:ascii="方正小标宋简体" w:eastAsia="方正小标宋简体" w:hAnsi="宋体" w:cs="宋体"/>
          <w:kern w:val="0"/>
          <w:sz w:val="44"/>
          <w:szCs w:val="44"/>
        </w:rPr>
      </w:pPr>
      <w:r w:rsidRPr="00EA71DA">
        <w:rPr>
          <w:rFonts w:ascii="方正小标宋简体" w:eastAsia="方正小标宋简体" w:hAnsi="宋体" w:cs="宋体" w:hint="eastAsia"/>
          <w:kern w:val="0"/>
          <w:sz w:val="44"/>
          <w:szCs w:val="44"/>
        </w:rPr>
        <w:t>视频集中培训班</w:t>
      </w:r>
      <w:r w:rsidR="00E35DE2" w:rsidRPr="00E35DE2">
        <w:rPr>
          <w:rFonts w:ascii="方正小标宋简体" w:eastAsia="方正小标宋简体" w:hAnsi="宋体" w:cs="宋体" w:hint="eastAsia"/>
          <w:kern w:val="0"/>
          <w:sz w:val="44"/>
          <w:szCs w:val="44"/>
        </w:rPr>
        <w:t>双签到二维码</w:t>
      </w:r>
    </w:p>
    <w:p w:rsidR="00E35DE2" w:rsidRDefault="00E35DE2" w:rsidP="00823CC7">
      <w:pPr>
        <w:widowControl/>
        <w:spacing w:line="500" w:lineRule="exact"/>
        <w:ind w:firstLineChars="0" w:firstLine="0"/>
        <w:jc w:val="both"/>
        <w:rPr>
          <w:rFonts w:ascii="宋体" w:eastAsia="宋体" w:hAnsi="宋体" w:cs="宋体"/>
          <w:b/>
          <w:bCs/>
          <w:kern w:val="0"/>
          <w:sz w:val="44"/>
          <w:szCs w:val="44"/>
        </w:rPr>
      </w:pPr>
    </w:p>
    <w:p w:rsidR="00E35DE2" w:rsidRDefault="00E35DE2" w:rsidP="00823CC7">
      <w:pPr>
        <w:widowControl/>
        <w:spacing w:line="500" w:lineRule="exact"/>
        <w:ind w:firstLineChars="0" w:firstLine="0"/>
        <w:jc w:val="both"/>
        <w:rPr>
          <w:rFonts w:ascii="宋体" w:eastAsia="宋体" w:hAnsi="宋体" w:cs="宋体"/>
          <w:b/>
          <w:bCs/>
          <w:kern w:val="0"/>
          <w:sz w:val="44"/>
          <w:szCs w:val="44"/>
        </w:rPr>
      </w:pPr>
      <w:r>
        <w:rPr>
          <w:rFonts w:ascii="宋体" w:eastAsia="宋体" w:hAnsi="宋体" w:cs="宋体" w:hint="eastAsia"/>
          <w:b/>
          <w:bCs/>
          <w:noProof/>
          <w:kern w:val="0"/>
          <w:sz w:val="44"/>
          <w:szCs w:val="44"/>
        </w:rPr>
        <w:drawing>
          <wp:anchor distT="0" distB="0" distL="114300" distR="114300" simplePos="0" relativeHeight="251658240" behindDoc="0" locked="0" layoutInCell="1" allowOverlap="1">
            <wp:simplePos x="0" y="0"/>
            <wp:positionH relativeFrom="column">
              <wp:posOffset>828675</wp:posOffset>
            </wp:positionH>
            <wp:positionV relativeFrom="paragraph">
              <wp:posOffset>44450</wp:posOffset>
            </wp:positionV>
            <wp:extent cx="3733800" cy="3962400"/>
            <wp:effectExtent l="19050" t="0" r="0" b="0"/>
            <wp:wrapNone/>
            <wp:docPr id="1" name="图片 1" descr="C:\DOCUME~1\ADMINI~1\LOCALS~1\Temp\15972848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I~1\LOCALS~1\Temp\1597284825(1).png"/>
                    <pic:cNvPicPr>
                      <a:picLocks noChangeAspect="1" noChangeArrowheads="1"/>
                    </pic:cNvPicPr>
                  </pic:nvPicPr>
                  <pic:blipFill>
                    <a:blip r:embed="rId13" cstate="print"/>
                    <a:srcRect/>
                    <a:stretch>
                      <a:fillRect/>
                    </a:stretch>
                  </pic:blipFill>
                  <pic:spPr bwMode="auto">
                    <a:xfrm>
                      <a:off x="0" y="0"/>
                      <a:ext cx="3733800" cy="3962400"/>
                    </a:xfrm>
                    <a:prstGeom prst="rect">
                      <a:avLst/>
                    </a:prstGeom>
                    <a:noFill/>
                    <a:ln w="9525">
                      <a:noFill/>
                      <a:miter lim="800000"/>
                      <a:headEnd/>
                      <a:tailEnd/>
                    </a:ln>
                  </pic:spPr>
                </pic:pic>
              </a:graphicData>
            </a:graphic>
          </wp:anchor>
        </w:drawing>
      </w:r>
    </w:p>
    <w:p w:rsidR="007241D5" w:rsidRDefault="007241D5" w:rsidP="00823CC7">
      <w:pPr>
        <w:widowControl/>
        <w:spacing w:line="500" w:lineRule="exact"/>
        <w:ind w:firstLineChars="0" w:firstLine="0"/>
        <w:jc w:val="both"/>
        <w:rPr>
          <w:rFonts w:ascii="宋体" w:eastAsia="宋体" w:hAnsi="宋体" w:cs="宋体"/>
          <w:b/>
          <w:bCs/>
          <w:kern w:val="0"/>
          <w:sz w:val="44"/>
          <w:szCs w:val="44"/>
        </w:rPr>
      </w:pPr>
    </w:p>
    <w:p w:rsidR="00E35DE2" w:rsidRDefault="00E35DE2" w:rsidP="00823CC7">
      <w:pPr>
        <w:widowControl/>
        <w:spacing w:line="500" w:lineRule="exact"/>
        <w:ind w:firstLineChars="0" w:firstLine="0"/>
        <w:jc w:val="both"/>
        <w:rPr>
          <w:rFonts w:ascii="宋体" w:eastAsia="宋体" w:hAnsi="宋体" w:cs="宋体"/>
          <w:b/>
          <w:bCs/>
          <w:kern w:val="0"/>
          <w:sz w:val="44"/>
          <w:szCs w:val="44"/>
        </w:rPr>
      </w:pPr>
    </w:p>
    <w:p w:rsidR="00E35DE2" w:rsidRDefault="00E35DE2" w:rsidP="00823CC7">
      <w:pPr>
        <w:widowControl/>
        <w:spacing w:line="500" w:lineRule="exact"/>
        <w:ind w:firstLineChars="0" w:firstLine="0"/>
        <w:jc w:val="both"/>
        <w:rPr>
          <w:rFonts w:ascii="宋体" w:eastAsia="宋体" w:hAnsi="宋体" w:cs="宋体"/>
          <w:b/>
          <w:bCs/>
          <w:kern w:val="0"/>
          <w:sz w:val="44"/>
          <w:szCs w:val="44"/>
        </w:rPr>
      </w:pPr>
    </w:p>
    <w:p w:rsidR="00E35DE2" w:rsidRDefault="00E35DE2" w:rsidP="00823CC7">
      <w:pPr>
        <w:widowControl/>
        <w:spacing w:line="500" w:lineRule="exact"/>
        <w:ind w:firstLineChars="0" w:firstLine="0"/>
        <w:jc w:val="both"/>
        <w:rPr>
          <w:rFonts w:ascii="宋体" w:eastAsia="宋体" w:hAnsi="宋体" w:cs="宋体"/>
          <w:b/>
          <w:bCs/>
          <w:kern w:val="0"/>
          <w:sz w:val="44"/>
          <w:szCs w:val="44"/>
        </w:rPr>
      </w:pPr>
    </w:p>
    <w:p w:rsidR="00E35DE2" w:rsidRDefault="00E35DE2" w:rsidP="00823CC7">
      <w:pPr>
        <w:widowControl/>
        <w:spacing w:line="500" w:lineRule="exact"/>
        <w:ind w:firstLineChars="0" w:firstLine="0"/>
        <w:jc w:val="both"/>
        <w:rPr>
          <w:rFonts w:ascii="宋体" w:eastAsia="宋体" w:hAnsi="宋体" w:cs="宋体"/>
          <w:b/>
          <w:bCs/>
          <w:kern w:val="0"/>
          <w:sz w:val="44"/>
          <w:szCs w:val="44"/>
        </w:rPr>
      </w:pPr>
    </w:p>
    <w:p w:rsidR="00E35DE2" w:rsidRDefault="00E35DE2" w:rsidP="00823CC7">
      <w:pPr>
        <w:widowControl/>
        <w:spacing w:line="500" w:lineRule="exact"/>
        <w:ind w:firstLineChars="0" w:firstLine="0"/>
        <w:jc w:val="both"/>
        <w:rPr>
          <w:rFonts w:ascii="宋体" w:eastAsia="宋体" w:hAnsi="宋体" w:cs="宋体"/>
          <w:b/>
          <w:bCs/>
          <w:kern w:val="0"/>
          <w:sz w:val="44"/>
          <w:szCs w:val="44"/>
        </w:rPr>
      </w:pPr>
    </w:p>
    <w:p w:rsidR="00E35DE2" w:rsidRDefault="00E35DE2" w:rsidP="00823CC7">
      <w:pPr>
        <w:widowControl/>
        <w:spacing w:line="500" w:lineRule="exact"/>
        <w:ind w:firstLineChars="0" w:firstLine="0"/>
        <w:jc w:val="both"/>
        <w:rPr>
          <w:rFonts w:ascii="宋体" w:eastAsia="宋体" w:hAnsi="宋体" w:cs="宋体"/>
          <w:b/>
          <w:bCs/>
          <w:kern w:val="0"/>
          <w:sz w:val="44"/>
          <w:szCs w:val="44"/>
        </w:rPr>
      </w:pPr>
    </w:p>
    <w:p w:rsidR="00E35DE2" w:rsidRDefault="00E35DE2" w:rsidP="00823CC7">
      <w:pPr>
        <w:widowControl/>
        <w:spacing w:line="500" w:lineRule="exact"/>
        <w:ind w:firstLineChars="0" w:firstLine="0"/>
        <w:jc w:val="both"/>
        <w:rPr>
          <w:rFonts w:ascii="宋体" w:eastAsia="宋体" w:hAnsi="宋体" w:cs="宋体"/>
          <w:b/>
          <w:bCs/>
          <w:kern w:val="0"/>
          <w:sz w:val="44"/>
          <w:szCs w:val="44"/>
        </w:rPr>
      </w:pPr>
    </w:p>
    <w:p w:rsidR="00E35DE2" w:rsidRDefault="00E35DE2" w:rsidP="00823CC7">
      <w:pPr>
        <w:widowControl/>
        <w:spacing w:line="500" w:lineRule="exact"/>
        <w:ind w:firstLineChars="0" w:firstLine="0"/>
        <w:jc w:val="both"/>
        <w:rPr>
          <w:rFonts w:ascii="宋体" w:eastAsia="宋体" w:hAnsi="宋体" w:cs="宋体"/>
          <w:b/>
          <w:bCs/>
          <w:kern w:val="0"/>
          <w:sz w:val="44"/>
          <w:szCs w:val="44"/>
        </w:rPr>
      </w:pPr>
    </w:p>
    <w:p w:rsidR="00E35DE2" w:rsidRDefault="00E35DE2" w:rsidP="00823CC7">
      <w:pPr>
        <w:widowControl/>
        <w:spacing w:line="500" w:lineRule="exact"/>
        <w:ind w:firstLineChars="0" w:firstLine="0"/>
        <w:jc w:val="both"/>
        <w:rPr>
          <w:rFonts w:ascii="宋体" w:eastAsia="宋体" w:hAnsi="宋体" w:cs="宋体"/>
          <w:b/>
          <w:bCs/>
          <w:kern w:val="0"/>
          <w:sz w:val="44"/>
          <w:szCs w:val="44"/>
        </w:rPr>
      </w:pPr>
    </w:p>
    <w:p w:rsidR="00E35DE2" w:rsidRDefault="00E35DE2" w:rsidP="00823CC7">
      <w:pPr>
        <w:widowControl/>
        <w:spacing w:line="500" w:lineRule="exact"/>
        <w:ind w:firstLineChars="0" w:firstLine="0"/>
        <w:jc w:val="both"/>
        <w:rPr>
          <w:rFonts w:ascii="宋体" w:eastAsia="宋体" w:hAnsi="宋体" w:cs="宋体"/>
          <w:b/>
          <w:bCs/>
          <w:kern w:val="0"/>
          <w:sz w:val="44"/>
          <w:szCs w:val="44"/>
        </w:rPr>
      </w:pPr>
    </w:p>
    <w:p w:rsidR="00E35DE2" w:rsidRDefault="00E35DE2" w:rsidP="00823CC7">
      <w:pPr>
        <w:widowControl/>
        <w:spacing w:line="500" w:lineRule="exact"/>
        <w:ind w:firstLineChars="0" w:firstLine="0"/>
        <w:jc w:val="both"/>
        <w:rPr>
          <w:rFonts w:ascii="宋体" w:eastAsia="宋体" w:hAnsi="宋体" w:cs="宋体"/>
          <w:b/>
          <w:bCs/>
          <w:kern w:val="0"/>
          <w:sz w:val="44"/>
          <w:szCs w:val="44"/>
        </w:rPr>
      </w:pPr>
    </w:p>
    <w:p w:rsidR="00E35DE2" w:rsidRDefault="00E35DE2" w:rsidP="00823CC7">
      <w:pPr>
        <w:widowControl/>
        <w:spacing w:line="500" w:lineRule="exact"/>
        <w:ind w:firstLineChars="0" w:firstLine="0"/>
        <w:jc w:val="both"/>
        <w:rPr>
          <w:rFonts w:ascii="宋体" w:eastAsia="宋体" w:hAnsi="宋体" w:cs="宋体"/>
          <w:b/>
          <w:bCs/>
          <w:kern w:val="0"/>
          <w:sz w:val="44"/>
          <w:szCs w:val="44"/>
        </w:rPr>
      </w:pPr>
    </w:p>
    <w:p w:rsidR="007241D5" w:rsidRDefault="00E35DE2" w:rsidP="00952DCA">
      <w:pPr>
        <w:widowControl/>
        <w:spacing w:line="500" w:lineRule="exact"/>
        <w:ind w:firstLineChars="0" w:firstLine="0"/>
        <w:jc w:val="both"/>
        <w:rPr>
          <w:rFonts w:ascii="仿宋_GB2312" w:eastAsia="仿宋_GB2312"/>
          <w:szCs w:val="32"/>
        </w:rPr>
      </w:pPr>
      <w:r w:rsidRPr="00823CC7">
        <w:rPr>
          <w:rFonts w:ascii="仿宋_GB2312" w:eastAsia="仿宋_GB2312" w:hint="eastAsia"/>
          <w:b/>
          <w:szCs w:val="32"/>
        </w:rPr>
        <w:t>说明：</w:t>
      </w:r>
      <w:r w:rsidR="000331A8" w:rsidRPr="00B13954">
        <w:rPr>
          <w:rFonts w:ascii="仿宋_GB2312" w:eastAsia="仿宋_GB2312" w:hint="eastAsia"/>
          <w:szCs w:val="32"/>
        </w:rPr>
        <w:t>1.</w:t>
      </w:r>
      <w:r w:rsidRPr="00E35DE2">
        <w:rPr>
          <w:rFonts w:ascii="仿宋_GB2312" w:eastAsia="仿宋_GB2312" w:hint="eastAsia"/>
          <w:szCs w:val="32"/>
        </w:rPr>
        <w:t>请使用最新版本的微信，扫描二维码进行签到，按表单要求如实填写，如定位无法使用，请打开本人手机的定位功能，再扫描二维码进行定位。</w:t>
      </w:r>
      <w:r w:rsidR="000331A8">
        <w:rPr>
          <w:rFonts w:ascii="仿宋_GB2312" w:eastAsia="仿宋_GB2312" w:hint="eastAsia"/>
          <w:szCs w:val="32"/>
        </w:rPr>
        <w:t>2.建议将本页打印出来，方便现场</w:t>
      </w:r>
      <w:r w:rsidR="00B13954">
        <w:rPr>
          <w:rFonts w:ascii="仿宋_GB2312" w:eastAsia="仿宋_GB2312" w:hint="eastAsia"/>
          <w:szCs w:val="32"/>
        </w:rPr>
        <w:t>扫码</w:t>
      </w:r>
      <w:r w:rsidR="000331A8">
        <w:rPr>
          <w:rFonts w:ascii="仿宋_GB2312" w:eastAsia="仿宋_GB2312" w:hint="eastAsia"/>
          <w:szCs w:val="32"/>
        </w:rPr>
        <w:t>签到。</w:t>
      </w:r>
    </w:p>
    <w:p w:rsidR="00E82299" w:rsidRDefault="00E82299" w:rsidP="00E82299">
      <w:pPr>
        <w:widowControl/>
        <w:spacing w:line="240" w:lineRule="auto"/>
        <w:ind w:firstLineChars="550" w:firstLine="1760"/>
        <w:rPr>
          <w:rFonts w:ascii="仿宋_GB2312" w:eastAsia="仿宋_GB2312"/>
          <w:szCs w:val="32"/>
        </w:rPr>
      </w:pPr>
      <w:r>
        <w:rPr>
          <w:rFonts w:ascii="仿宋_GB2312" w:eastAsia="仿宋_GB2312"/>
          <w:szCs w:val="32"/>
        </w:rPr>
        <w:br w:type="page"/>
      </w:r>
    </w:p>
    <w:p w:rsidR="00E82299" w:rsidRPr="00E82299" w:rsidRDefault="00E82299" w:rsidP="00E82299">
      <w:pPr>
        <w:ind w:firstLineChars="62" w:firstLine="198"/>
        <w:jc w:val="both"/>
        <w:rPr>
          <w:rFonts w:ascii="黑体" w:eastAsia="黑体" w:hAnsi="黑体"/>
          <w:szCs w:val="32"/>
        </w:rPr>
      </w:pPr>
      <w:r w:rsidRPr="00E82299">
        <w:rPr>
          <w:rFonts w:ascii="黑体" w:eastAsia="黑体" w:hAnsi="黑体" w:hint="eastAsia"/>
          <w:szCs w:val="32"/>
        </w:rPr>
        <w:lastRenderedPageBreak/>
        <w:t>附件3：</w:t>
      </w:r>
    </w:p>
    <w:p w:rsidR="00A733BB" w:rsidRDefault="00A733BB" w:rsidP="00A733BB">
      <w:pPr>
        <w:widowControl/>
        <w:spacing w:line="760" w:lineRule="exact"/>
        <w:ind w:firstLineChars="0" w:firstLine="0"/>
        <w:jc w:val="center"/>
        <w:rPr>
          <w:rFonts w:ascii="方正小标宋简体" w:eastAsia="方正小标宋简体"/>
          <w:sz w:val="44"/>
          <w:szCs w:val="44"/>
        </w:rPr>
      </w:pPr>
      <w:r w:rsidRPr="00A733BB">
        <w:rPr>
          <w:rFonts w:ascii="方正小标宋简体" w:eastAsia="方正小标宋简体" w:hint="eastAsia"/>
          <w:sz w:val="44"/>
          <w:szCs w:val="44"/>
          <w:u w:val="single"/>
        </w:rPr>
        <w:t xml:space="preserve">             </w:t>
      </w:r>
      <w:r w:rsidRPr="00A733BB">
        <w:rPr>
          <w:rFonts w:ascii="方正小标宋简体" w:eastAsia="方正小标宋简体" w:hint="eastAsia"/>
          <w:sz w:val="44"/>
          <w:szCs w:val="44"/>
        </w:rPr>
        <w:t>党总支</w:t>
      </w:r>
      <w:r w:rsidR="00E82299" w:rsidRPr="00E82299">
        <w:rPr>
          <w:rFonts w:ascii="方正小标宋简体" w:eastAsia="方正小标宋简体" w:hint="eastAsia"/>
          <w:sz w:val="44"/>
          <w:szCs w:val="44"/>
        </w:rPr>
        <w:t>学习贯彻党的</w:t>
      </w:r>
    </w:p>
    <w:p w:rsidR="00A733BB" w:rsidRPr="00A733BB" w:rsidRDefault="00E82299" w:rsidP="001223BA">
      <w:pPr>
        <w:widowControl/>
        <w:spacing w:afterLines="50" w:line="760" w:lineRule="exact"/>
        <w:ind w:firstLineChars="0" w:firstLine="0"/>
        <w:jc w:val="center"/>
        <w:rPr>
          <w:rFonts w:ascii="方正小标宋简体" w:eastAsia="方正小标宋简体"/>
          <w:sz w:val="44"/>
          <w:szCs w:val="44"/>
        </w:rPr>
      </w:pPr>
      <w:r w:rsidRPr="00E82299">
        <w:rPr>
          <w:rFonts w:ascii="方正小标宋简体" w:eastAsia="方正小标宋简体" w:hint="eastAsia"/>
          <w:sz w:val="44"/>
          <w:szCs w:val="44"/>
        </w:rPr>
        <w:t>十九届四中全会精神视频集中培训班签到表</w:t>
      </w:r>
    </w:p>
    <w:p w:rsidR="00E82299" w:rsidRDefault="00E82299" w:rsidP="00E82299">
      <w:pPr>
        <w:widowControl/>
        <w:spacing w:line="700" w:lineRule="exact"/>
        <w:ind w:firstLineChars="0" w:firstLine="0"/>
        <w:jc w:val="both"/>
        <w:rPr>
          <w:rFonts w:ascii="仿宋_GB2312" w:eastAsia="仿宋_GB2312"/>
          <w:szCs w:val="32"/>
        </w:rPr>
      </w:pPr>
      <w:r>
        <w:rPr>
          <w:rFonts w:ascii="仿宋_GB2312" w:eastAsia="仿宋_GB2312" w:hint="eastAsia"/>
          <w:szCs w:val="32"/>
        </w:rPr>
        <w:t>培训内容：</w:t>
      </w:r>
      <w:r w:rsidRPr="00E82299">
        <w:rPr>
          <w:rFonts w:ascii="仿宋_GB2312" w:eastAsia="仿宋_GB2312" w:hint="eastAsia"/>
          <w:szCs w:val="32"/>
          <w:u w:val="single"/>
        </w:rPr>
        <w:t xml:space="preserve">                                           </w:t>
      </w:r>
      <w:r w:rsidR="00FA7E3F">
        <w:rPr>
          <w:rFonts w:ascii="仿宋_GB2312" w:eastAsia="仿宋_GB2312" w:hint="eastAsia"/>
          <w:szCs w:val="32"/>
          <w:u w:val="single"/>
        </w:rPr>
        <w:t xml:space="preserve">   </w:t>
      </w:r>
      <w:r>
        <w:rPr>
          <w:rFonts w:ascii="仿宋_GB2312" w:eastAsia="仿宋_GB2312" w:hint="eastAsia"/>
          <w:szCs w:val="32"/>
        </w:rPr>
        <w:t xml:space="preserve"> </w:t>
      </w:r>
    </w:p>
    <w:p w:rsidR="00E82299" w:rsidRDefault="00E82299" w:rsidP="00E82299">
      <w:pPr>
        <w:widowControl/>
        <w:spacing w:line="700" w:lineRule="exact"/>
        <w:ind w:firstLineChars="0" w:firstLine="0"/>
        <w:jc w:val="both"/>
        <w:rPr>
          <w:rFonts w:ascii="仿宋_GB2312" w:eastAsia="仿宋_GB2312"/>
          <w:szCs w:val="32"/>
          <w:u w:val="single"/>
        </w:rPr>
      </w:pPr>
      <w:r>
        <w:rPr>
          <w:rFonts w:ascii="仿宋_GB2312" w:eastAsia="仿宋_GB2312" w:hint="eastAsia"/>
          <w:szCs w:val="32"/>
        </w:rPr>
        <w:t>时    间：</w:t>
      </w:r>
      <w:r w:rsidRPr="00E82299">
        <w:rPr>
          <w:rFonts w:ascii="仿宋_GB2312" w:eastAsia="仿宋_GB2312" w:hint="eastAsia"/>
          <w:szCs w:val="32"/>
          <w:u w:val="single"/>
        </w:rPr>
        <w:t xml:space="preserve">               </w:t>
      </w:r>
      <w:r>
        <w:rPr>
          <w:rFonts w:ascii="仿宋_GB2312" w:eastAsia="仿宋_GB2312" w:hint="eastAsia"/>
          <w:szCs w:val="32"/>
        </w:rPr>
        <w:t xml:space="preserve"> 地    点：</w:t>
      </w:r>
      <w:r w:rsidRPr="00E82299">
        <w:rPr>
          <w:rFonts w:ascii="仿宋_GB2312" w:eastAsia="仿宋_GB2312" w:hint="eastAsia"/>
          <w:szCs w:val="32"/>
          <w:u w:val="single"/>
        </w:rPr>
        <w:t xml:space="preserve">                </w:t>
      </w:r>
      <w:r w:rsidR="00FA7E3F">
        <w:rPr>
          <w:rFonts w:ascii="仿宋_GB2312" w:eastAsia="仿宋_GB2312" w:hint="eastAsia"/>
          <w:szCs w:val="32"/>
          <w:u w:val="single"/>
        </w:rPr>
        <w:t xml:space="preserve">     </w:t>
      </w:r>
      <w:r w:rsidRPr="00E82299">
        <w:rPr>
          <w:rFonts w:ascii="仿宋_GB2312" w:eastAsia="仿宋_GB2312" w:hint="eastAsia"/>
          <w:szCs w:val="32"/>
          <w:u w:val="single"/>
        </w:rPr>
        <w:t xml:space="preserve"> </w:t>
      </w:r>
    </w:p>
    <w:tbl>
      <w:tblPr>
        <w:tblStyle w:val="aa"/>
        <w:tblW w:w="0" w:type="auto"/>
        <w:tblLook w:val="04A0"/>
      </w:tblPr>
      <w:tblGrid>
        <w:gridCol w:w="817"/>
        <w:gridCol w:w="1418"/>
        <w:gridCol w:w="4819"/>
        <w:gridCol w:w="2006"/>
      </w:tblGrid>
      <w:tr w:rsidR="003344FE" w:rsidTr="00B13954">
        <w:trPr>
          <w:trHeight w:hRule="exact" w:val="624"/>
        </w:trPr>
        <w:tc>
          <w:tcPr>
            <w:tcW w:w="817" w:type="dxa"/>
            <w:vAlign w:val="center"/>
          </w:tcPr>
          <w:p w:rsidR="003344FE" w:rsidRPr="003344FE" w:rsidRDefault="003344FE" w:rsidP="003344FE">
            <w:pPr>
              <w:widowControl/>
              <w:spacing w:line="240" w:lineRule="auto"/>
              <w:ind w:firstLineChars="0" w:firstLine="0"/>
              <w:jc w:val="center"/>
              <w:rPr>
                <w:rFonts w:ascii="黑体" w:eastAsia="黑体" w:hAnsi="黑体"/>
                <w:sz w:val="30"/>
                <w:szCs w:val="30"/>
              </w:rPr>
            </w:pPr>
            <w:r w:rsidRPr="003344FE">
              <w:rPr>
                <w:rFonts w:ascii="黑体" w:eastAsia="黑体" w:hAnsi="黑体" w:hint="eastAsia"/>
                <w:sz w:val="30"/>
                <w:szCs w:val="30"/>
              </w:rPr>
              <w:t>序号</w:t>
            </w:r>
          </w:p>
        </w:tc>
        <w:tc>
          <w:tcPr>
            <w:tcW w:w="1418" w:type="dxa"/>
            <w:vAlign w:val="center"/>
          </w:tcPr>
          <w:p w:rsidR="003344FE" w:rsidRPr="003344FE" w:rsidRDefault="003344FE" w:rsidP="003344FE">
            <w:pPr>
              <w:widowControl/>
              <w:spacing w:line="240" w:lineRule="auto"/>
              <w:ind w:firstLineChars="0" w:firstLine="0"/>
              <w:jc w:val="center"/>
              <w:rPr>
                <w:rFonts w:ascii="黑体" w:eastAsia="黑体" w:hAnsi="黑体"/>
                <w:sz w:val="30"/>
                <w:szCs w:val="30"/>
              </w:rPr>
            </w:pPr>
            <w:r w:rsidRPr="003344FE">
              <w:rPr>
                <w:rFonts w:ascii="黑体" w:eastAsia="黑体" w:hAnsi="黑体" w:hint="eastAsia"/>
                <w:sz w:val="30"/>
                <w:szCs w:val="30"/>
              </w:rPr>
              <w:t>姓名</w:t>
            </w:r>
          </w:p>
        </w:tc>
        <w:tc>
          <w:tcPr>
            <w:tcW w:w="4819" w:type="dxa"/>
            <w:vAlign w:val="center"/>
          </w:tcPr>
          <w:p w:rsidR="003344FE" w:rsidRPr="003344FE" w:rsidRDefault="003344FE" w:rsidP="003344FE">
            <w:pPr>
              <w:widowControl/>
              <w:spacing w:line="240" w:lineRule="auto"/>
              <w:ind w:firstLineChars="0" w:firstLine="0"/>
              <w:jc w:val="center"/>
              <w:rPr>
                <w:rFonts w:ascii="黑体" w:eastAsia="黑体" w:hAnsi="黑体"/>
                <w:sz w:val="30"/>
                <w:szCs w:val="30"/>
              </w:rPr>
            </w:pPr>
            <w:r w:rsidRPr="003344FE">
              <w:rPr>
                <w:rFonts w:ascii="黑体" w:eastAsia="黑体" w:hAnsi="黑体" w:hint="eastAsia"/>
                <w:sz w:val="30"/>
                <w:szCs w:val="30"/>
              </w:rPr>
              <w:t>职务</w:t>
            </w:r>
          </w:p>
        </w:tc>
        <w:tc>
          <w:tcPr>
            <w:tcW w:w="2006" w:type="dxa"/>
            <w:vAlign w:val="center"/>
          </w:tcPr>
          <w:p w:rsidR="003344FE" w:rsidRPr="003344FE" w:rsidRDefault="003344FE" w:rsidP="003344FE">
            <w:pPr>
              <w:widowControl/>
              <w:spacing w:line="240" w:lineRule="auto"/>
              <w:ind w:firstLineChars="0" w:firstLine="0"/>
              <w:jc w:val="center"/>
              <w:rPr>
                <w:rFonts w:ascii="黑体" w:eastAsia="黑体" w:hAnsi="黑体"/>
                <w:sz w:val="30"/>
                <w:szCs w:val="30"/>
              </w:rPr>
            </w:pPr>
            <w:r w:rsidRPr="003344FE">
              <w:rPr>
                <w:rFonts w:ascii="黑体" w:eastAsia="黑体" w:hAnsi="黑体" w:hint="eastAsia"/>
                <w:sz w:val="30"/>
                <w:szCs w:val="30"/>
              </w:rPr>
              <w:t>签字</w:t>
            </w:r>
          </w:p>
        </w:tc>
      </w:tr>
      <w:tr w:rsidR="003344FE" w:rsidTr="00B13954">
        <w:trPr>
          <w:trHeight w:hRule="exact" w:val="624"/>
        </w:trPr>
        <w:tc>
          <w:tcPr>
            <w:tcW w:w="817" w:type="dxa"/>
            <w:vAlign w:val="center"/>
          </w:tcPr>
          <w:p w:rsidR="003344FE" w:rsidRPr="006223D7" w:rsidRDefault="006223D7" w:rsidP="003344FE">
            <w:pPr>
              <w:widowControl/>
              <w:spacing w:line="240" w:lineRule="auto"/>
              <w:ind w:firstLineChars="0" w:firstLine="0"/>
              <w:jc w:val="center"/>
              <w:rPr>
                <w:rFonts w:ascii="仿宋_GB2312" w:eastAsia="仿宋_GB2312"/>
                <w:sz w:val="26"/>
              </w:rPr>
            </w:pPr>
            <w:r w:rsidRPr="006223D7">
              <w:rPr>
                <w:rFonts w:ascii="仿宋_GB2312" w:eastAsia="仿宋_GB2312" w:hint="eastAsia"/>
                <w:sz w:val="26"/>
              </w:rPr>
              <w:t>1</w:t>
            </w:r>
          </w:p>
        </w:tc>
        <w:tc>
          <w:tcPr>
            <w:tcW w:w="1418"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4819"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2006"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r>
      <w:tr w:rsidR="003344FE" w:rsidTr="00B13954">
        <w:trPr>
          <w:trHeight w:hRule="exact" w:val="624"/>
        </w:trPr>
        <w:tc>
          <w:tcPr>
            <w:tcW w:w="817" w:type="dxa"/>
            <w:vAlign w:val="center"/>
          </w:tcPr>
          <w:p w:rsidR="003344FE" w:rsidRPr="006223D7" w:rsidRDefault="006223D7" w:rsidP="003344FE">
            <w:pPr>
              <w:widowControl/>
              <w:spacing w:line="240" w:lineRule="auto"/>
              <w:ind w:firstLineChars="0" w:firstLine="0"/>
              <w:jc w:val="center"/>
              <w:rPr>
                <w:rFonts w:ascii="仿宋_GB2312" w:eastAsia="仿宋_GB2312"/>
                <w:sz w:val="26"/>
              </w:rPr>
            </w:pPr>
            <w:r w:rsidRPr="006223D7">
              <w:rPr>
                <w:rFonts w:ascii="仿宋_GB2312" w:eastAsia="仿宋_GB2312" w:hint="eastAsia"/>
                <w:sz w:val="26"/>
              </w:rPr>
              <w:t>2</w:t>
            </w:r>
          </w:p>
        </w:tc>
        <w:tc>
          <w:tcPr>
            <w:tcW w:w="1418"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4819"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2006"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r>
      <w:tr w:rsidR="003344FE" w:rsidTr="00B13954">
        <w:trPr>
          <w:trHeight w:hRule="exact" w:val="624"/>
        </w:trPr>
        <w:tc>
          <w:tcPr>
            <w:tcW w:w="817" w:type="dxa"/>
            <w:vAlign w:val="center"/>
          </w:tcPr>
          <w:p w:rsidR="003344FE" w:rsidRPr="006223D7" w:rsidRDefault="006223D7" w:rsidP="003344FE">
            <w:pPr>
              <w:widowControl/>
              <w:spacing w:line="240" w:lineRule="auto"/>
              <w:ind w:firstLineChars="0" w:firstLine="0"/>
              <w:jc w:val="center"/>
              <w:rPr>
                <w:rFonts w:ascii="仿宋_GB2312" w:eastAsia="仿宋_GB2312"/>
                <w:sz w:val="26"/>
              </w:rPr>
            </w:pPr>
            <w:r w:rsidRPr="006223D7">
              <w:rPr>
                <w:rFonts w:ascii="仿宋_GB2312" w:eastAsia="仿宋_GB2312" w:hint="eastAsia"/>
                <w:sz w:val="26"/>
              </w:rPr>
              <w:t>3</w:t>
            </w:r>
          </w:p>
        </w:tc>
        <w:tc>
          <w:tcPr>
            <w:tcW w:w="1418"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4819"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2006"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r>
      <w:tr w:rsidR="003344FE" w:rsidTr="00B13954">
        <w:trPr>
          <w:trHeight w:hRule="exact" w:val="624"/>
        </w:trPr>
        <w:tc>
          <w:tcPr>
            <w:tcW w:w="817" w:type="dxa"/>
            <w:vAlign w:val="center"/>
          </w:tcPr>
          <w:p w:rsidR="003344FE" w:rsidRPr="006223D7" w:rsidRDefault="006223D7" w:rsidP="003344FE">
            <w:pPr>
              <w:widowControl/>
              <w:spacing w:line="240" w:lineRule="auto"/>
              <w:ind w:firstLineChars="0" w:firstLine="0"/>
              <w:jc w:val="center"/>
              <w:rPr>
                <w:rFonts w:ascii="仿宋_GB2312" w:eastAsia="仿宋_GB2312"/>
                <w:sz w:val="26"/>
              </w:rPr>
            </w:pPr>
            <w:r w:rsidRPr="006223D7">
              <w:rPr>
                <w:rFonts w:ascii="仿宋_GB2312" w:eastAsia="仿宋_GB2312" w:hint="eastAsia"/>
                <w:sz w:val="26"/>
              </w:rPr>
              <w:t>4</w:t>
            </w:r>
          </w:p>
        </w:tc>
        <w:tc>
          <w:tcPr>
            <w:tcW w:w="1418"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4819"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2006"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r>
      <w:tr w:rsidR="003344FE" w:rsidTr="00B13954">
        <w:trPr>
          <w:trHeight w:hRule="exact" w:val="624"/>
        </w:trPr>
        <w:tc>
          <w:tcPr>
            <w:tcW w:w="817" w:type="dxa"/>
            <w:vAlign w:val="center"/>
          </w:tcPr>
          <w:p w:rsidR="003344FE" w:rsidRPr="006223D7" w:rsidRDefault="006223D7" w:rsidP="003344FE">
            <w:pPr>
              <w:widowControl/>
              <w:spacing w:line="240" w:lineRule="auto"/>
              <w:ind w:firstLineChars="0" w:firstLine="0"/>
              <w:jc w:val="center"/>
              <w:rPr>
                <w:rFonts w:ascii="仿宋_GB2312" w:eastAsia="仿宋_GB2312"/>
                <w:sz w:val="26"/>
              </w:rPr>
            </w:pPr>
            <w:r w:rsidRPr="006223D7">
              <w:rPr>
                <w:rFonts w:ascii="仿宋_GB2312" w:eastAsia="仿宋_GB2312" w:hint="eastAsia"/>
                <w:sz w:val="26"/>
              </w:rPr>
              <w:t>5</w:t>
            </w:r>
          </w:p>
        </w:tc>
        <w:tc>
          <w:tcPr>
            <w:tcW w:w="1418"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4819"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2006"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r>
      <w:tr w:rsidR="003344FE" w:rsidTr="00B13954">
        <w:trPr>
          <w:trHeight w:hRule="exact" w:val="624"/>
        </w:trPr>
        <w:tc>
          <w:tcPr>
            <w:tcW w:w="817" w:type="dxa"/>
            <w:vAlign w:val="center"/>
          </w:tcPr>
          <w:p w:rsidR="003344FE" w:rsidRPr="006223D7" w:rsidRDefault="006223D7" w:rsidP="003344FE">
            <w:pPr>
              <w:widowControl/>
              <w:spacing w:line="240" w:lineRule="auto"/>
              <w:ind w:firstLineChars="0" w:firstLine="0"/>
              <w:jc w:val="center"/>
              <w:rPr>
                <w:rFonts w:ascii="仿宋_GB2312" w:eastAsia="仿宋_GB2312"/>
                <w:sz w:val="26"/>
              </w:rPr>
            </w:pPr>
            <w:r w:rsidRPr="006223D7">
              <w:rPr>
                <w:rFonts w:ascii="仿宋_GB2312" w:eastAsia="仿宋_GB2312" w:hint="eastAsia"/>
                <w:sz w:val="26"/>
              </w:rPr>
              <w:t>6</w:t>
            </w:r>
          </w:p>
        </w:tc>
        <w:tc>
          <w:tcPr>
            <w:tcW w:w="1418"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4819"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2006"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r>
      <w:tr w:rsidR="003344FE" w:rsidTr="00B13954">
        <w:trPr>
          <w:trHeight w:hRule="exact" w:val="624"/>
        </w:trPr>
        <w:tc>
          <w:tcPr>
            <w:tcW w:w="817" w:type="dxa"/>
            <w:vAlign w:val="center"/>
          </w:tcPr>
          <w:p w:rsidR="003344FE" w:rsidRPr="006223D7" w:rsidRDefault="006223D7" w:rsidP="003344FE">
            <w:pPr>
              <w:widowControl/>
              <w:spacing w:line="240" w:lineRule="auto"/>
              <w:ind w:firstLineChars="0" w:firstLine="0"/>
              <w:jc w:val="center"/>
              <w:rPr>
                <w:rFonts w:ascii="仿宋_GB2312" w:eastAsia="仿宋_GB2312"/>
                <w:sz w:val="26"/>
              </w:rPr>
            </w:pPr>
            <w:r w:rsidRPr="006223D7">
              <w:rPr>
                <w:rFonts w:ascii="仿宋_GB2312" w:eastAsia="仿宋_GB2312" w:hint="eastAsia"/>
                <w:sz w:val="26"/>
              </w:rPr>
              <w:t>7</w:t>
            </w:r>
          </w:p>
        </w:tc>
        <w:tc>
          <w:tcPr>
            <w:tcW w:w="1418"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4819"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2006"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r>
      <w:tr w:rsidR="003344FE" w:rsidTr="00B13954">
        <w:trPr>
          <w:trHeight w:hRule="exact" w:val="624"/>
        </w:trPr>
        <w:tc>
          <w:tcPr>
            <w:tcW w:w="817" w:type="dxa"/>
            <w:vAlign w:val="center"/>
          </w:tcPr>
          <w:p w:rsidR="003344FE" w:rsidRPr="006223D7" w:rsidRDefault="006223D7" w:rsidP="003344FE">
            <w:pPr>
              <w:widowControl/>
              <w:spacing w:line="240" w:lineRule="auto"/>
              <w:ind w:firstLineChars="0" w:firstLine="0"/>
              <w:jc w:val="center"/>
              <w:rPr>
                <w:rFonts w:ascii="仿宋_GB2312" w:eastAsia="仿宋_GB2312"/>
                <w:sz w:val="26"/>
              </w:rPr>
            </w:pPr>
            <w:r w:rsidRPr="006223D7">
              <w:rPr>
                <w:rFonts w:ascii="仿宋_GB2312" w:eastAsia="仿宋_GB2312" w:hint="eastAsia"/>
                <w:sz w:val="26"/>
              </w:rPr>
              <w:t>8</w:t>
            </w:r>
          </w:p>
        </w:tc>
        <w:tc>
          <w:tcPr>
            <w:tcW w:w="1418"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4819"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2006"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r>
      <w:tr w:rsidR="003344FE" w:rsidTr="00B13954">
        <w:trPr>
          <w:trHeight w:hRule="exact" w:val="624"/>
        </w:trPr>
        <w:tc>
          <w:tcPr>
            <w:tcW w:w="817" w:type="dxa"/>
            <w:vAlign w:val="center"/>
          </w:tcPr>
          <w:p w:rsidR="003344FE" w:rsidRPr="006223D7" w:rsidRDefault="006223D7" w:rsidP="003344FE">
            <w:pPr>
              <w:widowControl/>
              <w:spacing w:line="240" w:lineRule="auto"/>
              <w:ind w:firstLineChars="0" w:firstLine="0"/>
              <w:jc w:val="center"/>
              <w:rPr>
                <w:rFonts w:ascii="仿宋_GB2312" w:eastAsia="仿宋_GB2312"/>
                <w:sz w:val="26"/>
              </w:rPr>
            </w:pPr>
            <w:r w:rsidRPr="006223D7">
              <w:rPr>
                <w:rFonts w:ascii="仿宋_GB2312" w:eastAsia="仿宋_GB2312" w:hint="eastAsia"/>
                <w:sz w:val="26"/>
              </w:rPr>
              <w:t>9</w:t>
            </w:r>
          </w:p>
        </w:tc>
        <w:tc>
          <w:tcPr>
            <w:tcW w:w="1418"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4819"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2006"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r>
      <w:tr w:rsidR="003344FE" w:rsidTr="00B13954">
        <w:trPr>
          <w:trHeight w:hRule="exact" w:val="624"/>
        </w:trPr>
        <w:tc>
          <w:tcPr>
            <w:tcW w:w="817" w:type="dxa"/>
            <w:vAlign w:val="center"/>
          </w:tcPr>
          <w:p w:rsidR="003344FE" w:rsidRPr="006223D7" w:rsidRDefault="006223D7" w:rsidP="003344FE">
            <w:pPr>
              <w:widowControl/>
              <w:spacing w:line="240" w:lineRule="auto"/>
              <w:ind w:firstLineChars="0" w:firstLine="0"/>
              <w:jc w:val="center"/>
              <w:rPr>
                <w:rFonts w:ascii="仿宋_GB2312" w:eastAsia="仿宋_GB2312"/>
                <w:sz w:val="26"/>
              </w:rPr>
            </w:pPr>
            <w:r w:rsidRPr="006223D7">
              <w:rPr>
                <w:rFonts w:ascii="仿宋_GB2312" w:eastAsia="仿宋_GB2312" w:hint="eastAsia"/>
                <w:sz w:val="26"/>
              </w:rPr>
              <w:t>10</w:t>
            </w:r>
          </w:p>
        </w:tc>
        <w:tc>
          <w:tcPr>
            <w:tcW w:w="1418"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4819"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2006"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r>
      <w:tr w:rsidR="003344FE" w:rsidTr="00B13954">
        <w:trPr>
          <w:trHeight w:hRule="exact" w:val="624"/>
        </w:trPr>
        <w:tc>
          <w:tcPr>
            <w:tcW w:w="817" w:type="dxa"/>
            <w:vAlign w:val="center"/>
          </w:tcPr>
          <w:p w:rsidR="003344FE" w:rsidRPr="006223D7" w:rsidRDefault="006223D7" w:rsidP="003344FE">
            <w:pPr>
              <w:widowControl/>
              <w:spacing w:line="240" w:lineRule="auto"/>
              <w:ind w:firstLineChars="0" w:firstLine="0"/>
              <w:jc w:val="center"/>
              <w:rPr>
                <w:rFonts w:ascii="仿宋_GB2312" w:eastAsia="仿宋_GB2312"/>
                <w:sz w:val="26"/>
              </w:rPr>
            </w:pPr>
            <w:r w:rsidRPr="006223D7">
              <w:rPr>
                <w:rFonts w:ascii="仿宋_GB2312" w:eastAsia="仿宋_GB2312" w:hint="eastAsia"/>
                <w:sz w:val="26"/>
              </w:rPr>
              <w:t>11</w:t>
            </w:r>
          </w:p>
        </w:tc>
        <w:tc>
          <w:tcPr>
            <w:tcW w:w="1418"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4819"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2006"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r>
      <w:tr w:rsidR="003344FE" w:rsidTr="00B13954">
        <w:trPr>
          <w:trHeight w:hRule="exact" w:val="624"/>
        </w:trPr>
        <w:tc>
          <w:tcPr>
            <w:tcW w:w="817" w:type="dxa"/>
            <w:vAlign w:val="center"/>
          </w:tcPr>
          <w:p w:rsidR="003344FE" w:rsidRPr="006223D7" w:rsidRDefault="006223D7" w:rsidP="003344FE">
            <w:pPr>
              <w:widowControl/>
              <w:spacing w:line="240" w:lineRule="auto"/>
              <w:ind w:firstLineChars="0" w:firstLine="0"/>
              <w:jc w:val="center"/>
              <w:rPr>
                <w:rFonts w:ascii="仿宋_GB2312" w:eastAsia="仿宋_GB2312"/>
                <w:sz w:val="26"/>
              </w:rPr>
            </w:pPr>
            <w:r w:rsidRPr="006223D7">
              <w:rPr>
                <w:rFonts w:ascii="仿宋_GB2312" w:eastAsia="仿宋_GB2312" w:hint="eastAsia"/>
                <w:sz w:val="26"/>
              </w:rPr>
              <w:t>12</w:t>
            </w:r>
          </w:p>
        </w:tc>
        <w:tc>
          <w:tcPr>
            <w:tcW w:w="1418"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4819"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c>
          <w:tcPr>
            <w:tcW w:w="2006" w:type="dxa"/>
            <w:vAlign w:val="center"/>
          </w:tcPr>
          <w:p w:rsidR="003344FE" w:rsidRPr="006223D7" w:rsidRDefault="003344FE" w:rsidP="003344FE">
            <w:pPr>
              <w:widowControl/>
              <w:spacing w:line="240" w:lineRule="auto"/>
              <w:ind w:firstLineChars="0" w:firstLine="0"/>
              <w:jc w:val="center"/>
              <w:rPr>
                <w:rFonts w:ascii="仿宋_GB2312" w:eastAsia="仿宋_GB2312"/>
                <w:sz w:val="26"/>
              </w:rPr>
            </w:pPr>
          </w:p>
        </w:tc>
      </w:tr>
    </w:tbl>
    <w:p w:rsidR="00826EE4" w:rsidRDefault="00A733BB" w:rsidP="00826EE4">
      <w:pPr>
        <w:widowControl/>
        <w:spacing w:line="240" w:lineRule="auto"/>
        <w:ind w:left="783" w:hangingChars="300" w:hanging="783"/>
        <w:rPr>
          <w:rFonts w:ascii="仿宋_GB2312" w:eastAsia="仿宋_GB2312"/>
          <w:sz w:val="26"/>
          <w:szCs w:val="32"/>
        </w:rPr>
      </w:pPr>
      <w:r w:rsidRPr="00A733BB">
        <w:rPr>
          <w:rFonts w:ascii="仿宋_GB2312" w:eastAsia="仿宋_GB2312" w:hint="eastAsia"/>
          <w:b/>
          <w:sz w:val="26"/>
          <w:szCs w:val="32"/>
        </w:rPr>
        <w:t>注：</w:t>
      </w:r>
      <w:r w:rsidRPr="00A733BB">
        <w:rPr>
          <w:rFonts w:ascii="仿宋_GB2312" w:eastAsia="仿宋_GB2312" w:hint="eastAsia"/>
          <w:sz w:val="26"/>
          <w:szCs w:val="32"/>
        </w:rPr>
        <w:t>1.须加盖</w:t>
      </w:r>
      <w:r w:rsidR="00B13954">
        <w:rPr>
          <w:rFonts w:ascii="仿宋_GB2312" w:eastAsia="仿宋_GB2312" w:hint="eastAsia"/>
          <w:sz w:val="26"/>
          <w:szCs w:val="32"/>
        </w:rPr>
        <w:t>党总支</w:t>
      </w:r>
      <w:r w:rsidRPr="00A733BB">
        <w:rPr>
          <w:rFonts w:ascii="仿宋_GB2312" w:eastAsia="仿宋_GB2312" w:hint="eastAsia"/>
          <w:sz w:val="26"/>
          <w:szCs w:val="32"/>
        </w:rPr>
        <w:t>印章；</w:t>
      </w:r>
      <w:r w:rsidR="00826EE4">
        <w:rPr>
          <w:rFonts w:ascii="仿宋_GB2312" w:eastAsia="仿宋_GB2312" w:hint="eastAsia"/>
          <w:sz w:val="26"/>
          <w:szCs w:val="32"/>
        </w:rPr>
        <w:t>2.序号、姓名、职务列事先打印，签字列</w:t>
      </w:r>
      <w:r w:rsidR="00491592">
        <w:rPr>
          <w:rFonts w:ascii="仿宋_GB2312" w:eastAsia="仿宋_GB2312" w:hint="eastAsia"/>
          <w:sz w:val="26"/>
          <w:szCs w:val="32"/>
        </w:rPr>
        <w:t>现场</w:t>
      </w:r>
      <w:r w:rsidR="00826EE4">
        <w:rPr>
          <w:rFonts w:ascii="仿宋_GB2312" w:eastAsia="仿宋_GB2312" w:hint="eastAsia"/>
          <w:sz w:val="26"/>
          <w:szCs w:val="32"/>
        </w:rPr>
        <w:t>手填；</w:t>
      </w:r>
    </w:p>
    <w:p w:rsidR="003344FE" w:rsidRDefault="00826EE4" w:rsidP="00B13954">
      <w:pPr>
        <w:widowControl/>
        <w:spacing w:line="240" w:lineRule="auto"/>
        <w:ind w:leftChars="113" w:left="362" w:firstLineChars="71" w:firstLine="185"/>
        <w:rPr>
          <w:rFonts w:ascii="仿宋_GB2312" w:eastAsia="仿宋_GB2312"/>
          <w:sz w:val="26"/>
          <w:szCs w:val="32"/>
        </w:rPr>
      </w:pPr>
      <w:r>
        <w:rPr>
          <w:rFonts w:ascii="仿宋_GB2312" w:eastAsia="仿宋_GB2312" w:hint="eastAsia"/>
          <w:sz w:val="26"/>
          <w:szCs w:val="32"/>
        </w:rPr>
        <w:t>3</w:t>
      </w:r>
      <w:r w:rsidR="00A733BB" w:rsidRPr="00A733BB">
        <w:rPr>
          <w:rFonts w:ascii="仿宋_GB2312" w:eastAsia="仿宋_GB2312" w:hint="eastAsia"/>
          <w:sz w:val="26"/>
          <w:szCs w:val="32"/>
        </w:rPr>
        <w:t>.可根据应培训实际人数增减行数或另附页。</w:t>
      </w:r>
    </w:p>
    <w:p w:rsidR="003344FE" w:rsidRDefault="003344FE" w:rsidP="00952DCA">
      <w:pPr>
        <w:widowControl/>
        <w:spacing w:line="500" w:lineRule="exact"/>
        <w:ind w:firstLineChars="0" w:firstLine="0"/>
        <w:jc w:val="both"/>
        <w:rPr>
          <w:rFonts w:ascii="仿宋_GB2312" w:eastAsia="仿宋_GB2312"/>
          <w:szCs w:val="32"/>
        </w:rPr>
        <w:sectPr w:rsidR="003344FE" w:rsidSect="00823CC7">
          <w:pgSz w:w="11906" w:h="16838"/>
          <w:pgMar w:top="2098" w:right="1474" w:bottom="1985" w:left="1588" w:header="851" w:footer="992" w:gutter="0"/>
          <w:cols w:space="425"/>
          <w:docGrid w:type="lines" w:linePitch="435"/>
        </w:sectPr>
      </w:pPr>
    </w:p>
    <w:p w:rsidR="003344FE" w:rsidRPr="00826EE4" w:rsidRDefault="003344FE" w:rsidP="00826EE4">
      <w:pPr>
        <w:ind w:firstLineChars="62" w:firstLine="198"/>
        <w:jc w:val="both"/>
        <w:rPr>
          <w:rFonts w:ascii="黑体" w:eastAsia="黑体" w:hAnsi="黑体"/>
          <w:szCs w:val="32"/>
        </w:rPr>
      </w:pPr>
      <w:r w:rsidRPr="00826EE4">
        <w:rPr>
          <w:rFonts w:ascii="黑体" w:eastAsia="黑体" w:hAnsi="黑体" w:hint="eastAsia"/>
          <w:szCs w:val="32"/>
        </w:rPr>
        <w:lastRenderedPageBreak/>
        <w:t>附件4：</w:t>
      </w:r>
    </w:p>
    <w:p w:rsidR="00826EE4" w:rsidRDefault="00826EE4" w:rsidP="00826EE4">
      <w:pPr>
        <w:widowControl/>
        <w:spacing w:line="760" w:lineRule="exact"/>
        <w:ind w:firstLineChars="0" w:firstLine="0"/>
        <w:jc w:val="center"/>
        <w:rPr>
          <w:rFonts w:ascii="方正小标宋简体" w:eastAsia="方正小标宋简体"/>
          <w:sz w:val="44"/>
          <w:szCs w:val="44"/>
        </w:rPr>
      </w:pPr>
      <w:r w:rsidRPr="00A733BB">
        <w:rPr>
          <w:rFonts w:ascii="方正小标宋简体" w:eastAsia="方正小标宋简体" w:hint="eastAsia"/>
          <w:sz w:val="44"/>
          <w:szCs w:val="44"/>
          <w:u w:val="single"/>
        </w:rPr>
        <w:t xml:space="preserve">             </w:t>
      </w:r>
      <w:r w:rsidRPr="00A733BB">
        <w:rPr>
          <w:rFonts w:ascii="方正小标宋简体" w:eastAsia="方正小标宋简体" w:hint="eastAsia"/>
          <w:sz w:val="44"/>
          <w:szCs w:val="44"/>
        </w:rPr>
        <w:t>党总支</w:t>
      </w:r>
      <w:r w:rsidRPr="00E82299">
        <w:rPr>
          <w:rFonts w:ascii="方正小标宋简体" w:eastAsia="方正小标宋简体" w:hint="eastAsia"/>
          <w:sz w:val="44"/>
          <w:szCs w:val="44"/>
        </w:rPr>
        <w:t>学习贯彻党的十九届四中全会精神</w:t>
      </w:r>
    </w:p>
    <w:p w:rsidR="00826EE4" w:rsidRPr="00826EE4" w:rsidRDefault="00826EE4" w:rsidP="001223BA">
      <w:pPr>
        <w:widowControl/>
        <w:spacing w:afterLines="50" w:line="760" w:lineRule="exact"/>
        <w:ind w:firstLineChars="0" w:firstLine="0"/>
        <w:jc w:val="center"/>
        <w:rPr>
          <w:rFonts w:ascii="方正小标宋简体" w:eastAsia="方正小标宋简体"/>
          <w:sz w:val="44"/>
          <w:szCs w:val="44"/>
        </w:rPr>
      </w:pPr>
      <w:r w:rsidRPr="00E82299">
        <w:rPr>
          <w:rFonts w:ascii="方正小标宋简体" w:eastAsia="方正小标宋简体" w:hint="eastAsia"/>
          <w:sz w:val="44"/>
          <w:szCs w:val="44"/>
        </w:rPr>
        <w:t>视频集中培训班</w:t>
      </w:r>
      <w:r>
        <w:rPr>
          <w:rFonts w:ascii="方正小标宋简体" w:eastAsia="方正小标宋简体" w:hint="eastAsia"/>
          <w:sz w:val="44"/>
          <w:szCs w:val="44"/>
        </w:rPr>
        <w:t>课程安排</w:t>
      </w:r>
      <w:r w:rsidR="00EA71DA">
        <w:rPr>
          <w:rFonts w:ascii="方正小标宋简体" w:eastAsia="方正小标宋简体" w:hint="eastAsia"/>
          <w:sz w:val="44"/>
          <w:szCs w:val="44"/>
        </w:rPr>
        <w:t>（模版）</w:t>
      </w:r>
    </w:p>
    <w:tbl>
      <w:tblPr>
        <w:tblStyle w:val="aa"/>
        <w:tblW w:w="0" w:type="auto"/>
        <w:tblLook w:val="04A0"/>
      </w:tblPr>
      <w:tblGrid>
        <w:gridCol w:w="6204"/>
        <w:gridCol w:w="2835"/>
        <w:gridCol w:w="3932"/>
      </w:tblGrid>
      <w:tr w:rsidR="00321D92" w:rsidTr="00B13954">
        <w:trPr>
          <w:trHeight w:hRule="exact" w:val="737"/>
        </w:trPr>
        <w:tc>
          <w:tcPr>
            <w:tcW w:w="6204" w:type="dxa"/>
            <w:vAlign w:val="center"/>
          </w:tcPr>
          <w:p w:rsidR="00321D92" w:rsidRPr="00321D92" w:rsidRDefault="00321D92" w:rsidP="00321D92">
            <w:pPr>
              <w:widowControl/>
              <w:spacing w:line="500" w:lineRule="exact"/>
              <w:ind w:firstLineChars="0" w:firstLine="0"/>
              <w:jc w:val="center"/>
              <w:rPr>
                <w:rFonts w:ascii="黑体" w:eastAsia="黑体" w:hAnsi="黑体"/>
              </w:rPr>
            </w:pPr>
            <w:r w:rsidRPr="00321D92">
              <w:rPr>
                <w:rFonts w:ascii="黑体" w:eastAsia="黑体" w:hAnsi="黑体" w:hint="eastAsia"/>
              </w:rPr>
              <w:t>培训内容</w:t>
            </w:r>
          </w:p>
        </w:tc>
        <w:tc>
          <w:tcPr>
            <w:tcW w:w="2835" w:type="dxa"/>
            <w:vAlign w:val="center"/>
          </w:tcPr>
          <w:p w:rsidR="00321D92" w:rsidRPr="00321D92" w:rsidRDefault="00321D92" w:rsidP="00321D92">
            <w:pPr>
              <w:widowControl/>
              <w:spacing w:line="500" w:lineRule="exact"/>
              <w:ind w:firstLineChars="0" w:firstLine="0"/>
              <w:jc w:val="center"/>
              <w:rPr>
                <w:rFonts w:ascii="黑体" w:eastAsia="黑体" w:hAnsi="黑体"/>
              </w:rPr>
            </w:pPr>
            <w:r w:rsidRPr="00321D92">
              <w:rPr>
                <w:rFonts w:ascii="黑体" w:eastAsia="黑体" w:hAnsi="黑体" w:hint="eastAsia"/>
              </w:rPr>
              <w:t>培训时间</w:t>
            </w:r>
          </w:p>
        </w:tc>
        <w:tc>
          <w:tcPr>
            <w:tcW w:w="3932" w:type="dxa"/>
            <w:vAlign w:val="center"/>
          </w:tcPr>
          <w:p w:rsidR="00321D92" w:rsidRPr="00321D92" w:rsidRDefault="00321D92" w:rsidP="00321D92">
            <w:pPr>
              <w:widowControl/>
              <w:spacing w:line="500" w:lineRule="exact"/>
              <w:ind w:firstLineChars="0" w:firstLine="0"/>
              <w:jc w:val="center"/>
              <w:rPr>
                <w:rFonts w:ascii="黑体" w:eastAsia="黑体" w:hAnsi="黑体"/>
              </w:rPr>
            </w:pPr>
            <w:r w:rsidRPr="00321D92">
              <w:rPr>
                <w:rFonts w:ascii="黑体" w:eastAsia="黑体" w:hAnsi="黑体" w:hint="eastAsia"/>
              </w:rPr>
              <w:t>培训地点</w:t>
            </w:r>
          </w:p>
        </w:tc>
      </w:tr>
      <w:tr w:rsidR="00321D92" w:rsidTr="00B13954">
        <w:trPr>
          <w:trHeight w:hRule="exact" w:val="737"/>
        </w:trPr>
        <w:tc>
          <w:tcPr>
            <w:tcW w:w="6204" w:type="dxa"/>
            <w:vAlign w:val="center"/>
          </w:tcPr>
          <w:p w:rsidR="00321D92" w:rsidRPr="00321D92" w:rsidRDefault="00321D92" w:rsidP="0027060E">
            <w:pPr>
              <w:widowControl/>
              <w:spacing w:line="320" w:lineRule="exact"/>
              <w:ind w:firstLineChars="0" w:firstLine="0"/>
              <w:jc w:val="both"/>
              <w:rPr>
                <w:rFonts w:ascii="仿宋_GB2312" w:eastAsia="仿宋_GB2312"/>
                <w:sz w:val="26"/>
                <w:szCs w:val="26"/>
              </w:rPr>
            </w:pPr>
            <w:r>
              <w:rPr>
                <w:rFonts w:ascii="仿宋_GB2312" w:eastAsia="仿宋_GB2312" w:hint="eastAsia"/>
                <w:sz w:val="26"/>
                <w:szCs w:val="26"/>
              </w:rPr>
              <w:t xml:space="preserve">第一讲  </w:t>
            </w:r>
            <w:r w:rsidRPr="00321D92">
              <w:rPr>
                <w:rFonts w:ascii="仿宋_GB2312" w:eastAsia="仿宋_GB2312" w:hint="eastAsia"/>
                <w:sz w:val="26"/>
                <w:szCs w:val="26"/>
              </w:rPr>
              <w:t>开创“中国之治”新境界的宣言书——党的十九届四中全会《决定》解读</w:t>
            </w:r>
          </w:p>
        </w:tc>
        <w:tc>
          <w:tcPr>
            <w:tcW w:w="2835" w:type="dxa"/>
            <w:vAlign w:val="center"/>
          </w:tcPr>
          <w:p w:rsidR="00321D92" w:rsidRDefault="00321D92" w:rsidP="00321D92">
            <w:pPr>
              <w:widowControl/>
              <w:spacing w:line="500" w:lineRule="exact"/>
              <w:ind w:firstLineChars="0" w:firstLine="0"/>
              <w:jc w:val="center"/>
              <w:rPr>
                <w:rFonts w:ascii="仿宋_GB2312" w:eastAsia="仿宋_GB2312"/>
                <w:b/>
                <w:sz w:val="26"/>
                <w:szCs w:val="26"/>
              </w:rPr>
            </w:pPr>
          </w:p>
        </w:tc>
        <w:tc>
          <w:tcPr>
            <w:tcW w:w="3932" w:type="dxa"/>
            <w:vAlign w:val="center"/>
          </w:tcPr>
          <w:p w:rsidR="00321D92" w:rsidRDefault="00321D92" w:rsidP="00321D92">
            <w:pPr>
              <w:widowControl/>
              <w:spacing w:line="500" w:lineRule="exact"/>
              <w:ind w:firstLineChars="0" w:firstLine="0"/>
              <w:jc w:val="center"/>
              <w:rPr>
                <w:rFonts w:ascii="仿宋_GB2312" w:eastAsia="仿宋_GB2312"/>
                <w:b/>
                <w:sz w:val="26"/>
                <w:szCs w:val="26"/>
              </w:rPr>
            </w:pPr>
          </w:p>
        </w:tc>
      </w:tr>
      <w:tr w:rsidR="00321D92" w:rsidTr="00B13954">
        <w:trPr>
          <w:trHeight w:hRule="exact" w:val="737"/>
        </w:trPr>
        <w:tc>
          <w:tcPr>
            <w:tcW w:w="6204" w:type="dxa"/>
            <w:vAlign w:val="center"/>
          </w:tcPr>
          <w:p w:rsidR="00321D92" w:rsidRPr="00321D92" w:rsidRDefault="00321D92" w:rsidP="0027060E">
            <w:pPr>
              <w:widowControl/>
              <w:spacing w:line="320" w:lineRule="exact"/>
              <w:ind w:firstLineChars="0" w:firstLine="0"/>
              <w:jc w:val="both"/>
              <w:rPr>
                <w:rFonts w:ascii="仿宋_GB2312" w:eastAsia="仿宋_GB2312"/>
                <w:sz w:val="26"/>
                <w:szCs w:val="26"/>
              </w:rPr>
            </w:pPr>
            <w:r>
              <w:rPr>
                <w:rFonts w:ascii="仿宋_GB2312" w:eastAsia="仿宋_GB2312" w:hint="eastAsia"/>
                <w:sz w:val="26"/>
                <w:szCs w:val="26"/>
              </w:rPr>
              <w:t xml:space="preserve">第二讲  </w:t>
            </w:r>
            <w:r w:rsidRPr="00321D92">
              <w:rPr>
                <w:rFonts w:ascii="仿宋_GB2312" w:eastAsia="仿宋_GB2312" w:hint="eastAsia"/>
                <w:sz w:val="26"/>
                <w:szCs w:val="26"/>
              </w:rPr>
              <w:t>关于国家治理现代化的几个问题——学习党的十九届四中全会精神</w:t>
            </w:r>
          </w:p>
        </w:tc>
        <w:tc>
          <w:tcPr>
            <w:tcW w:w="2835" w:type="dxa"/>
            <w:vAlign w:val="center"/>
          </w:tcPr>
          <w:p w:rsidR="00321D92" w:rsidRDefault="00321D92" w:rsidP="00321D92">
            <w:pPr>
              <w:widowControl/>
              <w:spacing w:line="500" w:lineRule="exact"/>
              <w:ind w:firstLineChars="0" w:firstLine="0"/>
              <w:jc w:val="center"/>
              <w:rPr>
                <w:rFonts w:ascii="仿宋_GB2312" w:eastAsia="仿宋_GB2312"/>
                <w:b/>
                <w:sz w:val="26"/>
                <w:szCs w:val="26"/>
              </w:rPr>
            </w:pPr>
          </w:p>
        </w:tc>
        <w:tc>
          <w:tcPr>
            <w:tcW w:w="3932" w:type="dxa"/>
            <w:vAlign w:val="center"/>
          </w:tcPr>
          <w:p w:rsidR="00321D92" w:rsidRDefault="00321D92" w:rsidP="00321D92">
            <w:pPr>
              <w:widowControl/>
              <w:spacing w:line="500" w:lineRule="exact"/>
              <w:ind w:firstLineChars="0" w:firstLine="0"/>
              <w:jc w:val="center"/>
              <w:rPr>
                <w:rFonts w:ascii="仿宋_GB2312" w:eastAsia="仿宋_GB2312"/>
                <w:b/>
                <w:sz w:val="26"/>
                <w:szCs w:val="26"/>
              </w:rPr>
            </w:pPr>
          </w:p>
        </w:tc>
      </w:tr>
      <w:tr w:rsidR="00321D92" w:rsidTr="00B13954">
        <w:trPr>
          <w:trHeight w:hRule="exact" w:val="737"/>
        </w:trPr>
        <w:tc>
          <w:tcPr>
            <w:tcW w:w="6204" w:type="dxa"/>
            <w:vAlign w:val="center"/>
          </w:tcPr>
          <w:p w:rsidR="00321D92" w:rsidRPr="00321D92" w:rsidRDefault="00321D92" w:rsidP="0027060E">
            <w:pPr>
              <w:widowControl/>
              <w:spacing w:line="320" w:lineRule="exact"/>
              <w:ind w:firstLineChars="0" w:firstLine="0"/>
              <w:jc w:val="both"/>
              <w:rPr>
                <w:rFonts w:ascii="仿宋_GB2312" w:eastAsia="仿宋_GB2312"/>
                <w:sz w:val="26"/>
                <w:szCs w:val="26"/>
              </w:rPr>
            </w:pPr>
            <w:r>
              <w:rPr>
                <w:rFonts w:ascii="仿宋_GB2312" w:eastAsia="仿宋_GB2312" w:hint="eastAsia"/>
                <w:sz w:val="26"/>
                <w:szCs w:val="26"/>
              </w:rPr>
              <w:t xml:space="preserve">第三讲  </w:t>
            </w:r>
            <w:r w:rsidRPr="00321D92">
              <w:rPr>
                <w:rFonts w:ascii="仿宋_GB2312" w:eastAsia="仿宋_GB2312" w:hint="eastAsia"/>
                <w:sz w:val="26"/>
                <w:szCs w:val="26"/>
              </w:rPr>
              <w:t>坚持和完善党的领导制度体系，提高党科学执政、民主执政、依法执政水平</w:t>
            </w:r>
          </w:p>
        </w:tc>
        <w:tc>
          <w:tcPr>
            <w:tcW w:w="2835" w:type="dxa"/>
            <w:vAlign w:val="center"/>
          </w:tcPr>
          <w:p w:rsidR="00321D92" w:rsidRDefault="00321D92" w:rsidP="00321D92">
            <w:pPr>
              <w:widowControl/>
              <w:spacing w:line="500" w:lineRule="exact"/>
              <w:ind w:firstLineChars="0" w:firstLine="0"/>
              <w:jc w:val="center"/>
              <w:rPr>
                <w:rFonts w:ascii="仿宋_GB2312" w:eastAsia="仿宋_GB2312"/>
                <w:b/>
                <w:sz w:val="26"/>
                <w:szCs w:val="26"/>
              </w:rPr>
            </w:pPr>
          </w:p>
        </w:tc>
        <w:tc>
          <w:tcPr>
            <w:tcW w:w="3932" w:type="dxa"/>
            <w:vAlign w:val="center"/>
          </w:tcPr>
          <w:p w:rsidR="00321D92" w:rsidRDefault="00321D92" w:rsidP="00321D92">
            <w:pPr>
              <w:widowControl/>
              <w:spacing w:line="500" w:lineRule="exact"/>
              <w:ind w:firstLineChars="0" w:firstLine="0"/>
              <w:jc w:val="center"/>
              <w:rPr>
                <w:rFonts w:ascii="仿宋_GB2312" w:eastAsia="仿宋_GB2312"/>
                <w:b/>
                <w:sz w:val="26"/>
                <w:szCs w:val="26"/>
              </w:rPr>
            </w:pPr>
          </w:p>
        </w:tc>
      </w:tr>
      <w:tr w:rsidR="00321D92" w:rsidTr="00B13954">
        <w:trPr>
          <w:trHeight w:hRule="exact" w:val="737"/>
        </w:trPr>
        <w:tc>
          <w:tcPr>
            <w:tcW w:w="6204" w:type="dxa"/>
            <w:vAlign w:val="center"/>
          </w:tcPr>
          <w:p w:rsidR="00321D92" w:rsidRPr="00321D92" w:rsidRDefault="00321D92" w:rsidP="0027060E">
            <w:pPr>
              <w:widowControl/>
              <w:spacing w:line="320" w:lineRule="exact"/>
              <w:ind w:firstLineChars="0" w:firstLine="0"/>
              <w:jc w:val="both"/>
              <w:rPr>
                <w:rFonts w:ascii="仿宋_GB2312" w:eastAsia="仿宋_GB2312"/>
                <w:sz w:val="26"/>
                <w:szCs w:val="26"/>
              </w:rPr>
            </w:pPr>
            <w:r>
              <w:rPr>
                <w:rFonts w:ascii="仿宋_GB2312" w:eastAsia="仿宋_GB2312" w:hint="eastAsia"/>
                <w:sz w:val="26"/>
                <w:szCs w:val="26"/>
              </w:rPr>
              <w:t xml:space="preserve">第四讲  </w:t>
            </w:r>
            <w:r w:rsidRPr="00321D92">
              <w:rPr>
                <w:rFonts w:ascii="仿宋_GB2312" w:eastAsia="仿宋_GB2312" w:hint="eastAsia"/>
                <w:sz w:val="26"/>
                <w:szCs w:val="26"/>
              </w:rPr>
              <w:t>坚持和完善中国特色社会主义制度，推进国家治理现代化——党的十九届四中全会精神解读</w:t>
            </w:r>
          </w:p>
        </w:tc>
        <w:tc>
          <w:tcPr>
            <w:tcW w:w="2835" w:type="dxa"/>
            <w:vAlign w:val="center"/>
          </w:tcPr>
          <w:p w:rsidR="00321D92" w:rsidRDefault="00321D92" w:rsidP="00321D92">
            <w:pPr>
              <w:widowControl/>
              <w:spacing w:line="500" w:lineRule="exact"/>
              <w:ind w:firstLineChars="0" w:firstLine="0"/>
              <w:jc w:val="center"/>
              <w:rPr>
                <w:rFonts w:ascii="仿宋_GB2312" w:eastAsia="仿宋_GB2312"/>
                <w:b/>
                <w:sz w:val="26"/>
                <w:szCs w:val="26"/>
              </w:rPr>
            </w:pPr>
          </w:p>
        </w:tc>
        <w:tc>
          <w:tcPr>
            <w:tcW w:w="3932" w:type="dxa"/>
            <w:vAlign w:val="center"/>
          </w:tcPr>
          <w:p w:rsidR="00321D92" w:rsidRDefault="00321D92" w:rsidP="00321D92">
            <w:pPr>
              <w:widowControl/>
              <w:spacing w:line="500" w:lineRule="exact"/>
              <w:ind w:firstLineChars="0" w:firstLine="0"/>
              <w:jc w:val="center"/>
              <w:rPr>
                <w:rFonts w:ascii="仿宋_GB2312" w:eastAsia="仿宋_GB2312"/>
                <w:b/>
                <w:sz w:val="26"/>
                <w:szCs w:val="26"/>
              </w:rPr>
            </w:pPr>
          </w:p>
        </w:tc>
      </w:tr>
      <w:tr w:rsidR="00321D92" w:rsidTr="00B13954">
        <w:trPr>
          <w:trHeight w:hRule="exact" w:val="737"/>
        </w:trPr>
        <w:tc>
          <w:tcPr>
            <w:tcW w:w="6204" w:type="dxa"/>
            <w:vAlign w:val="center"/>
          </w:tcPr>
          <w:p w:rsidR="00321D92" w:rsidRPr="00321D92" w:rsidRDefault="00321D92" w:rsidP="0027060E">
            <w:pPr>
              <w:widowControl/>
              <w:spacing w:line="320" w:lineRule="exact"/>
              <w:ind w:firstLineChars="0" w:firstLine="0"/>
              <w:jc w:val="both"/>
              <w:rPr>
                <w:rFonts w:ascii="仿宋_GB2312" w:eastAsia="仿宋_GB2312"/>
                <w:sz w:val="26"/>
                <w:szCs w:val="26"/>
              </w:rPr>
            </w:pPr>
            <w:r>
              <w:rPr>
                <w:rFonts w:ascii="仿宋_GB2312" w:eastAsia="仿宋_GB2312" w:hint="eastAsia"/>
                <w:sz w:val="26"/>
                <w:szCs w:val="26"/>
              </w:rPr>
              <w:t xml:space="preserve">第五讲  </w:t>
            </w:r>
            <w:r w:rsidRPr="00321D92">
              <w:rPr>
                <w:rFonts w:ascii="仿宋_GB2312" w:eastAsia="仿宋_GB2312" w:hint="eastAsia"/>
                <w:sz w:val="26"/>
                <w:szCs w:val="26"/>
              </w:rPr>
              <w:t>坚持和完善社会主义基本经济制度——党的十九届四中全会精神学习体会</w:t>
            </w:r>
          </w:p>
        </w:tc>
        <w:tc>
          <w:tcPr>
            <w:tcW w:w="2835" w:type="dxa"/>
            <w:vAlign w:val="center"/>
          </w:tcPr>
          <w:p w:rsidR="00321D92" w:rsidRDefault="00321D92" w:rsidP="00321D92">
            <w:pPr>
              <w:widowControl/>
              <w:spacing w:line="500" w:lineRule="exact"/>
              <w:ind w:firstLineChars="0" w:firstLine="0"/>
              <w:jc w:val="center"/>
              <w:rPr>
                <w:rFonts w:ascii="仿宋_GB2312" w:eastAsia="仿宋_GB2312"/>
                <w:b/>
                <w:sz w:val="26"/>
                <w:szCs w:val="26"/>
              </w:rPr>
            </w:pPr>
          </w:p>
        </w:tc>
        <w:tc>
          <w:tcPr>
            <w:tcW w:w="3932" w:type="dxa"/>
            <w:vAlign w:val="center"/>
          </w:tcPr>
          <w:p w:rsidR="00321D92" w:rsidRDefault="00321D92" w:rsidP="00321D92">
            <w:pPr>
              <w:widowControl/>
              <w:spacing w:line="500" w:lineRule="exact"/>
              <w:ind w:firstLineChars="0" w:firstLine="0"/>
              <w:jc w:val="center"/>
              <w:rPr>
                <w:rFonts w:ascii="仿宋_GB2312" w:eastAsia="仿宋_GB2312"/>
                <w:b/>
                <w:sz w:val="26"/>
                <w:szCs w:val="26"/>
              </w:rPr>
            </w:pPr>
          </w:p>
        </w:tc>
      </w:tr>
      <w:tr w:rsidR="00321D92" w:rsidTr="00B13954">
        <w:trPr>
          <w:trHeight w:hRule="exact" w:val="737"/>
        </w:trPr>
        <w:tc>
          <w:tcPr>
            <w:tcW w:w="6204" w:type="dxa"/>
            <w:vAlign w:val="center"/>
          </w:tcPr>
          <w:p w:rsidR="00321D92" w:rsidRPr="00321D92" w:rsidRDefault="00321D92" w:rsidP="0027060E">
            <w:pPr>
              <w:widowControl/>
              <w:spacing w:line="320" w:lineRule="exact"/>
              <w:ind w:firstLineChars="0" w:firstLine="0"/>
              <w:jc w:val="both"/>
              <w:rPr>
                <w:rFonts w:ascii="仿宋_GB2312" w:eastAsia="仿宋_GB2312"/>
                <w:sz w:val="26"/>
                <w:szCs w:val="26"/>
              </w:rPr>
            </w:pPr>
            <w:r>
              <w:rPr>
                <w:rFonts w:ascii="仿宋_GB2312" w:eastAsia="仿宋_GB2312" w:hint="eastAsia"/>
                <w:sz w:val="26"/>
                <w:szCs w:val="26"/>
              </w:rPr>
              <w:t xml:space="preserve">第六讲  </w:t>
            </w:r>
            <w:r w:rsidRPr="00321D92">
              <w:rPr>
                <w:rFonts w:ascii="仿宋_GB2312" w:eastAsia="仿宋_GB2312" w:hint="eastAsia"/>
                <w:sz w:val="26"/>
                <w:szCs w:val="26"/>
              </w:rPr>
              <w:t>坚持和完善党和国家监督体系，强化对权力运行的制约和监督</w:t>
            </w:r>
          </w:p>
        </w:tc>
        <w:tc>
          <w:tcPr>
            <w:tcW w:w="2835" w:type="dxa"/>
            <w:vAlign w:val="center"/>
          </w:tcPr>
          <w:p w:rsidR="00321D92" w:rsidRDefault="00321D92" w:rsidP="00321D92">
            <w:pPr>
              <w:widowControl/>
              <w:spacing w:line="500" w:lineRule="exact"/>
              <w:ind w:firstLineChars="0" w:firstLine="0"/>
              <w:jc w:val="center"/>
              <w:rPr>
                <w:rFonts w:ascii="仿宋_GB2312" w:eastAsia="仿宋_GB2312"/>
                <w:b/>
                <w:sz w:val="26"/>
                <w:szCs w:val="26"/>
              </w:rPr>
            </w:pPr>
          </w:p>
        </w:tc>
        <w:tc>
          <w:tcPr>
            <w:tcW w:w="3932" w:type="dxa"/>
            <w:vAlign w:val="center"/>
          </w:tcPr>
          <w:p w:rsidR="00321D92" w:rsidRDefault="00321D92" w:rsidP="00321D92">
            <w:pPr>
              <w:widowControl/>
              <w:spacing w:line="500" w:lineRule="exact"/>
              <w:ind w:firstLineChars="0" w:firstLine="0"/>
              <w:jc w:val="center"/>
              <w:rPr>
                <w:rFonts w:ascii="仿宋_GB2312" w:eastAsia="仿宋_GB2312"/>
                <w:b/>
                <w:sz w:val="26"/>
                <w:szCs w:val="26"/>
              </w:rPr>
            </w:pPr>
          </w:p>
        </w:tc>
      </w:tr>
    </w:tbl>
    <w:p w:rsidR="00685F8D" w:rsidRDefault="00685F8D" w:rsidP="00685F8D">
      <w:pPr>
        <w:widowControl/>
        <w:spacing w:line="240" w:lineRule="auto"/>
        <w:ind w:left="783" w:hangingChars="300" w:hanging="783"/>
        <w:rPr>
          <w:rFonts w:ascii="仿宋_GB2312" w:eastAsia="仿宋_GB2312"/>
          <w:sz w:val="26"/>
          <w:szCs w:val="32"/>
        </w:rPr>
      </w:pPr>
      <w:r w:rsidRPr="00685F8D">
        <w:rPr>
          <w:rFonts w:ascii="仿宋_GB2312" w:eastAsia="仿宋_GB2312" w:hint="eastAsia"/>
          <w:b/>
          <w:sz w:val="26"/>
          <w:szCs w:val="32"/>
        </w:rPr>
        <w:t>注：</w:t>
      </w:r>
      <w:r w:rsidRPr="00685F8D">
        <w:rPr>
          <w:rFonts w:ascii="仿宋_GB2312" w:eastAsia="仿宋_GB2312" w:hint="eastAsia"/>
          <w:sz w:val="26"/>
          <w:szCs w:val="32"/>
        </w:rPr>
        <w:t>1.各党总支开班前须确定课程安排，加盖公章后报学校党委组织部（电子版发送至zzb@zznu.edu.cn）；</w:t>
      </w:r>
    </w:p>
    <w:p w:rsidR="00491592" w:rsidRDefault="00685F8D" w:rsidP="00491592">
      <w:pPr>
        <w:widowControl/>
        <w:spacing w:line="240" w:lineRule="auto"/>
        <w:ind w:left="420" w:firstLineChars="50" w:firstLine="130"/>
        <w:rPr>
          <w:rFonts w:ascii="仿宋_GB2312" w:eastAsia="仿宋_GB2312"/>
          <w:sz w:val="26"/>
          <w:szCs w:val="32"/>
        </w:rPr>
      </w:pPr>
      <w:r w:rsidRPr="00685F8D">
        <w:rPr>
          <w:rFonts w:ascii="仿宋_GB2312" w:eastAsia="仿宋_GB2312" w:hint="eastAsia"/>
          <w:sz w:val="26"/>
          <w:szCs w:val="32"/>
        </w:rPr>
        <w:t>2.</w:t>
      </w:r>
      <w:r>
        <w:rPr>
          <w:rFonts w:ascii="仿宋_GB2312" w:eastAsia="仿宋_GB2312" w:hint="eastAsia"/>
          <w:sz w:val="26"/>
          <w:szCs w:val="32"/>
        </w:rPr>
        <w:t>《郑州市学习贯彻党的十九届四中全会精神视频学习专题教材》</w:t>
      </w:r>
      <w:r w:rsidR="006223D7">
        <w:rPr>
          <w:rFonts w:ascii="仿宋_GB2312" w:eastAsia="仿宋_GB2312" w:hint="eastAsia"/>
          <w:sz w:val="26"/>
          <w:szCs w:val="32"/>
        </w:rPr>
        <w:t>（共六讲）</w:t>
      </w:r>
      <w:r w:rsidRPr="00685F8D">
        <w:rPr>
          <w:rFonts w:ascii="仿宋_GB2312" w:eastAsia="仿宋_GB2312" w:hint="eastAsia"/>
          <w:sz w:val="26"/>
          <w:szCs w:val="32"/>
        </w:rPr>
        <w:t>为必修内容，各党总支也可</w:t>
      </w:r>
    </w:p>
    <w:p w:rsidR="00685F8D" w:rsidRPr="003B52DC" w:rsidRDefault="00685F8D" w:rsidP="00491592">
      <w:pPr>
        <w:widowControl/>
        <w:spacing w:line="240" w:lineRule="auto"/>
        <w:ind w:left="420" w:firstLineChars="150" w:firstLine="390"/>
        <w:rPr>
          <w:rFonts w:ascii="仿宋_GB2312" w:eastAsia="仿宋_GB2312"/>
          <w:sz w:val="26"/>
          <w:szCs w:val="32"/>
        </w:rPr>
      </w:pPr>
      <w:r w:rsidRPr="00685F8D">
        <w:rPr>
          <w:rFonts w:ascii="仿宋_GB2312" w:eastAsia="仿宋_GB2312" w:hint="eastAsia"/>
          <w:sz w:val="26"/>
          <w:szCs w:val="32"/>
        </w:rPr>
        <w:t>结合实际情况</w:t>
      </w:r>
      <w:r>
        <w:rPr>
          <w:rFonts w:ascii="仿宋_GB2312" w:eastAsia="仿宋_GB2312" w:hint="eastAsia"/>
          <w:sz w:val="26"/>
          <w:szCs w:val="32"/>
        </w:rPr>
        <w:t>增加</w:t>
      </w:r>
      <w:r w:rsidR="006223D7">
        <w:rPr>
          <w:rFonts w:ascii="仿宋_GB2312" w:eastAsia="仿宋_GB2312" w:hint="eastAsia"/>
          <w:sz w:val="26"/>
          <w:szCs w:val="32"/>
        </w:rPr>
        <w:t>相应</w:t>
      </w:r>
      <w:r>
        <w:rPr>
          <w:rFonts w:ascii="仿宋_GB2312" w:eastAsia="仿宋_GB2312" w:hint="eastAsia"/>
          <w:sz w:val="26"/>
          <w:szCs w:val="32"/>
        </w:rPr>
        <w:t>学习内容</w:t>
      </w:r>
      <w:r w:rsidR="00491592">
        <w:rPr>
          <w:rFonts w:ascii="仿宋_GB2312" w:eastAsia="仿宋_GB2312" w:hint="eastAsia"/>
          <w:sz w:val="26"/>
          <w:szCs w:val="32"/>
        </w:rPr>
        <w:t>，一并列入课程安排</w:t>
      </w:r>
      <w:r>
        <w:rPr>
          <w:rFonts w:ascii="仿宋_GB2312" w:eastAsia="仿宋_GB2312" w:hint="eastAsia"/>
          <w:sz w:val="26"/>
          <w:szCs w:val="32"/>
        </w:rPr>
        <w:t>。</w:t>
      </w:r>
    </w:p>
    <w:sectPr w:rsidR="00685F8D" w:rsidRPr="003B52DC" w:rsidSect="003344FE">
      <w:pgSz w:w="16838" w:h="11906" w:orient="landscape"/>
      <w:pgMar w:top="1474" w:right="1985" w:bottom="1588" w:left="2098"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FA1" w:rsidRDefault="00AF0FA1" w:rsidP="00406F25">
      <w:pPr>
        <w:spacing w:line="240" w:lineRule="auto"/>
        <w:ind w:firstLine="640"/>
      </w:pPr>
      <w:r>
        <w:separator/>
      </w:r>
    </w:p>
  </w:endnote>
  <w:endnote w:type="continuationSeparator" w:id="1">
    <w:p w:rsidR="00AF0FA1" w:rsidRDefault="00AF0FA1" w:rsidP="00406F25">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43B" w:rsidRDefault="00CB643B" w:rsidP="00406F25">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62126"/>
      <w:docPartObj>
        <w:docPartGallery w:val="Page Numbers (Bottom of Page)"/>
        <w:docPartUnique/>
      </w:docPartObj>
    </w:sdtPr>
    <w:sdtEndPr>
      <w:rPr>
        <w:rFonts w:ascii="Times New Roman" w:hAnsi="Times New Roman"/>
        <w:sz w:val="28"/>
        <w:szCs w:val="28"/>
      </w:rPr>
    </w:sdtEndPr>
    <w:sdtContent>
      <w:p w:rsidR="00CB643B" w:rsidRPr="00823CC7" w:rsidRDefault="00FE124E" w:rsidP="00823CC7">
        <w:pPr>
          <w:pStyle w:val="a6"/>
          <w:ind w:firstLine="360"/>
          <w:jc w:val="center"/>
          <w:rPr>
            <w:rFonts w:ascii="Times New Roman" w:hAnsi="Times New Roman"/>
            <w:sz w:val="28"/>
            <w:szCs w:val="28"/>
          </w:rPr>
        </w:pPr>
        <w:r w:rsidRPr="00823CC7">
          <w:rPr>
            <w:rFonts w:ascii="Times New Roman" w:hAnsi="Times New Roman"/>
            <w:sz w:val="28"/>
            <w:szCs w:val="28"/>
          </w:rPr>
          <w:fldChar w:fldCharType="begin"/>
        </w:r>
        <w:r w:rsidR="00A36FC0" w:rsidRPr="00823CC7">
          <w:rPr>
            <w:rFonts w:ascii="Times New Roman" w:hAnsi="Times New Roman"/>
            <w:sz w:val="28"/>
            <w:szCs w:val="28"/>
          </w:rPr>
          <w:instrText xml:space="preserve"> PAGE   \* MERGEFORMAT </w:instrText>
        </w:r>
        <w:r w:rsidRPr="00823CC7">
          <w:rPr>
            <w:rFonts w:ascii="Times New Roman" w:hAnsi="Times New Roman"/>
            <w:sz w:val="28"/>
            <w:szCs w:val="28"/>
          </w:rPr>
          <w:fldChar w:fldCharType="separate"/>
        </w:r>
        <w:r w:rsidR="001223BA" w:rsidRPr="001223BA">
          <w:rPr>
            <w:rFonts w:ascii="Times New Roman" w:hAnsi="Times New Roman"/>
            <w:noProof/>
            <w:sz w:val="28"/>
            <w:szCs w:val="28"/>
            <w:lang w:val="zh-CN"/>
          </w:rPr>
          <w:t>1</w:t>
        </w:r>
        <w:r w:rsidRPr="00823CC7">
          <w:rPr>
            <w:rFonts w:ascii="Times New Roman" w:hAnsi="Times New Roman"/>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43B" w:rsidRDefault="00CB643B" w:rsidP="00406F25">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FA1" w:rsidRDefault="00AF0FA1" w:rsidP="00406F25">
      <w:pPr>
        <w:spacing w:line="240" w:lineRule="auto"/>
        <w:ind w:firstLine="640"/>
      </w:pPr>
      <w:r>
        <w:separator/>
      </w:r>
    </w:p>
  </w:footnote>
  <w:footnote w:type="continuationSeparator" w:id="1">
    <w:p w:rsidR="00AF0FA1" w:rsidRDefault="00AF0FA1" w:rsidP="00406F25">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43B" w:rsidRDefault="00CB643B" w:rsidP="00406F25">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43B" w:rsidRPr="00406F25" w:rsidRDefault="00CB643B" w:rsidP="00406F25">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43B" w:rsidRDefault="00CB643B" w:rsidP="00406F25">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15A2"/>
    <w:rsid w:val="000028BE"/>
    <w:rsid w:val="00032D63"/>
    <w:rsid w:val="000331A8"/>
    <w:rsid w:val="0003524F"/>
    <w:rsid w:val="000649D8"/>
    <w:rsid w:val="000B4249"/>
    <w:rsid w:val="000C31AC"/>
    <w:rsid w:val="000C7911"/>
    <w:rsid w:val="000F0C03"/>
    <w:rsid w:val="00115260"/>
    <w:rsid w:val="001223BA"/>
    <w:rsid w:val="00137547"/>
    <w:rsid w:val="00160C02"/>
    <w:rsid w:val="00162D58"/>
    <w:rsid w:val="001B4D5B"/>
    <w:rsid w:val="001E5AB6"/>
    <w:rsid w:val="00214AC9"/>
    <w:rsid w:val="0027060E"/>
    <w:rsid w:val="00283AD5"/>
    <w:rsid w:val="002B0FB9"/>
    <w:rsid w:val="002C3175"/>
    <w:rsid w:val="002E5092"/>
    <w:rsid w:val="002E7A0B"/>
    <w:rsid w:val="00321D92"/>
    <w:rsid w:val="003344FE"/>
    <w:rsid w:val="00337014"/>
    <w:rsid w:val="003415AC"/>
    <w:rsid w:val="00390A97"/>
    <w:rsid w:val="003A384A"/>
    <w:rsid w:val="003B52DC"/>
    <w:rsid w:val="00406F25"/>
    <w:rsid w:val="00433020"/>
    <w:rsid w:val="0046045C"/>
    <w:rsid w:val="00491592"/>
    <w:rsid w:val="004E6127"/>
    <w:rsid w:val="004E7565"/>
    <w:rsid w:val="004F0FDA"/>
    <w:rsid w:val="00544649"/>
    <w:rsid w:val="005C78EE"/>
    <w:rsid w:val="00612E21"/>
    <w:rsid w:val="006223D7"/>
    <w:rsid w:val="006231C6"/>
    <w:rsid w:val="006410A0"/>
    <w:rsid w:val="006476FB"/>
    <w:rsid w:val="00651DAD"/>
    <w:rsid w:val="00654CBA"/>
    <w:rsid w:val="00685F8D"/>
    <w:rsid w:val="006932F7"/>
    <w:rsid w:val="006B40B4"/>
    <w:rsid w:val="006C2C53"/>
    <w:rsid w:val="006F783E"/>
    <w:rsid w:val="007228C3"/>
    <w:rsid w:val="007241D5"/>
    <w:rsid w:val="00726929"/>
    <w:rsid w:val="00763ECB"/>
    <w:rsid w:val="007753E4"/>
    <w:rsid w:val="00790935"/>
    <w:rsid w:val="007A1B85"/>
    <w:rsid w:val="007D04D8"/>
    <w:rsid w:val="008221D0"/>
    <w:rsid w:val="00823CC7"/>
    <w:rsid w:val="00826EE4"/>
    <w:rsid w:val="008658B5"/>
    <w:rsid w:val="008B249B"/>
    <w:rsid w:val="00901B73"/>
    <w:rsid w:val="009028DF"/>
    <w:rsid w:val="009031D7"/>
    <w:rsid w:val="00952DCA"/>
    <w:rsid w:val="00966325"/>
    <w:rsid w:val="00974DF8"/>
    <w:rsid w:val="009B1D63"/>
    <w:rsid w:val="009D7152"/>
    <w:rsid w:val="009E04CE"/>
    <w:rsid w:val="00A36FC0"/>
    <w:rsid w:val="00A40CC5"/>
    <w:rsid w:val="00A6752F"/>
    <w:rsid w:val="00A733BB"/>
    <w:rsid w:val="00A93BCF"/>
    <w:rsid w:val="00AD7E0C"/>
    <w:rsid w:val="00AF0FA1"/>
    <w:rsid w:val="00B03200"/>
    <w:rsid w:val="00B1308E"/>
    <w:rsid w:val="00B13954"/>
    <w:rsid w:val="00B53B94"/>
    <w:rsid w:val="00B8187D"/>
    <w:rsid w:val="00B827B2"/>
    <w:rsid w:val="00B8567A"/>
    <w:rsid w:val="00BB7A3A"/>
    <w:rsid w:val="00BD7F19"/>
    <w:rsid w:val="00C106EB"/>
    <w:rsid w:val="00C2024C"/>
    <w:rsid w:val="00C84503"/>
    <w:rsid w:val="00C90A7A"/>
    <w:rsid w:val="00CA15A2"/>
    <w:rsid w:val="00CB643B"/>
    <w:rsid w:val="00CF0A24"/>
    <w:rsid w:val="00D04D15"/>
    <w:rsid w:val="00D25E05"/>
    <w:rsid w:val="00D94176"/>
    <w:rsid w:val="00DE611E"/>
    <w:rsid w:val="00E20A20"/>
    <w:rsid w:val="00E35DE2"/>
    <w:rsid w:val="00E4783C"/>
    <w:rsid w:val="00E82299"/>
    <w:rsid w:val="00E83D24"/>
    <w:rsid w:val="00E842C6"/>
    <w:rsid w:val="00EA71DA"/>
    <w:rsid w:val="00ED55AE"/>
    <w:rsid w:val="00EE16AB"/>
    <w:rsid w:val="00F025B5"/>
    <w:rsid w:val="00F21465"/>
    <w:rsid w:val="00F3690C"/>
    <w:rsid w:val="00F4395E"/>
    <w:rsid w:val="00F60DA6"/>
    <w:rsid w:val="00FA0AD6"/>
    <w:rsid w:val="00FA7E3F"/>
    <w:rsid w:val="00FE124E"/>
    <w:rsid w:val="00FF185A"/>
    <w:rsid w:val="00FF2C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550" w:firstLine="55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7A"/>
    <w:pPr>
      <w:widowControl w:val="0"/>
      <w:spacing w:line="560" w:lineRule="exact"/>
      <w:ind w:firstLineChars="200" w:firstLine="200"/>
    </w:pPr>
    <w:rPr>
      <w:rFonts w:ascii="Calibri" w:eastAsia="华文仿宋" w:hAnsi="Calibri" w:cs="Times New Roman"/>
      <w:sz w:val="32"/>
    </w:rPr>
  </w:style>
  <w:style w:type="paragraph" w:styleId="1">
    <w:name w:val="heading 1"/>
    <w:basedOn w:val="a"/>
    <w:next w:val="a"/>
    <w:link w:val="1Char"/>
    <w:qFormat/>
    <w:rsid w:val="000C7911"/>
    <w:pPr>
      <w:keepNext/>
      <w:keepLines/>
      <w:outlineLvl w:val="0"/>
    </w:pPr>
    <w:rPr>
      <w:rFonts w:eastAsia="黑体"/>
      <w:bCs/>
      <w:kern w:val="44"/>
      <w:szCs w:val="44"/>
    </w:rPr>
  </w:style>
  <w:style w:type="paragraph" w:styleId="2">
    <w:name w:val="heading 2"/>
    <w:basedOn w:val="a"/>
    <w:next w:val="a"/>
    <w:link w:val="2Char"/>
    <w:unhideWhenUsed/>
    <w:qFormat/>
    <w:rsid w:val="000C7911"/>
    <w:pPr>
      <w:keepNext/>
      <w:keepLines/>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0C7911"/>
    <w:pPr>
      <w:jc w:val="center"/>
      <w:outlineLvl w:val="0"/>
    </w:pPr>
    <w:rPr>
      <w:rFonts w:asciiTheme="majorHAnsi" w:eastAsia="黑体" w:hAnsiTheme="majorHAnsi" w:cstheme="majorBidi"/>
      <w:bCs/>
      <w:sz w:val="44"/>
      <w:szCs w:val="32"/>
    </w:rPr>
  </w:style>
  <w:style w:type="character" w:customStyle="1" w:styleId="Char">
    <w:name w:val="标题 Char"/>
    <w:basedOn w:val="a0"/>
    <w:link w:val="a3"/>
    <w:rsid w:val="000C7911"/>
    <w:rPr>
      <w:rFonts w:asciiTheme="majorHAnsi" w:eastAsia="黑体" w:hAnsiTheme="majorHAnsi" w:cstheme="majorBidi"/>
      <w:bCs/>
      <w:kern w:val="2"/>
      <w:sz w:val="44"/>
      <w:szCs w:val="32"/>
    </w:rPr>
  </w:style>
  <w:style w:type="character" w:customStyle="1" w:styleId="1Char">
    <w:name w:val="标题 1 Char"/>
    <w:basedOn w:val="a0"/>
    <w:link w:val="1"/>
    <w:rsid w:val="000C7911"/>
    <w:rPr>
      <w:rFonts w:asciiTheme="minorHAnsi" w:eastAsia="黑体" w:hAnsiTheme="minorHAnsi" w:cstheme="minorBidi"/>
      <w:bCs/>
      <w:kern w:val="44"/>
      <w:sz w:val="32"/>
      <w:szCs w:val="44"/>
    </w:rPr>
  </w:style>
  <w:style w:type="paragraph" w:styleId="a4">
    <w:name w:val="Subtitle"/>
    <w:basedOn w:val="a"/>
    <w:next w:val="a"/>
    <w:link w:val="Char0"/>
    <w:qFormat/>
    <w:rsid w:val="000C7911"/>
    <w:pPr>
      <w:spacing w:line="312" w:lineRule="atLeast"/>
      <w:jc w:val="center"/>
      <w:outlineLvl w:val="1"/>
    </w:pPr>
    <w:rPr>
      <w:rFonts w:asciiTheme="majorHAnsi" w:eastAsia="黑体" w:hAnsiTheme="majorHAnsi" w:cstheme="majorBidi"/>
      <w:bCs/>
      <w:kern w:val="28"/>
      <w:szCs w:val="32"/>
    </w:rPr>
  </w:style>
  <w:style w:type="character" w:customStyle="1" w:styleId="Char0">
    <w:name w:val="副标题 Char"/>
    <w:basedOn w:val="a0"/>
    <w:link w:val="a4"/>
    <w:rsid w:val="000C7911"/>
    <w:rPr>
      <w:rFonts w:asciiTheme="majorHAnsi" w:eastAsia="黑体" w:hAnsiTheme="majorHAnsi" w:cstheme="majorBidi"/>
      <w:bCs/>
      <w:kern w:val="28"/>
      <w:sz w:val="32"/>
      <w:szCs w:val="32"/>
    </w:rPr>
  </w:style>
  <w:style w:type="character" w:customStyle="1" w:styleId="2Char">
    <w:name w:val="标题 2 Char"/>
    <w:basedOn w:val="a0"/>
    <w:link w:val="2"/>
    <w:rsid w:val="000C7911"/>
    <w:rPr>
      <w:rFonts w:asciiTheme="majorHAnsi" w:eastAsia="黑体" w:hAnsiTheme="majorHAnsi" w:cstheme="majorBidi"/>
      <w:bCs/>
      <w:kern w:val="2"/>
      <w:sz w:val="32"/>
      <w:szCs w:val="32"/>
    </w:rPr>
  </w:style>
  <w:style w:type="paragraph" w:styleId="a5">
    <w:name w:val="header"/>
    <w:basedOn w:val="a"/>
    <w:link w:val="Char1"/>
    <w:uiPriority w:val="99"/>
    <w:semiHidden/>
    <w:unhideWhenUsed/>
    <w:rsid w:val="00406F2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5"/>
    <w:uiPriority w:val="99"/>
    <w:semiHidden/>
    <w:rsid w:val="00406F25"/>
    <w:rPr>
      <w:rFonts w:ascii="Calibri" w:eastAsia="华文仿宋" w:hAnsi="Calibri" w:cs="Times New Roman"/>
      <w:sz w:val="18"/>
      <w:szCs w:val="18"/>
    </w:rPr>
  </w:style>
  <w:style w:type="paragraph" w:styleId="a6">
    <w:name w:val="footer"/>
    <w:basedOn w:val="a"/>
    <w:link w:val="Char2"/>
    <w:uiPriority w:val="99"/>
    <w:unhideWhenUsed/>
    <w:rsid w:val="00406F25"/>
    <w:pPr>
      <w:tabs>
        <w:tab w:val="center" w:pos="4153"/>
        <w:tab w:val="right" w:pos="8306"/>
      </w:tabs>
      <w:snapToGrid w:val="0"/>
      <w:spacing w:line="240" w:lineRule="atLeast"/>
    </w:pPr>
    <w:rPr>
      <w:sz w:val="18"/>
      <w:szCs w:val="18"/>
    </w:rPr>
  </w:style>
  <w:style w:type="character" w:customStyle="1" w:styleId="Char2">
    <w:name w:val="页脚 Char"/>
    <w:basedOn w:val="a0"/>
    <w:link w:val="a6"/>
    <w:uiPriority w:val="99"/>
    <w:rsid w:val="00406F25"/>
    <w:rPr>
      <w:rFonts w:ascii="Calibri" w:eastAsia="华文仿宋" w:hAnsi="Calibri" w:cs="Times New Roman"/>
      <w:sz w:val="18"/>
      <w:szCs w:val="18"/>
    </w:rPr>
  </w:style>
  <w:style w:type="paragraph" w:styleId="a7">
    <w:name w:val="Balloon Text"/>
    <w:basedOn w:val="a"/>
    <w:link w:val="Char3"/>
    <w:uiPriority w:val="99"/>
    <w:semiHidden/>
    <w:unhideWhenUsed/>
    <w:rsid w:val="00406F25"/>
    <w:pPr>
      <w:spacing w:line="240" w:lineRule="auto"/>
    </w:pPr>
    <w:rPr>
      <w:sz w:val="18"/>
      <w:szCs w:val="18"/>
    </w:rPr>
  </w:style>
  <w:style w:type="character" w:customStyle="1" w:styleId="Char3">
    <w:name w:val="批注框文本 Char"/>
    <w:basedOn w:val="a0"/>
    <w:link w:val="a7"/>
    <w:uiPriority w:val="99"/>
    <w:semiHidden/>
    <w:rsid w:val="00406F25"/>
    <w:rPr>
      <w:rFonts w:ascii="Calibri" w:eastAsia="华文仿宋" w:hAnsi="Calibri" w:cs="Times New Roman"/>
      <w:sz w:val="18"/>
      <w:szCs w:val="18"/>
    </w:rPr>
  </w:style>
  <w:style w:type="character" w:styleId="a8">
    <w:name w:val="Hyperlink"/>
    <w:basedOn w:val="a0"/>
    <w:uiPriority w:val="99"/>
    <w:unhideWhenUsed/>
    <w:rsid w:val="005C78EE"/>
    <w:rPr>
      <w:color w:val="0000FF" w:themeColor="hyperlink"/>
      <w:u w:val="single"/>
    </w:rPr>
  </w:style>
  <w:style w:type="paragraph" w:styleId="a9">
    <w:name w:val="Date"/>
    <w:basedOn w:val="a"/>
    <w:next w:val="a"/>
    <w:link w:val="Char4"/>
    <w:uiPriority w:val="99"/>
    <w:semiHidden/>
    <w:unhideWhenUsed/>
    <w:rsid w:val="008221D0"/>
    <w:pPr>
      <w:ind w:leftChars="2500" w:left="100"/>
    </w:pPr>
  </w:style>
  <w:style w:type="character" w:customStyle="1" w:styleId="Char4">
    <w:name w:val="日期 Char"/>
    <w:basedOn w:val="a0"/>
    <w:link w:val="a9"/>
    <w:uiPriority w:val="99"/>
    <w:semiHidden/>
    <w:rsid w:val="008221D0"/>
    <w:rPr>
      <w:rFonts w:ascii="Calibri" w:eastAsia="华文仿宋" w:hAnsi="Calibri" w:cs="Times New Roman"/>
      <w:sz w:val="32"/>
    </w:rPr>
  </w:style>
  <w:style w:type="table" w:styleId="aa">
    <w:name w:val="Table Grid"/>
    <w:basedOn w:val="a1"/>
    <w:uiPriority w:val="59"/>
    <w:rsid w:val="008221D0"/>
    <w:pPr>
      <w:ind w:firstLineChars="0" w:firstLine="0"/>
    </w:pPr>
    <w:rPr>
      <w:rFonts w:ascii="仿宋_GB2312" w:eastAsia="仿宋_GB2312" w:hAnsi="仿宋" w:cs="微软雅黑"/>
      <w:color w:val="000000"/>
      <w:sz w:val="28"/>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1"/>
    <w:basedOn w:val="a1"/>
    <w:next w:val="aa"/>
    <w:uiPriority w:val="59"/>
    <w:rsid w:val="00DE611E"/>
    <w:pPr>
      <w:ind w:firstLineChars="0" w:firstLine="0"/>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a"/>
    <w:uiPriority w:val="59"/>
    <w:rsid w:val="00DE611E"/>
    <w:pPr>
      <w:ind w:firstLineChars="0" w:firstLine="0"/>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a"/>
    <w:uiPriority w:val="59"/>
    <w:rsid w:val="00DE611E"/>
    <w:pPr>
      <w:ind w:firstLineChars="0" w:firstLine="0"/>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a1"/>
    <w:next w:val="aa"/>
    <w:uiPriority w:val="59"/>
    <w:rsid w:val="00DE611E"/>
    <w:pPr>
      <w:ind w:firstLineChars="0" w:firstLine="0"/>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15260"/>
    <w:pPr>
      <w:ind w:firstLine="420"/>
    </w:pPr>
  </w:style>
</w:styles>
</file>

<file path=word/webSettings.xml><?xml version="1.0" encoding="utf-8"?>
<w:webSettings xmlns:r="http://schemas.openxmlformats.org/officeDocument/2006/relationships" xmlns:w="http://schemas.openxmlformats.org/wordprocessingml/2006/main">
  <w:divs>
    <w:div w:id="142353758">
      <w:bodyDiv w:val="1"/>
      <w:marLeft w:val="0"/>
      <w:marRight w:val="0"/>
      <w:marTop w:val="0"/>
      <w:marBottom w:val="0"/>
      <w:divBdr>
        <w:top w:val="none" w:sz="0" w:space="0" w:color="auto"/>
        <w:left w:val="none" w:sz="0" w:space="0" w:color="auto"/>
        <w:bottom w:val="none" w:sz="0" w:space="0" w:color="auto"/>
        <w:right w:val="none" w:sz="0" w:space="0" w:color="auto"/>
      </w:divBdr>
    </w:div>
    <w:div w:id="645742969">
      <w:bodyDiv w:val="1"/>
      <w:marLeft w:val="0"/>
      <w:marRight w:val="0"/>
      <w:marTop w:val="0"/>
      <w:marBottom w:val="0"/>
      <w:divBdr>
        <w:top w:val="none" w:sz="0" w:space="0" w:color="auto"/>
        <w:left w:val="none" w:sz="0" w:space="0" w:color="auto"/>
        <w:bottom w:val="none" w:sz="0" w:space="0" w:color="auto"/>
        <w:right w:val="none" w:sz="0" w:space="0" w:color="auto"/>
      </w:divBdr>
    </w:div>
    <w:div w:id="979307635">
      <w:bodyDiv w:val="1"/>
      <w:marLeft w:val="0"/>
      <w:marRight w:val="0"/>
      <w:marTop w:val="0"/>
      <w:marBottom w:val="0"/>
      <w:divBdr>
        <w:top w:val="none" w:sz="0" w:space="0" w:color="auto"/>
        <w:left w:val="none" w:sz="0" w:space="0" w:color="auto"/>
        <w:bottom w:val="none" w:sz="0" w:space="0" w:color="auto"/>
        <w:right w:val="none" w:sz="0" w:space="0" w:color="auto"/>
      </w:divBdr>
    </w:div>
    <w:div w:id="146172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64651-9F93-450E-BF33-2E792565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7</Pages>
  <Words>338</Words>
  <Characters>1933</Characters>
  <Application>Microsoft Office Word</Application>
  <DocSecurity>0</DocSecurity>
  <Lines>16</Lines>
  <Paragraphs>4</Paragraphs>
  <ScaleCrop>false</ScaleCrop>
  <Company>微软中国</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JL</cp:lastModifiedBy>
  <cp:revision>29</cp:revision>
  <cp:lastPrinted>2020-08-17T04:48:00Z</cp:lastPrinted>
  <dcterms:created xsi:type="dcterms:W3CDTF">2020-08-13T01:39:00Z</dcterms:created>
  <dcterms:modified xsi:type="dcterms:W3CDTF">2020-08-17T07:12:00Z</dcterms:modified>
</cp:coreProperties>
</file>