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关于进一步加强市内交通费报销管理的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通知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校内各单位：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为了进一步规范学校财务管理，根据上级有关部门的反馈意见，现对市内交通费的财务报销作以下规定，请遵照执行：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市内交通费是指为了完成某项公务或者科研工作乘坐的出租车、网约车、公交车等产生的费用；起止地点应为学校或居住地至公务活动地点往返产生的费用；时间为正常工作时间，特殊情况应有情况说明，部门负责人签字；公务出行应当优先乘坐便捷安全的公共交通工具（地铁、公交等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报销出租车费用，需填写并打印“出租车车票报销明细表”（见附件），出租车发票应按照票据日期时间顺序排列，把“出租车车票报销明细表”中第一列的对应序号标识在相应出租车票背面，出租车的过路过桥费加到对应的车票金额中，按顺序进行粘贴。每张“出租车车票报销明细表”为15行，请勿增加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三、报销公交车票、地铁车票等其他市内交通费，把车票粘贴在单据粘贴纸上，在每一张车票旁边注明乘车人、事由等信息；公交充值卡应在报销单据上注明持卡人姓名、充值时间、金额等信息。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四、报销网约车费用，请从网约车平台打印出订单，并在订单的用车记录后逐笔注明用车人、用车事由、起止地点。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五、报销租车费用，需提供租车合同、发票等有关资料。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六、日常上下班的出租车票不予报销，往返机场、火车站、长途汽车站的出租车票不予报销（已在差旅费中体现，接送外地专家除外）。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七、各类交通费报销明细表、租车用途说明等材料需部门负责人签字并加盖部门公章。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八、此规定自即日起施行。各单位负责人、各项目经费负责人要严格把关，严禁弄虚作假套取国家资金，一经发现，按有关规定严肃处理。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附件：出租车车票报销明细表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郑州师范学院财务处</w:t>
      </w: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2019年6月18日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9"/>
        <w:ind w:left="420" w:firstLine="4680" w:firstLineChars="1300"/>
        <w:rPr>
          <w:rFonts w:ascii="黑体" w:eastAsia="黑体"/>
          <w:sz w:val="36"/>
          <w:szCs w:val="36"/>
        </w:rPr>
      </w:pPr>
    </w:p>
    <w:p>
      <w:pPr>
        <w:ind w:firstLine="4395" w:firstLineChars="995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z w:val="44"/>
          <w:szCs w:val="44"/>
        </w:rPr>
        <w:t>出租车车票报销明细表</w:t>
      </w:r>
      <w:r>
        <w:rPr>
          <w:rFonts w:hint="eastAsia" w:ascii="宋体" w:hAnsi="宋体" w:eastAsia="宋体"/>
          <w:b/>
          <w:sz w:val="36"/>
          <w:szCs w:val="36"/>
        </w:rPr>
        <w:t xml:space="preserve"> 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 经费代码：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 </w:t>
      </w:r>
    </w:p>
    <w:p>
      <w:pPr>
        <w:pStyle w:val="9"/>
        <w:ind w:left="420" w:firstLine="0" w:firstLineChars="0"/>
        <w:rPr>
          <w:rFonts w:ascii="黑体" w:eastAsia="黑体"/>
          <w:sz w:val="36"/>
          <w:szCs w:val="36"/>
          <w:u w:val="single"/>
        </w:rPr>
      </w:pPr>
      <w:r>
        <w:rPr>
          <w:rFonts w:hint="eastAsia" w:ascii="宋体" w:hAnsi="宋体" w:eastAsia="宋体"/>
          <w:b/>
          <w:sz w:val="30"/>
          <w:szCs w:val="30"/>
        </w:rPr>
        <w:t>部门：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报账人：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项目负责人：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/>
          <w:b/>
          <w:sz w:val="30"/>
          <w:szCs w:val="30"/>
        </w:rPr>
        <w:t>部门负责人：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        </w:t>
      </w:r>
      <w:r>
        <w:rPr>
          <w:rFonts w:hint="eastAsia" w:ascii="黑体" w:eastAsia="黑体"/>
          <w:sz w:val="30"/>
          <w:szCs w:val="30"/>
          <w:u w:val="single"/>
        </w:rPr>
        <w:t xml:space="preserve"> </w:t>
      </w:r>
    </w:p>
    <w:tbl>
      <w:tblPr>
        <w:tblStyle w:val="6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11"/>
        <w:gridCol w:w="1136"/>
        <w:gridCol w:w="1875"/>
        <w:gridCol w:w="1312"/>
        <w:gridCol w:w="2698"/>
        <w:gridCol w:w="2909"/>
        <w:gridCol w:w="1220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星期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乘坐起止时间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车牌号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起止地点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事由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乘车人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27" w:type="dxa"/>
            <w:gridSpan w:val="3"/>
            <w:shd w:val="clear" w:color="auto" w:fill="auto"/>
          </w:tcPr>
          <w:p>
            <w:pPr>
              <w:ind w:right="56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014" w:type="dxa"/>
            <w:gridSpan w:val="5"/>
            <w:shd w:val="clear" w:color="auto" w:fill="auto"/>
          </w:tcPr>
          <w:p>
            <w:pPr>
              <w:ind w:right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大写：  仟   佰   拾   元   角整。                合计金额（必填）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line="400" w:lineRule="exact"/>
        <w:ind w:firstLine="480" w:firstLineChars="200"/>
        <w:rPr>
          <w:rFonts w:ascii="迷你简启体" w:eastAsia="迷你简启体"/>
          <w:sz w:val="24"/>
        </w:rPr>
      </w:pPr>
      <w:r>
        <w:rPr>
          <w:rFonts w:hint="eastAsia" w:ascii="迷你简启体" w:eastAsia="迷你简启体"/>
          <w:sz w:val="24"/>
        </w:rPr>
        <w:t>按照日期时间顺序逐张车票填写，并把序号标在出租车票背面，按照顺序粘贴。每张明细表为15行，请勿增加行。</w:t>
      </w:r>
    </w:p>
    <w:sectPr>
      <w:pgSz w:w="16838" w:h="11906" w:orient="landscape"/>
      <w:pgMar w:top="159" w:right="1440" w:bottom="22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启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72"/>
    <w:rsid w:val="00033F0D"/>
    <w:rsid w:val="000679D7"/>
    <w:rsid w:val="0009660F"/>
    <w:rsid w:val="00106870"/>
    <w:rsid w:val="001660E6"/>
    <w:rsid w:val="001875A9"/>
    <w:rsid w:val="001E7373"/>
    <w:rsid w:val="002F49A2"/>
    <w:rsid w:val="0031306A"/>
    <w:rsid w:val="00336FEE"/>
    <w:rsid w:val="003D4615"/>
    <w:rsid w:val="00403160"/>
    <w:rsid w:val="004045B8"/>
    <w:rsid w:val="00456BF4"/>
    <w:rsid w:val="00470F41"/>
    <w:rsid w:val="00494D1A"/>
    <w:rsid w:val="004B3780"/>
    <w:rsid w:val="00517A1B"/>
    <w:rsid w:val="005422B5"/>
    <w:rsid w:val="005D424F"/>
    <w:rsid w:val="006025E0"/>
    <w:rsid w:val="00615FA0"/>
    <w:rsid w:val="00660F49"/>
    <w:rsid w:val="00692F9F"/>
    <w:rsid w:val="006B7989"/>
    <w:rsid w:val="00702179"/>
    <w:rsid w:val="00727A89"/>
    <w:rsid w:val="00743E41"/>
    <w:rsid w:val="00782ABD"/>
    <w:rsid w:val="007954C8"/>
    <w:rsid w:val="007D0EE4"/>
    <w:rsid w:val="007D5B98"/>
    <w:rsid w:val="008668C9"/>
    <w:rsid w:val="00981D85"/>
    <w:rsid w:val="009B4F90"/>
    <w:rsid w:val="009D454E"/>
    <w:rsid w:val="00AD346B"/>
    <w:rsid w:val="00AE4A89"/>
    <w:rsid w:val="00AF7BD3"/>
    <w:rsid w:val="00B0515F"/>
    <w:rsid w:val="00B8315A"/>
    <w:rsid w:val="00BF746E"/>
    <w:rsid w:val="00C509FC"/>
    <w:rsid w:val="00C757E3"/>
    <w:rsid w:val="00CB4A27"/>
    <w:rsid w:val="00D06198"/>
    <w:rsid w:val="00D63A72"/>
    <w:rsid w:val="00D707B6"/>
    <w:rsid w:val="00D807F4"/>
    <w:rsid w:val="00DD342A"/>
    <w:rsid w:val="00DD4AE7"/>
    <w:rsid w:val="00DE2FD4"/>
    <w:rsid w:val="00E1382E"/>
    <w:rsid w:val="00E64BBA"/>
    <w:rsid w:val="00F27E68"/>
    <w:rsid w:val="00F7448A"/>
    <w:rsid w:val="00FE6A9A"/>
    <w:rsid w:val="00FF27ED"/>
    <w:rsid w:val="18704309"/>
    <w:rsid w:val="25DD553A"/>
    <w:rsid w:val="4AC316C5"/>
    <w:rsid w:val="525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980</Characters>
  <Lines>8</Lines>
  <Paragraphs>2</Paragraphs>
  <TotalTime>4</TotalTime>
  <ScaleCrop>false</ScaleCrop>
  <LinksUpToDate>false</LinksUpToDate>
  <CharactersWithSpaces>1149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2019-06-20T08:48:00Z</dcterms:created>
  <dc:creator>hp</dc:creator>
  <cp:lastModifiedBy>Administrator</cp:lastModifiedBy>
  <cp:lastPrinted>2019-06-18T04:44:00Z</cp:lastPrinted>
  <dcterms:modified xsi:type="dcterms:W3CDTF">2019-06-20T09:07:37Z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