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BD" w:rsidRDefault="00864D12" w:rsidP="00B16C2C">
      <w:pPr>
        <w:spacing w:line="360" w:lineRule="auto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 w:rsidRPr="00723245">
        <w:rPr>
          <w:rFonts w:asciiTheme="minorEastAsia" w:hAnsiTheme="minorEastAsia" w:cs="Times New Roman"/>
          <w:b/>
          <w:bCs/>
          <w:sz w:val="28"/>
          <w:szCs w:val="28"/>
        </w:rPr>
        <w:t>关于举办第</w:t>
      </w:r>
      <w:r w:rsidR="00A208DC" w:rsidRPr="00723245">
        <w:rPr>
          <w:rFonts w:asciiTheme="minorEastAsia" w:hAnsiTheme="minorEastAsia" w:cs="Times New Roman"/>
          <w:b/>
          <w:bCs/>
          <w:sz w:val="28"/>
          <w:szCs w:val="28"/>
        </w:rPr>
        <w:t>四</w:t>
      </w:r>
      <w:r w:rsidRPr="00723245">
        <w:rPr>
          <w:rFonts w:asciiTheme="minorEastAsia" w:hAnsiTheme="minorEastAsia" w:cs="Times New Roman"/>
          <w:b/>
          <w:bCs/>
          <w:sz w:val="28"/>
          <w:szCs w:val="28"/>
        </w:rPr>
        <w:t>届国家中心城市建设高层论坛的</w:t>
      </w:r>
    </w:p>
    <w:p w:rsidR="00E30219" w:rsidRDefault="00614452" w:rsidP="00E30219">
      <w:pPr>
        <w:spacing w:line="360" w:lineRule="auto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 w:rsidRPr="00723245">
        <w:rPr>
          <w:rFonts w:asciiTheme="minorEastAsia" w:hAnsiTheme="minorEastAsia" w:cs="Times New Roman"/>
          <w:b/>
          <w:bCs/>
          <w:sz w:val="28"/>
          <w:szCs w:val="28"/>
        </w:rPr>
        <w:t>通</w:t>
      </w:r>
      <w:r w:rsidR="00C76EBD">
        <w:rPr>
          <w:rFonts w:asciiTheme="minorEastAsia" w:hAnsiTheme="minorEastAsia" w:cs="Times New Roman" w:hint="eastAsia"/>
          <w:b/>
          <w:bCs/>
          <w:sz w:val="28"/>
          <w:szCs w:val="28"/>
        </w:rPr>
        <w:t xml:space="preserve"> </w:t>
      </w:r>
      <w:r w:rsidRPr="00723245">
        <w:rPr>
          <w:rFonts w:asciiTheme="minorEastAsia" w:hAnsiTheme="minorEastAsia" w:cs="Times New Roman"/>
          <w:b/>
          <w:bCs/>
          <w:sz w:val="28"/>
          <w:szCs w:val="28"/>
        </w:rPr>
        <w:t>知</w:t>
      </w:r>
    </w:p>
    <w:p w:rsidR="00616210" w:rsidRPr="00E30219" w:rsidRDefault="00616210" w:rsidP="00E30219">
      <w:pPr>
        <w:spacing w:line="360" w:lineRule="auto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 w:rsidRPr="00616210">
        <w:rPr>
          <w:rFonts w:ascii="楷体" w:eastAsia="楷体" w:hAnsi="楷体" w:cs="Times New Roman" w:hint="eastAsia"/>
          <w:b/>
          <w:sz w:val="28"/>
          <w:szCs w:val="28"/>
        </w:rPr>
        <w:t>（第一号）</w:t>
      </w:r>
    </w:p>
    <w:p w:rsidR="00A04FB7" w:rsidRPr="00AC0406" w:rsidRDefault="00AC0406" w:rsidP="002D5314">
      <w:pPr>
        <w:spacing w:line="360" w:lineRule="auto"/>
        <w:ind w:firstLineChars="200" w:firstLine="540"/>
        <w:rPr>
          <w:rFonts w:ascii="楷体" w:eastAsia="楷体" w:hAnsi="楷体" w:cs="Times New Roman"/>
          <w:color w:val="333333"/>
          <w:sz w:val="28"/>
          <w:szCs w:val="28"/>
          <w:shd w:val="clear" w:color="auto" w:fill="FFFFFF"/>
        </w:rPr>
      </w:pPr>
      <w:r w:rsidRPr="002D5314">
        <w:rPr>
          <w:rFonts w:ascii="楷体" w:eastAsia="楷体" w:hAnsi="楷体" w:hint="eastAsia"/>
          <w:color w:val="000000"/>
          <w:sz w:val="27"/>
          <w:szCs w:val="27"/>
          <w:shd w:val="clear" w:color="auto" w:fill="FFFFFF"/>
        </w:rPr>
        <w:t>加快构建以国内大循环为主体、国内国际双循环相互促进的新发展格局，</w:t>
      </w:r>
      <w:r w:rsidR="002D5314" w:rsidRPr="002D5314">
        <w:rPr>
          <w:rFonts w:ascii="楷体" w:eastAsia="楷体" w:hAnsi="楷体" w:hint="eastAsia"/>
          <w:color w:val="000000"/>
          <w:sz w:val="27"/>
          <w:szCs w:val="27"/>
          <w:shd w:val="clear" w:color="auto" w:fill="FFFFFF"/>
        </w:rPr>
        <w:t>是以习近平同志为核心的党中央</w:t>
      </w:r>
      <w:r w:rsidR="002D5314">
        <w:rPr>
          <w:rFonts w:ascii="楷体" w:eastAsia="楷体" w:hAnsi="楷体" w:hint="eastAsia"/>
          <w:color w:val="000000"/>
          <w:sz w:val="27"/>
          <w:szCs w:val="27"/>
          <w:shd w:val="clear" w:color="auto" w:fill="FFFFFF"/>
        </w:rPr>
        <w:t>科学把握国内外发展大势，根据我国发展阶段、环境、条件变化作出的战略决策</w:t>
      </w:r>
      <w:r w:rsidR="002D5314">
        <w:rPr>
          <w:rFonts w:ascii="楷体" w:eastAsia="楷体" w:hAnsi="楷体" w:cs="Times New Roman" w:hint="eastAsia"/>
          <w:color w:val="333333"/>
          <w:sz w:val="28"/>
          <w:szCs w:val="28"/>
          <w:shd w:val="clear" w:color="auto" w:fill="FFFFFF"/>
        </w:rPr>
        <w:t>。为全面贯彻落实党中央重大战略决策</w:t>
      </w:r>
      <w:r w:rsidR="00882A0E">
        <w:rPr>
          <w:rFonts w:ascii="楷体" w:eastAsia="楷体" w:hAnsi="楷体" w:cs="Times New Roman" w:hint="eastAsia"/>
          <w:color w:val="333333"/>
          <w:sz w:val="28"/>
          <w:szCs w:val="28"/>
          <w:shd w:val="clear" w:color="auto" w:fill="FFFFFF"/>
        </w:rPr>
        <w:t>，更好发挥</w:t>
      </w:r>
      <w:r w:rsidR="00882A0E" w:rsidRPr="005A076A">
        <w:rPr>
          <w:rFonts w:ascii="楷体" w:eastAsia="楷体" w:hAnsi="楷体" w:cs="Times New Roman"/>
          <w:color w:val="333333"/>
          <w:sz w:val="28"/>
          <w:szCs w:val="28"/>
          <w:shd w:val="clear" w:color="auto" w:fill="FFFFFF"/>
        </w:rPr>
        <w:t>国家中心城市</w:t>
      </w:r>
      <w:r w:rsidR="00882A0E">
        <w:rPr>
          <w:rFonts w:ascii="楷体" w:eastAsia="楷体" w:hAnsi="楷体" w:cs="Times New Roman" w:hint="eastAsia"/>
          <w:color w:val="333333"/>
          <w:sz w:val="28"/>
          <w:szCs w:val="28"/>
          <w:shd w:val="clear" w:color="auto" w:fill="FFFFFF"/>
        </w:rPr>
        <w:t>在</w:t>
      </w:r>
      <w:r w:rsidR="003C6BC8" w:rsidRPr="00A93762">
        <w:rPr>
          <w:rFonts w:ascii="楷体" w:eastAsia="楷体" w:hAnsi="楷体" w:cs="Times New Roman" w:hint="eastAsia"/>
          <w:color w:val="333333"/>
          <w:sz w:val="28"/>
          <w:szCs w:val="28"/>
          <w:shd w:val="clear" w:color="auto" w:fill="FFFFFF"/>
        </w:rPr>
        <w:t>面向新发展阶段</w:t>
      </w:r>
      <w:r w:rsidR="003C6BC8">
        <w:rPr>
          <w:rFonts w:ascii="楷体" w:eastAsia="楷体" w:hAnsi="楷体" w:cs="Times New Roman" w:hint="eastAsia"/>
          <w:color w:val="333333"/>
          <w:sz w:val="28"/>
          <w:szCs w:val="28"/>
          <w:shd w:val="clear" w:color="auto" w:fill="FFFFFF"/>
        </w:rPr>
        <w:t>、</w:t>
      </w:r>
      <w:r w:rsidR="00882A0E">
        <w:rPr>
          <w:rFonts w:ascii="楷体" w:eastAsia="楷体" w:hAnsi="楷体" w:cs="Times New Roman" w:hint="eastAsia"/>
          <w:color w:val="333333"/>
          <w:sz w:val="28"/>
          <w:szCs w:val="28"/>
          <w:shd w:val="clear" w:color="auto" w:fill="FFFFFF"/>
        </w:rPr>
        <w:t>贯彻新发展理念、构建新发展格局中的引领作用，推动</w:t>
      </w:r>
      <w:r w:rsidR="00882A0E" w:rsidRPr="005A076A">
        <w:rPr>
          <w:rFonts w:ascii="楷体" w:eastAsia="楷体" w:hAnsi="楷体" w:cs="Times New Roman"/>
          <w:color w:val="333333"/>
          <w:sz w:val="28"/>
          <w:szCs w:val="28"/>
          <w:shd w:val="clear" w:color="auto" w:fill="FFFFFF"/>
        </w:rPr>
        <w:t>国家中心城市</w:t>
      </w:r>
      <w:r w:rsidR="00723245">
        <w:rPr>
          <w:rFonts w:ascii="楷体" w:eastAsia="楷体" w:hAnsi="楷体" w:cs="Times New Roman" w:hint="eastAsia"/>
          <w:color w:val="333333"/>
          <w:sz w:val="28"/>
          <w:szCs w:val="28"/>
          <w:shd w:val="clear" w:color="auto" w:fill="FFFFFF"/>
        </w:rPr>
        <w:t>高质量发展，经研究决定，</w:t>
      </w:r>
      <w:r w:rsidR="00723245" w:rsidRPr="00723245">
        <w:rPr>
          <w:rFonts w:ascii="楷体" w:eastAsia="楷体" w:hAnsi="楷体" w:cs="Times New Roman"/>
          <w:color w:val="333333"/>
          <w:sz w:val="28"/>
          <w:szCs w:val="28"/>
          <w:shd w:val="clear" w:color="auto" w:fill="FFFFFF"/>
        </w:rPr>
        <w:t>第四届国家中心城市建设高层论坛拟于2021年4月中旬</w:t>
      </w:r>
      <w:r w:rsidR="00723245" w:rsidRPr="00723245">
        <w:rPr>
          <w:rFonts w:ascii="楷体" w:eastAsia="楷体" w:hAnsi="楷体" w:cs="Times New Roman" w:hint="eastAsia"/>
          <w:color w:val="333333"/>
          <w:sz w:val="28"/>
          <w:szCs w:val="28"/>
          <w:shd w:val="clear" w:color="auto" w:fill="FFFFFF"/>
        </w:rPr>
        <w:t>召开</w:t>
      </w:r>
      <w:r w:rsidR="00723245">
        <w:rPr>
          <w:rFonts w:ascii="楷体" w:eastAsia="楷体" w:hAnsi="楷体" w:cs="Times New Roman" w:hint="eastAsia"/>
          <w:color w:val="333333"/>
          <w:sz w:val="28"/>
          <w:szCs w:val="28"/>
          <w:shd w:val="clear" w:color="auto" w:fill="FFFFFF"/>
        </w:rPr>
        <w:t>，</w:t>
      </w:r>
      <w:r w:rsidR="00723245" w:rsidRPr="00723245">
        <w:rPr>
          <w:rFonts w:ascii="楷体" w:eastAsia="楷体" w:hAnsi="楷体" w:cs="Times New Roman" w:hint="eastAsia"/>
          <w:color w:val="333333"/>
          <w:sz w:val="28"/>
          <w:szCs w:val="28"/>
          <w:shd w:val="clear" w:color="auto" w:fill="FFFFFF"/>
        </w:rPr>
        <w:t>中国区域经济学会、中国国际经济交流中心、中国社会科学院等高端智库</w:t>
      </w:r>
      <w:r w:rsidR="00723245">
        <w:rPr>
          <w:rFonts w:ascii="楷体" w:eastAsia="楷体" w:hAnsi="楷体" w:cs="Times New Roman" w:hint="eastAsia"/>
          <w:color w:val="333333"/>
          <w:sz w:val="28"/>
          <w:szCs w:val="28"/>
          <w:shd w:val="clear" w:color="auto" w:fill="FFFFFF"/>
        </w:rPr>
        <w:t>及高校</w:t>
      </w:r>
      <w:r w:rsidR="00723245" w:rsidRPr="00723245">
        <w:rPr>
          <w:rFonts w:ascii="楷体" w:eastAsia="楷体" w:hAnsi="楷体" w:cs="Times New Roman" w:hint="eastAsia"/>
          <w:color w:val="333333"/>
          <w:sz w:val="28"/>
          <w:szCs w:val="28"/>
          <w:shd w:val="clear" w:color="auto" w:fill="FFFFFF"/>
        </w:rPr>
        <w:t>的领导和专家将应邀出席，并围绕会议主题发表主旨演讲。现将有关事项通知如下：</w:t>
      </w:r>
    </w:p>
    <w:p w:rsidR="00A04FB7" w:rsidRPr="005A076A" w:rsidRDefault="00864D12" w:rsidP="005A076A">
      <w:pPr>
        <w:spacing w:line="360" w:lineRule="auto"/>
        <w:ind w:firstLineChars="200" w:firstLine="562"/>
        <w:rPr>
          <w:rFonts w:ascii="楷体" w:eastAsia="楷体" w:hAnsi="楷体" w:cs="Times New Roman"/>
          <w:b/>
          <w:bCs/>
          <w:sz w:val="28"/>
          <w:szCs w:val="28"/>
        </w:rPr>
      </w:pPr>
      <w:r w:rsidRPr="005A076A">
        <w:rPr>
          <w:rFonts w:ascii="楷体" w:eastAsia="楷体" w:hAnsi="楷体" w:cs="Times New Roman"/>
          <w:b/>
          <w:bCs/>
          <w:sz w:val="28"/>
          <w:szCs w:val="28"/>
        </w:rPr>
        <w:t>一、论坛主题</w:t>
      </w:r>
    </w:p>
    <w:p w:rsidR="00A04FB7" w:rsidRPr="005A076A" w:rsidRDefault="00A208DC" w:rsidP="005A076A">
      <w:pPr>
        <w:spacing w:line="360" w:lineRule="auto"/>
        <w:ind w:firstLineChars="200" w:firstLine="560"/>
        <w:rPr>
          <w:rFonts w:ascii="楷体" w:eastAsia="楷体" w:hAnsi="楷体" w:cs="Times New Roman"/>
          <w:b/>
          <w:bCs/>
          <w:sz w:val="28"/>
          <w:szCs w:val="28"/>
        </w:rPr>
      </w:pPr>
      <w:r w:rsidRPr="005A076A">
        <w:rPr>
          <w:rFonts w:ascii="楷体" w:eastAsia="楷体" w:hAnsi="楷体" w:cs="Times New Roman"/>
          <w:sz w:val="28"/>
          <w:szCs w:val="28"/>
        </w:rPr>
        <w:t>双循环格局下的</w:t>
      </w:r>
      <w:r w:rsidR="003C6BC8">
        <w:rPr>
          <w:rFonts w:ascii="楷体" w:eastAsia="楷体" w:hAnsi="楷体" w:cs="Times New Roman"/>
          <w:sz w:val="28"/>
          <w:szCs w:val="28"/>
        </w:rPr>
        <w:t>特大型城市</w:t>
      </w:r>
      <w:r w:rsidR="00864D12" w:rsidRPr="005A076A">
        <w:rPr>
          <w:rFonts w:ascii="楷体" w:eastAsia="楷体" w:hAnsi="楷体" w:cs="Times New Roman"/>
          <w:sz w:val="28"/>
          <w:szCs w:val="28"/>
        </w:rPr>
        <w:t>建设</w:t>
      </w:r>
      <w:bookmarkStart w:id="0" w:name="_GoBack"/>
      <w:bookmarkEnd w:id="0"/>
    </w:p>
    <w:p w:rsidR="00614452" w:rsidRPr="005A076A" w:rsidRDefault="00614452" w:rsidP="005A076A">
      <w:pPr>
        <w:spacing w:line="360" w:lineRule="auto"/>
        <w:ind w:firstLineChars="200" w:firstLine="562"/>
        <w:rPr>
          <w:rFonts w:ascii="楷体" w:eastAsia="楷体" w:hAnsi="楷体" w:cs="Times New Roman"/>
          <w:b/>
          <w:bCs/>
          <w:sz w:val="28"/>
          <w:szCs w:val="28"/>
        </w:rPr>
      </w:pPr>
      <w:r w:rsidRPr="005A076A">
        <w:rPr>
          <w:rFonts w:ascii="楷体" w:eastAsia="楷体" w:hAnsi="楷体" w:cs="Times New Roman"/>
          <w:b/>
          <w:bCs/>
          <w:sz w:val="28"/>
          <w:szCs w:val="28"/>
        </w:rPr>
        <w:t>二、主办承办单位</w:t>
      </w:r>
    </w:p>
    <w:p w:rsidR="00614452" w:rsidRPr="005A076A" w:rsidRDefault="00614452" w:rsidP="005A076A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5A076A">
        <w:rPr>
          <w:rFonts w:ascii="楷体" w:eastAsia="楷体" w:hAnsi="楷体" w:cs="Times New Roman"/>
          <w:sz w:val="28"/>
          <w:szCs w:val="28"/>
        </w:rPr>
        <w:t>中国区域经济学会、郑州师范学院、河南省高校智库联盟</w:t>
      </w:r>
      <w:r w:rsidR="00FF65ED" w:rsidRPr="005A076A">
        <w:rPr>
          <w:rFonts w:ascii="楷体" w:eastAsia="楷体" w:hAnsi="楷体" w:cs="Times New Roman"/>
          <w:sz w:val="28"/>
          <w:szCs w:val="28"/>
        </w:rPr>
        <w:t>主办</w:t>
      </w:r>
      <w:r w:rsidR="00723245">
        <w:rPr>
          <w:rFonts w:ascii="楷体" w:eastAsia="楷体" w:hAnsi="楷体" w:cs="Times New Roman" w:hint="eastAsia"/>
          <w:sz w:val="28"/>
          <w:szCs w:val="28"/>
        </w:rPr>
        <w:t>；</w:t>
      </w:r>
    </w:p>
    <w:p w:rsidR="00614452" w:rsidRPr="005A076A" w:rsidRDefault="00FC0642" w:rsidP="005A076A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中国区域经济学会国家中心城市专业委员会、郑州</w:t>
      </w:r>
      <w:r w:rsidR="00614452" w:rsidRPr="005A076A">
        <w:rPr>
          <w:rFonts w:ascii="楷体" w:eastAsia="楷体" w:hAnsi="楷体" w:cs="Times New Roman"/>
          <w:sz w:val="28"/>
          <w:szCs w:val="28"/>
        </w:rPr>
        <w:t>国家中心城市研究院、</w:t>
      </w:r>
      <w:r w:rsidR="00723245">
        <w:rPr>
          <w:rFonts w:ascii="楷体" w:eastAsia="楷体" w:hAnsi="楷体" w:cs="Times New Roman" w:hint="eastAsia"/>
          <w:sz w:val="28"/>
          <w:szCs w:val="28"/>
        </w:rPr>
        <w:t>《</w:t>
      </w:r>
      <w:r w:rsidR="00723245" w:rsidRPr="005A076A">
        <w:rPr>
          <w:rFonts w:ascii="楷体" w:eastAsia="楷体" w:hAnsi="楷体" w:cs="Times New Roman"/>
          <w:sz w:val="28"/>
          <w:szCs w:val="28"/>
        </w:rPr>
        <w:t>区域经济评论</w:t>
      </w:r>
      <w:r w:rsidR="00723245">
        <w:rPr>
          <w:rFonts w:ascii="楷体" w:eastAsia="楷体" w:hAnsi="楷体" w:cs="Times New Roman" w:hint="eastAsia"/>
          <w:sz w:val="28"/>
          <w:szCs w:val="28"/>
        </w:rPr>
        <w:t>》</w:t>
      </w:r>
      <w:r w:rsidR="00614452" w:rsidRPr="005A076A">
        <w:rPr>
          <w:rFonts w:ascii="楷体" w:eastAsia="楷体" w:hAnsi="楷体" w:cs="Times New Roman"/>
          <w:sz w:val="28"/>
          <w:szCs w:val="28"/>
        </w:rPr>
        <w:t>杂志社</w:t>
      </w:r>
      <w:r w:rsidR="00FF65ED" w:rsidRPr="005A076A">
        <w:rPr>
          <w:rFonts w:ascii="楷体" w:eastAsia="楷体" w:hAnsi="楷体" w:cs="Times New Roman"/>
          <w:sz w:val="28"/>
          <w:szCs w:val="28"/>
        </w:rPr>
        <w:t>承办</w:t>
      </w:r>
    </w:p>
    <w:p w:rsidR="00511BE7" w:rsidRDefault="00614452" w:rsidP="00511BE7">
      <w:pPr>
        <w:spacing w:line="360" w:lineRule="auto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5A076A">
        <w:rPr>
          <w:rFonts w:ascii="楷体" w:eastAsia="楷体" w:hAnsi="楷体" w:cs="Times New Roman"/>
          <w:b/>
          <w:sz w:val="28"/>
          <w:szCs w:val="28"/>
        </w:rPr>
        <w:t>三、</w:t>
      </w:r>
      <w:r w:rsidR="00511BE7">
        <w:rPr>
          <w:rFonts w:ascii="楷体" w:eastAsia="楷体" w:hAnsi="楷体" w:cs="Times New Roman" w:hint="eastAsia"/>
          <w:b/>
          <w:sz w:val="28"/>
          <w:szCs w:val="28"/>
        </w:rPr>
        <w:t>论文参考选题</w:t>
      </w:r>
    </w:p>
    <w:p w:rsidR="00511BE7" w:rsidRPr="00511BE7" w:rsidRDefault="00511BE7" w:rsidP="00511BE7">
      <w:pPr>
        <w:spacing w:line="360" w:lineRule="auto"/>
        <w:ind w:firstLineChars="200" w:firstLine="560"/>
        <w:rPr>
          <w:rFonts w:ascii="楷体" w:eastAsia="楷体" w:hAnsi="楷体" w:cs="Times New Roman"/>
          <w:b/>
          <w:sz w:val="28"/>
          <w:szCs w:val="28"/>
        </w:rPr>
      </w:pPr>
      <w:r w:rsidRPr="00511BE7">
        <w:rPr>
          <w:rFonts w:ascii="楷体" w:eastAsia="楷体" w:hAnsi="楷体" w:cs="Times New Roman" w:hint="eastAsia"/>
          <w:sz w:val="28"/>
          <w:szCs w:val="28"/>
        </w:rPr>
        <w:t>1.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="002C6543">
        <w:rPr>
          <w:rFonts w:ascii="楷体" w:eastAsia="楷体" w:hAnsi="楷体" w:cs="Times New Roman" w:hint="eastAsia"/>
          <w:sz w:val="28"/>
          <w:szCs w:val="28"/>
        </w:rPr>
        <w:t>高质量发展</w:t>
      </w:r>
      <w:r w:rsidRPr="00511BE7">
        <w:rPr>
          <w:rFonts w:ascii="楷体" w:eastAsia="楷体" w:hAnsi="楷体" w:cs="Times New Roman" w:hint="eastAsia"/>
          <w:sz w:val="28"/>
          <w:szCs w:val="28"/>
        </w:rPr>
        <w:t>研究</w:t>
      </w:r>
    </w:p>
    <w:p w:rsidR="00511BE7" w:rsidRPr="00511BE7" w:rsidRDefault="00511BE7" w:rsidP="00511BE7">
      <w:pPr>
        <w:spacing w:line="360" w:lineRule="auto"/>
        <w:rPr>
          <w:rFonts w:ascii="楷体" w:eastAsia="楷体" w:hAnsi="楷体" w:cs="Times New Roman"/>
          <w:sz w:val="28"/>
          <w:szCs w:val="28"/>
        </w:rPr>
      </w:pPr>
      <w:r w:rsidRPr="00511BE7">
        <w:rPr>
          <w:rFonts w:ascii="楷体" w:eastAsia="楷体" w:hAnsi="楷体" w:cs="Times New Roman" w:hint="eastAsia"/>
          <w:sz w:val="28"/>
          <w:szCs w:val="28"/>
        </w:rPr>
        <w:t xml:space="preserve">    2.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="00A6796A" w:rsidRPr="00A6796A">
        <w:rPr>
          <w:rFonts w:ascii="楷体" w:eastAsia="楷体" w:hAnsi="楷体" w:cs="Times New Roman" w:hint="eastAsia"/>
          <w:sz w:val="28"/>
          <w:szCs w:val="28"/>
        </w:rPr>
        <w:t>深化供给侧结构性改革</w:t>
      </w:r>
      <w:r w:rsidR="00E41C47">
        <w:rPr>
          <w:rFonts w:ascii="楷体" w:eastAsia="楷体" w:hAnsi="楷体" w:cs="Times New Roman" w:hint="eastAsia"/>
          <w:sz w:val="28"/>
          <w:szCs w:val="28"/>
        </w:rPr>
        <w:t>研究</w:t>
      </w:r>
    </w:p>
    <w:p w:rsidR="00A6796A" w:rsidRDefault="00511BE7" w:rsidP="00A6796A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 w:rsidRPr="00511BE7">
        <w:rPr>
          <w:rFonts w:ascii="楷体" w:eastAsia="楷体" w:hAnsi="楷体" w:cs="Times New Roman" w:hint="eastAsia"/>
          <w:sz w:val="28"/>
          <w:szCs w:val="28"/>
        </w:rPr>
        <w:t>3.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="00A6796A">
        <w:rPr>
          <w:rFonts w:ascii="楷体" w:eastAsia="楷体" w:hAnsi="楷体" w:cs="Times New Roman" w:hint="eastAsia"/>
          <w:sz w:val="28"/>
          <w:szCs w:val="28"/>
        </w:rPr>
        <w:t>强化</w:t>
      </w:r>
      <w:r w:rsidR="00A6796A" w:rsidRPr="00A6796A">
        <w:rPr>
          <w:rFonts w:ascii="楷体" w:eastAsia="楷体" w:hAnsi="楷体" w:cs="Times New Roman" w:hint="eastAsia"/>
          <w:sz w:val="28"/>
          <w:szCs w:val="28"/>
        </w:rPr>
        <w:t>需求侧管理研究</w:t>
      </w:r>
    </w:p>
    <w:p w:rsidR="003B5273" w:rsidRDefault="00E41C47" w:rsidP="00A6796A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lastRenderedPageBreak/>
        <w:t>4.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="003B5273" w:rsidRPr="003B5273">
        <w:rPr>
          <w:rFonts w:ascii="楷体" w:eastAsia="楷体" w:hAnsi="楷体" w:cs="Times New Roman" w:hint="eastAsia"/>
          <w:sz w:val="28"/>
          <w:szCs w:val="28"/>
        </w:rPr>
        <w:t>增强产业链供应链自主可控能力</w:t>
      </w:r>
      <w:r w:rsidR="003B5273" w:rsidRPr="00A6796A">
        <w:rPr>
          <w:rFonts w:ascii="楷体" w:eastAsia="楷体" w:hAnsi="楷体" w:cs="Times New Roman" w:hint="eastAsia"/>
          <w:sz w:val="28"/>
          <w:szCs w:val="28"/>
        </w:rPr>
        <w:t>研究</w:t>
      </w:r>
    </w:p>
    <w:p w:rsidR="00E41C47" w:rsidRDefault="003B5273" w:rsidP="00A6796A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 w:rsidRPr="00511BE7">
        <w:rPr>
          <w:rFonts w:ascii="楷体" w:eastAsia="楷体" w:hAnsi="楷体" w:cs="Times New Roman" w:hint="eastAsia"/>
          <w:sz w:val="28"/>
          <w:szCs w:val="28"/>
        </w:rPr>
        <w:t>5.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="002C6543">
        <w:rPr>
          <w:rFonts w:ascii="楷体" w:eastAsia="楷体" w:hAnsi="楷体" w:cs="Times New Roman" w:hint="eastAsia"/>
          <w:sz w:val="28"/>
          <w:szCs w:val="28"/>
        </w:rPr>
        <w:t>加强</w:t>
      </w:r>
      <w:r w:rsidR="00E41C47" w:rsidRPr="00E41C47">
        <w:rPr>
          <w:rFonts w:ascii="楷体" w:eastAsia="楷体" w:hAnsi="楷体" w:cs="Times New Roman" w:hint="eastAsia"/>
          <w:sz w:val="28"/>
          <w:szCs w:val="28"/>
        </w:rPr>
        <w:t>创新链和产业链对接</w:t>
      </w:r>
      <w:r>
        <w:rPr>
          <w:rFonts w:ascii="楷体" w:eastAsia="楷体" w:hAnsi="楷体" w:cs="Times New Roman" w:hint="eastAsia"/>
          <w:sz w:val="28"/>
          <w:szCs w:val="28"/>
        </w:rPr>
        <w:t>研究</w:t>
      </w:r>
    </w:p>
    <w:p w:rsidR="00511BE7" w:rsidRPr="00511BE7" w:rsidRDefault="003B5273" w:rsidP="00A6796A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 w:rsidRPr="00511BE7">
        <w:rPr>
          <w:rFonts w:ascii="楷体" w:eastAsia="楷体" w:hAnsi="楷体" w:cs="Times New Roman" w:hint="eastAsia"/>
          <w:sz w:val="28"/>
          <w:szCs w:val="28"/>
        </w:rPr>
        <w:t>6.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="00A6796A">
        <w:rPr>
          <w:rFonts w:ascii="楷体" w:eastAsia="楷体" w:hAnsi="楷体" w:cs="Times New Roman" w:hint="eastAsia"/>
          <w:sz w:val="28"/>
          <w:szCs w:val="28"/>
        </w:rPr>
        <w:t>产业链</w:t>
      </w:r>
      <w:r w:rsidR="00A6796A" w:rsidRPr="00A6796A">
        <w:rPr>
          <w:rFonts w:ascii="楷体" w:eastAsia="楷体" w:hAnsi="楷体" w:cs="Times New Roman" w:hint="eastAsia"/>
          <w:sz w:val="28"/>
          <w:szCs w:val="28"/>
        </w:rPr>
        <w:t>供应链</w:t>
      </w:r>
      <w:r>
        <w:rPr>
          <w:rFonts w:ascii="楷体" w:eastAsia="楷体" w:hAnsi="楷体" w:cs="Times New Roman" w:hint="eastAsia"/>
          <w:sz w:val="28"/>
          <w:szCs w:val="28"/>
        </w:rPr>
        <w:t>安全稳定问题</w:t>
      </w:r>
      <w:r w:rsidR="00A6796A" w:rsidRPr="00A6796A">
        <w:rPr>
          <w:rFonts w:ascii="楷体" w:eastAsia="楷体" w:hAnsi="楷体" w:cs="Times New Roman" w:hint="eastAsia"/>
          <w:sz w:val="28"/>
          <w:szCs w:val="28"/>
        </w:rPr>
        <w:t>研究</w:t>
      </w:r>
    </w:p>
    <w:p w:rsidR="003B5273" w:rsidRDefault="003B5273" w:rsidP="002C6543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 w:rsidRPr="00511BE7">
        <w:rPr>
          <w:rFonts w:ascii="楷体" w:eastAsia="楷体" w:hAnsi="楷体" w:cs="Times New Roman" w:hint="eastAsia"/>
          <w:sz w:val="28"/>
          <w:szCs w:val="28"/>
        </w:rPr>
        <w:t>7.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Pr="003B5273">
        <w:rPr>
          <w:rFonts w:ascii="楷体" w:eastAsia="楷体" w:hAnsi="楷体" w:cs="Times New Roman" w:hint="eastAsia"/>
          <w:sz w:val="28"/>
          <w:szCs w:val="28"/>
        </w:rPr>
        <w:t>统筹推进补齐短板和锻造长板</w:t>
      </w:r>
      <w:r>
        <w:rPr>
          <w:rFonts w:ascii="楷体" w:eastAsia="楷体" w:hAnsi="楷体" w:cs="Times New Roman" w:hint="eastAsia"/>
          <w:sz w:val="28"/>
          <w:szCs w:val="28"/>
        </w:rPr>
        <w:t>问题</w:t>
      </w:r>
      <w:r w:rsidRPr="00A6796A">
        <w:rPr>
          <w:rFonts w:ascii="楷体" w:eastAsia="楷体" w:hAnsi="楷体" w:cs="Times New Roman" w:hint="eastAsia"/>
          <w:sz w:val="28"/>
          <w:szCs w:val="28"/>
        </w:rPr>
        <w:t>研究</w:t>
      </w:r>
    </w:p>
    <w:p w:rsidR="003B5273" w:rsidRDefault="003B5273" w:rsidP="002C6543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8.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="007211BE">
        <w:rPr>
          <w:rFonts w:ascii="楷体" w:eastAsia="楷体" w:hAnsi="楷体" w:cs="Times New Roman" w:hint="eastAsia"/>
          <w:sz w:val="28"/>
          <w:szCs w:val="28"/>
        </w:rPr>
        <w:t>推进</w:t>
      </w:r>
      <w:r w:rsidRPr="003B5273">
        <w:rPr>
          <w:rFonts w:ascii="楷体" w:eastAsia="楷体" w:hAnsi="楷体" w:cs="Times New Roman" w:hint="eastAsia"/>
          <w:sz w:val="28"/>
          <w:szCs w:val="28"/>
        </w:rPr>
        <w:t>产业结构</w:t>
      </w:r>
      <w:r w:rsidR="007211BE" w:rsidRPr="003B5273">
        <w:rPr>
          <w:rFonts w:ascii="楷体" w:eastAsia="楷体" w:hAnsi="楷体" w:cs="Times New Roman" w:hint="eastAsia"/>
          <w:sz w:val="28"/>
          <w:szCs w:val="28"/>
        </w:rPr>
        <w:t>全面优化升级</w:t>
      </w:r>
      <w:r w:rsidRPr="00A6796A">
        <w:rPr>
          <w:rFonts w:ascii="楷体" w:eastAsia="楷体" w:hAnsi="楷体" w:cs="Times New Roman" w:hint="eastAsia"/>
          <w:sz w:val="28"/>
          <w:szCs w:val="28"/>
        </w:rPr>
        <w:t>研究</w:t>
      </w:r>
    </w:p>
    <w:p w:rsidR="007211BE" w:rsidRDefault="003B5273" w:rsidP="003B5273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9.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="007211BE">
        <w:rPr>
          <w:rFonts w:ascii="楷体" w:eastAsia="楷体" w:hAnsi="楷体" w:cs="Times New Roman" w:hint="eastAsia"/>
          <w:sz w:val="28"/>
          <w:szCs w:val="28"/>
        </w:rPr>
        <w:t>实施</w:t>
      </w:r>
      <w:r w:rsidR="007211BE" w:rsidRPr="007211BE">
        <w:rPr>
          <w:rFonts w:ascii="楷体" w:eastAsia="楷体" w:hAnsi="楷体" w:cs="Times New Roman" w:hint="eastAsia"/>
          <w:sz w:val="28"/>
          <w:szCs w:val="28"/>
        </w:rPr>
        <w:t>产业基础再造工程</w:t>
      </w:r>
      <w:r w:rsidR="007211BE">
        <w:rPr>
          <w:rFonts w:ascii="楷体" w:eastAsia="楷体" w:hAnsi="楷体" w:cs="Times New Roman" w:hint="eastAsia"/>
          <w:sz w:val="28"/>
          <w:szCs w:val="28"/>
        </w:rPr>
        <w:t>研究</w:t>
      </w:r>
    </w:p>
    <w:p w:rsidR="003B5273" w:rsidRDefault="007211BE" w:rsidP="003B5273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10.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="002C6543" w:rsidRPr="002C6543">
        <w:rPr>
          <w:rFonts w:ascii="楷体" w:eastAsia="楷体" w:hAnsi="楷体" w:cs="Times New Roman" w:hint="eastAsia"/>
          <w:sz w:val="28"/>
          <w:szCs w:val="28"/>
        </w:rPr>
        <w:t>培育完整内需体系问题研究</w:t>
      </w:r>
    </w:p>
    <w:p w:rsidR="00511BE7" w:rsidRPr="00511BE7" w:rsidRDefault="007211BE" w:rsidP="003B5273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11</w:t>
      </w:r>
      <w:r w:rsidR="003B5273" w:rsidRPr="00511BE7">
        <w:rPr>
          <w:rFonts w:ascii="楷体" w:eastAsia="楷体" w:hAnsi="楷体" w:cs="Times New Roman" w:hint="eastAsia"/>
          <w:sz w:val="28"/>
          <w:szCs w:val="28"/>
        </w:rPr>
        <w:t>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="002C6543">
        <w:rPr>
          <w:rFonts w:ascii="楷体" w:eastAsia="楷体" w:hAnsi="楷体" w:cs="Times New Roman" w:hint="eastAsia"/>
          <w:sz w:val="28"/>
          <w:szCs w:val="28"/>
        </w:rPr>
        <w:t>扩大居民消费</w:t>
      </w:r>
      <w:r w:rsidR="002C6543" w:rsidRPr="002C6543">
        <w:rPr>
          <w:rFonts w:ascii="楷体" w:eastAsia="楷体" w:hAnsi="楷体" w:cs="Times New Roman" w:hint="eastAsia"/>
          <w:sz w:val="28"/>
          <w:szCs w:val="28"/>
        </w:rPr>
        <w:t>提升消费层次</w:t>
      </w:r>
      <w:r w:rsidR="00511BE7" w:rsidRPr="00511BE7">
        <w:rPr>
          <w:rFonts w:ascii="楷体" w:eastAsia="楷体" w:hAnsi="楷体" w:cs="Times New Roman" w:hint="eastAsia"/>
          <w:sz w:val="28"/>
          <w:szCs w:val="28"/>
        </w:rPr>
        <w:t>研究</w:t>
      </w:r>
    </w:p>
    <w:p w:rsidR="007211BE" w:rsidRDefault="007211BE" w:rsidP="003B5273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12.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Pr="007211BE">
        <w:rPr>
          <w:rFonts w:ascii="楷体" w:eastAsia="楷体" w:hAnsi="楷体" w:cs="Times New Roman" w:hint="eastAsia"/>
          <w:sz w:val="28"/>
          <w:szCs w:val="28"/>
        </w:rPr>
        <w:t>合理增加公共消费</w:t>
      </w:r>
      <w:r w:rsidRPr="002C6543">
        <w:rPr>
          <w:rFonts w:ascii="楷体" w:eastAsia="楷体" w:hAnsi="楷体" w:cs="Times New Roman" w:hint="eastAsia"/>
          <w:sz w:val="28"/>
          <w:szCs w:val="28"/>
        </w:rPr>
        <w:t>问题研究</w:t>
      </w:r>
    </w:p>
    <w:p w:rsidR="00F54392" w:rsidRDefault="00F54392" w:rsidP="003B5273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13.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Pr="00F54392">
        <w:rPr>
          <w:rFonts w:ascii="楷体" w:eastAsia="楷体" w:hAnsi="楷体" w:cs="Times New Roman"/>
          <w:sz w:val="28"/>
          <w:szCs w:val="28"/>
        </w:rPr>
        <w:t>打造</w:t>
      </w:r>
      <w:r>
        <w:rPr>
          <w:rFonts w:ascii="楷体" w:eastAsia="楷体" w:hAnsi="楷体" w:cs="Times New Roman" w:hint="eastAsia"/>
          <w:sz w:val="28"/>
          <w:szCs w:val="28"/>
        </w:rPr>
        <w:t>成为</w:t>
      </w:r>
      <w:r w:rsidRPr="00F54392">
        <w:rPr>
          <w:rFonts w:ascii="楷体" w:eastAsia="楷体" w:hAnsi="楷体" w:cs="Times New Roman"/>
          <w:sz w:val="28"/>
          <w:szCs w:val="28"/>
        </w:rPr>
        <w:t>国际消费中心城市</w:t>
      </w:r>
      <w:r w:rsidRPr="00F54392">
        <w:rPr>
          <w:rFonts w:ascii="楷体" w:eastAsia="楷体" w:hAnsi="楷体" w:cs="Times New Roman" w:hint="eastAsia"/>
          <w:sz w:val="28"/>
          <w:szCs w:val="28"/>
        </w:rPr>
        <w:t>研究</w:t>
      </w:r>
    </w:p>
    <w:p w:rsidR="003B5273" w:rsidRDefault="00F54392" w:rsidP="003B5273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14</w:t>
      </w:r>
      <w:r w:rsidR="007211BE">
        <w:rPr>
          <w:rFonts w:ascii="楷体" w:eastAsia="楷体" w:hAnsi="楷体" w:cs="Times New Roman" w:hint="eastAsia"/>
          <w:sz w:val="28"/>
          <w:szCs w:val="28"/>
        </w:rPr>
        <w:t>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="007211BE" w:rsidRPr="007211BE">
        <w:rPr>
          <w:rFonts w:ascii="楷体" w:eastAsia="楷体" w:hAnsi="楷体" w:cs="Times New Roman" w:hint="eastAsia"/>
          <w:sz w:val="28"/>
          <w:szCs w:val="28"/>
        </w:rPr>
        <w:t>激发全社会投资活力</w:t>
      </w:r>
      <w:r w:rsidR="002C6543" w:rsidRPr="00511BE7">
        <w:rPr>
          <w:rFonts w:ascii="楷体" w:eastAsia="楷体" w:hAnsi="楷体" w:cs="Times New Roman" w:hint="eastAsia"/>
          <w:sz w:val="28"/>
          <w:szCs w:val="28"/>
        </w:rPr>
        <w:t>研究</w:t>
      </w:r>
    </w:p>
    <w:p w:rsidR="003B5273" w:rsidRDefault="003B5273" w:rsidP="003B5273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1</w:t>
      </w:r>
      <w:r w:rsidR="00F54392">
        <w:rPr>
          <w:rFonts w:ascii="楷体" w:eastAsia="楷体" w:hAnsi="楷体" w:cs="Times New Roman" w:hint="eastAsia"/>
          <w:sz w:val="28"/>
          <w:szCs w:val="28"/>
        </w:rPr>
        <w:t>5</w:t>
      </w:r>
      <w:r>
        <w:rPr>
          <w:rFonts w:ascii="楷体" w:eastAsia="楷体" w:hAnsi="楷体" w:cs="Times New Roman" w:hint="eastAsia"/>
          <w:sz w:val="28"/>
          <w:szCs w:val="28"/>
        </w:rPr>
        <w:t>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="007211BE" w:rsidRPr="007211BE">
        <w:rPr>
          <w:rFonts w:ascii="楷体" w:eastAsia="楷体" w:hAnsi="楷体" w:cs="Times New Roman" w:hint="eastAsia"/>
          <w:sz w:val="28"/>
          <w:szCs w:val="28"/>
        </w:rPr>
        <w:t>实行高水平对外开放</w:t>
      </w:r>
      <w:r w:rsidRPr="003B5273">
        <w:rPr>
          <w:rFonts w:ascii="楷体" w:eastAsia="楷体" w:hAnsi="楷体" w:cs="Times New Roman" w:hint="eastAsia"/>
          <w:sz w:val="28"/>
          <w:szCs w:val="28"/>
        </w:rPr>
        <w:t>研究</w:t>
      </w:r>
    </w:p>
    <w:p w:rsidR="00511BE7" w:rsidRPr="00511BE7" w:rsidRDefault="003B5273" w:rsidP="003B5273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1</w:t>
      </w:r>
      <w:r w:rsidR="00F54392">
        <w:rPr>
          <w:rFonts w:ascii="楷体" w:eastAsia="楷体" w:hAnsi="楷体" w:cs="Times New Roman" w:hint="eastAsia"/>
          <w:sz w:val="28"/>
          <w:szCs w:val="28"/>
        </w:rPr>
        <w:t>6</w:t>
      </w:r>
      <w:r>
        <w:rPr>
          <w:rFonts w:ascii="楷体" w:eastAsia="楷体" w:hAnsi="楷体" w:cs="Times New Roman" w:hint="eastAsia"/>
          <w:sz w:val="28"/>
          <w:szCs w:val="28"/>
        </w:rPr>
        <w:t>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="007211BE">
        <w:rPr>
          <w:rFonts w:ascii="楷体" w:eastAsia="楷体" w:hAnsi="楷体" w:cs="Times New Roman" w:hint="eastAsia"/>
          <w:sz w:val="28"/>
          <w:szCs w:val="28"/>
        </w:rPr>
        <w:t>塑造</w:t>
      </w:r>
      <w:r w:rsidR="002C6543" w:rsidRPr="002C6543">
        <w:rPr>
          <w:rFonts w:ascii="楷体" w:eastAsia="楷体" w:hAnsi="楷体" w:cs="Times New Roman" w:hint="eastAsia"/>
          <w:sz w:val="28"/>
          <w:szCs w:val="28"/>
        </w:rPr>
        <w:t>参与国际合作和竞争新优势</w:t>
      </w:r>
      <w:r w:rsidR="00511BE7" w:rsidRPr="00511BE7">
        <w:rPr>
          <w:rFonts w:ascii="楷体" w:eastAsia="楷体" w:hAnsi="楷体" w:cs="Times New Roman" w:hint="eastAsia"/>
          <w:sz w:val="28"/>
          <w:szCs w:val="28"/>
        </w:rPr>
        <w:t>研究</w:t>
      </w:r>
    </w:p>
    <w:p w:rsidR="007211BE" w:rsidRDefault="007211BE" w:rsidP="007211BE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17.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Pr="007211BE">
        <w:rPr>
          <w:rFonts w:ascii="楷体" w:eastAsia="楷体" w:hAnsi="楷体" w:cs="Times New Roman" w:hint="eastAsia"/>
          <w:sz w:val="28"/>
          <w:szCs w:val="28"/>
        </w:rPr>
        <w:t>落实碳达峰碳中和决策部署</w:t>
      </w:r>
      <w:r w:rsidR="00FB419F">
        <w:rPr>
          <w:rFonts w:ascii="楷体" w:eastAsia="楷体" w:hAnsi="楷体" w:cs="Times New Roman" w:hint="eastAsia"/>
          <w:sz w:val="28"/>
          <w:szCs w:val="28"/>
        </w:rPr>
        <w:t>研究</w:t>
      </w:r>
    </w:p>
    <w:p w:rsidR="00FB419F" w:rsidRDefault="00FB419F" w:rsidP="007211BE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18.</w:t>
      </w:r>
      <w:r w:rsidR="003C6BC8">
        <w:rPr>
          <w:rFonts w:ascii="楷体" w:eastAsia="楷体" w:hAnsi="楷体" w:cs="Times New Roman" w:hint="eastAsia"/>
          <w:sz w:val="28"/>
          <w:szCs w:val="28"/>
        </w:rPr>
        <w:t>特大型城市</w:t>
      </w:r>
      <w:r w:rsidRPr="00FB419F">
        <w:rPr>
          <w:rFonts w:ascii="楷体" w:eastAsia="楷体" w:hAnsi="楷体" w:cs="Times New Roman" w:hint="eastAsia"/>
          <w:sz w:val="28"/>
          <w:szCs w:val="28"/>
        </w:rPr>
        <w:t>有效防范化解各类经济社会风险</w:t>
      </w:r>
      <w:r w:rsidR="00FC0642">
        <w:rPr>
          <w:rFonts w:ascii="楷体" w:eastAsia="楷体" w:hAnsi="楷体" w:cs="Times New Roman" w:hint="eastAsia"/>
          <w:sz w:val="28"/>
          <w:szCs w:val="28"/>
        </w:rPr>
        <w:t>研究</w:t>
      </w:r>
    </w:p>
    <w:p w:rsidR="003C6BC8" w:rsidRPr="00A93762" w:rsidRDefault="003C6BC8" w:rsidP="007211BE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 w:rsidRPr="00A93762">
        <w:rPr>
          <w:rFonts w:ascii="楷体" w:eastAsia="楷体" w:hAnsi="楷体" w:cs="Times New Roman" w:hint="eastAsia"/>
          <w:sz w:val="28"/>
          <w:szCs w:val="28"/>
        </w:rPr>
        <w:t>19.特大型城市引领都市圈、城市群发展研究</w:t>
      </w:r>
    </w:p>
    <w:p w:rsidR="003C6BC8" w:rsidRPr="00A93762" w:rsidRDefault="003C6BC8" w:rsidP="007211BE">
      <w:pPr>
        <w:spacing w:line="360" w:lineRule="auto"/>
        <w:ind w:firstLine="555"/>
        <w:rPr>
          <w:rFonts w:ascii="楷体" w:eastAsia="楷体" w:hAnsi="楷体" w:cs="Times New Roman"/>
          <w:sz w:val="28"/>
          <w:szCs w:val="28"/>
        </w:rPr>
      </w:pPr>
      <w:r w:rsidRPr="00A93762">
        <w:rPr>
          <w:rFonts w:ascii="楷体" w:eastAsia="楷体" w:hAnsi="楷体" w:cs="Times New Roman" w:hint="eastAsia"/>
          <w:sz w:val="28"/>
          <w:szCs w:val="28"/>
        </w:rPr>
        <w:t>20.特大型城市建设与区域协调发展研究</w:t>
      </w:r>
    </w:p>
    <w:p w:rsidR="00A6796A" w:rsidRPr="00A6796A" w:rsidRDefault="00FF65ED" w:rsidP="00A6796A">
      <w:pPr>
        <w:spacing w:line="360" w:lineRule="auto"/>
        <w:ind w:firstLine="555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Times New Roman" w:hint="eastAsia"/>
          <w:b/>
          <w:bCs/>
          <w:sz w:val="28"/>
          <w:szCs w:val="28"/>
        </w:rPr>
        <w:t>四、</w:t>
      </w:r>
      <w:r w:rsidR="00A6796A" w:rsidRPr="00A6796A">
        <w:rPr>
          <w:rFonts w:ascii="楷体" w:eastAsia="楷体" w:hAnsi="楷体" w:cs="Times New Roman" w:hint="eastAsia"/>
          <w:b/>
          <w:bCs/>
          <w:sz w:val="28"/>
          <w:szCs w:val="28"/>
        </w:rPr>
        <w:t>召开时间</w:t>
      </w:r>
      <w:r w:rsidR="00A6796A">
        <w:rPr>
          <w:rFonts w:ascii="楷体" w:eastAsia="楷体" w:hAnsi="楷体" w:cs="Times New Roman" w:hint="eastAsia"/>
          <w:b/>
          <w:bCs/>
          <w:sz w:val="28"/>
          <w:szCs w:val="28"/>
        </w:rPr>
        <w:t>、方式、</w:t>
      </w:r>
      <w:r w:rsidR="00A6796A" w:rsidRPr="00A6796A">
        <w:rPr>
          <w:rFonts w:ascii="楷体" w:eastAsia="楷体" w:hAnsi="楷体" w:cs="Times New Roman" w:hint="eastAsia"/>
          <w:b/>
          <w:bCs/>
          <w:sz w:val="28"/>
          <w:szCs w:val="28"/>
        </w:rPr>
        <w:t>地点</w:t>
      </w:r>
    </w:p>
    <w:p w:rsidR="00A6796A" w:rsidRPr="00A6796A" w:rsidRDefault="00A6796A" w:rsidP="00A6796A">
      <w:pPr>
        <w:spacing w:line="360" w:lineRule="auto"/>
        <w:rPr>
          <w:rFonts w:ascii="楷体" w:eastAsia="楷体" w:hAnsi="楷体" w:cs="Times New Roman"/>
          <w:sz w:val="28"/>
          <w:szCs w:val="28"/>
        </w:rPr>
      </w:pPr>
      <w:r w:rsidRPr="00A6796A">
        <w:rPr>
          <w:rFonts w:ascii="楷体" w:eastAsia="楷体" w:hAnsi="楷体" w:cs="Times New Roman" w:hint="eastAsia"/>
          <w:sz w:val="28"/>
          <w:szCs w:val="28"/>
        </w:rPr>
        <w:t xml:space="preserve">    1.</w:t>
      </w:r>
      <w:r w:rsidR="001A31B8">
        <w:rPr>
          <w:rFonts w:ascii="楷体" w:eastAsia="楷体" w:hAnsi="楷体" w:cs="Times New Roman" w:hint="eastAsia"/>
          <w:sz w:val="28"/>
          <w:szCs w:val="28"/>
        </w:rPr>
        <w:t>召开</w:t>
      </w:r>
      <w:r w:rsidRPr="00A6796A">
        <w:rPr>
          <w:rFonts w:ascii="楷体" w:eastAsia="楷体" w:hAnsi="楷体" w:cs="Times New Roman" w:hint="eastAsia"/>
          <w:sz w:val="28"/>
          <w:szCs w:val="28"/>
        </w:rPr>
        <w:t>时间：拟于202</w:t>
      </w:r>
      <w:r>
        <w:rPr>
          <w:rFonts w:ascii="楷体" w:eastAsia="楷体" w:hAnsi="楷体" w:cs="Times New Roman" w:hint="eastAsia"/>
          <w:sz w:val="28"/>
          <w:szCs w:val="28"/>
        </w:rPr>
        <w:t>1</w:t>
      </w:r>
      <w:r w:rsidRPr="00A6796A">
        <w:rPr>
          <w:rFonts w:ascii="楷体" w:eastAsia="楷体" w:hAnsi="楷体" w:cs="Times New Roman" w:hint="eastAsia"/>
          <w:sz w:val="28"/>
          <w:szCs w:val="28"/>
        </w:rPr>
        <w:t>年</w:t>
      </w:r>
      <w:r>
        <w:rPr>
          <w:rFonts w:ascii="楷体" w:eastAsia="楷体" w:hAnsi="楷体" w:cs="Times New Roman" w:hint="eastAsia"/>
          <w:sz w:val="28"/>
          <w:szCs w:val="28"/>
        </w:rPr>
        <w:t>4月中旬召开（具体时间</w:t>
      </w:r>
      <w:r w:rsidRPr="00A6796A">
        <w:rPr>
          <w:rFonts w:ascii="楷体" w:eastAsia="楷体" w:hAnsi="楷体" w:cs="Times New Roman" w:hint="eastAsia"/>
          <w:sz w:val="28"/>
          <w:szCs w:val="28"/>
        </w:rPr>
        <w:t>另行通知）；</w:t>
      </w:r>
    </w:p>
    <w:p w:rsidR="00A6796A" w:rsidRPr="00A6796A" w:rsidRDefault="00A6796A" w:rsidP="00A6796A">
      <w:pPr>
        <w:spacing w:line="360" w:lineRule="auto"/>
        <w:rPr>
          <w:rFonts w:ascii="楷体" w:eastAsia="楷体" w:hAnsi="楷体" w:cs="Times New Roman"/>
          <w:sz w:val="28"/>
          <w:szCs w:val="28"/>
        </w:rPr>
      </w:pPr>
      <w:r w:rsidRPr="00A6796A">
        <w:rPr>
          <w:rFonts w:ascii="楷体" w:eastAsia="楷体" w:hAnsi="楷体" w:cs="Times New Roman" w:hint="eastAsia"/>
          <w:sz w:val="28"/>
          <w:szCs w:val="28"/>
        </w:rPr>
        <w:t xml:space="preserve">    2.</w:t>
      </w:r>
      <w:r w:rsidR="001A31B8">
        <w:rPr>
          <w:rFonts w:ascii="楷体" w:eastAsia="楷体" w:hAnsi="楷体" w:cs="Times New Roman" w:hint="eastAsia"/>
          <w:sz w:val="28"/>
          <w:szCs w:val="28"/>
        </w:rPr>
        <w:t>召开方式：拟取线上线下相结合方式</w:t>
      </w:r>
    </w:p>
    <w:p w:rsidR="00511BE7" w:rsidRPr="005A076A" w:rsidRDefault="00A6796A" w:rsidP="00511BE7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3.</w:t>
      </w:r>
      <w:r w:rsidRPr="00A6796A">
        <w:rPr>
          <w:rFonts w:ascii="楷体" w:eastAsia="楷体" w:hAnsi="楷体" w:cs="Times New Roman" w:hint="eastAsia"/>
          <w:sz w:val="28"/>
          <w:szCs w:val="28"/>
        </w:rPr>
        <w:t>会议地点：河南省</w:t>
      </w:r>
      <w:r w:rsidR="00912E7F">
        <w:rPr>
          <w:rFonts w:ascii="楷体" w:eastAsia="楷体" w:hAnsi="楷体" w:cs="Times New Roman" w:hint="eastAsia"/>
          <w:sz w:val="28"/>
          <w:szCs w:val="28"/>
        </w:rPr>
        <w:t>郑州</w:t>
      </w:r>
      <w:r w:rsidR="0027460F">
        <w:rPr>
          <w:rFonts w:ascii="楷体" w:eastAsia="楷体" w:hAnsi="楷体" w:cs="Times New Roman" w:hint="eastAsia"/>
          <w:sz w:val="28"/>
          <w:szCs w:val="28"/>
        </w:rPr>
        <w:t>市</w:t>
      </w:r>
      <w:r w:rsidRPr="00A6796A">
        <w:rPr>
          <w:rFonts w:ascii="楷体" w:eastAsia="楷体" w:hAnsi="楷体" w:cs="Times New Roman" w:hint="eastAsia"/>
          <w:sz w:val="28"/>
          <w:szCs w:val="28"/>
        </w:rPr>
        <w:t>黄河迎宾馆(郑州市迎宾路1号)。</w:t>
      </w:r>
    </w:p>
    <w:p w:rsidR="00A04FB7" w:rsidRPr="005A076A" w:rsidRDefault="00614452" w:rsidP="005A076A">
      <w:pPr>
        <w:spacing w:line="360" w:lineRule="auto"/>
        <w:ind w:firstLineChars="200" w:firstLine="562"/>
        <w:rPr>
          <w:rFonts w:ascii="楷体" w:eastAsia="楷体" w:hAnsi="楷体" w:cs="Times New Roman"/>
          <w:b/>
          <w:bCs/>
          <w:sz w:val="28"/>
          <w:szCs w:val="28"/>
        </w:rPr>
      </w:pPr>
      <w:r w:rsidRPr="005A076A">
        <w:rPr>
          <w:rFonts w:ascii="楷体" w:eastAsia="楷体" w:hAnsi="楷体" w:cs="Times New Roman"/>
          <w:b/>
          <w:bCs/>
          <w:sz w:val="28"/>
          <w:szCs w:val="28"/>
        </w:rPr>
        <w:t>五、</w:t>
      </w:r>
      <w:r w:rsidR="00FF65ED">
        <w:rPr>
          <w:rFonts w:ascii="楷体" w:eastAsia="楷体" w:hAnsi="楷体" w:cs="Times New Roman" w:hint="eastAsia"/>
          <w:b/>
          <w:bCs/>
          <w:sz w:val="28"/>
          <w:szCs w:val="28"/>
        </w:rPr>
        <w:t>征集</w:t>
      </w:r>
      <w:r w:rsidRPr="005A076A">
        <w:rPr>
          <w:rFonts w:ascii="楷体" w:eastAsia="楷体" w:hAnsi="楷体" w:cs="Times New Roman"/>
          <w:b/>
          <w:bCs/>
          <w:sz w:val="28"/>
          <w:szCs w:val="28"/>
        </w:rPr>
        <w:t>论文</w:t>
      </w:r>
      <w:r w:rsidR="001A31B8">
        <w:rPr>
          <w:rFonts w:ascii="楷体" w:eastAsia="楷体" w:hAnsi="楷体" w:cs="Times New Roman" w:hint="eastAsia"/>
          <w:b/>
          <w:bCs/>
          <w:sz w:val="28"/>
          <w:szCs w:val="28"/>
        </w:rPr>
        <w:t>撰写规范要求</w:t>
      </w:r>
    </w:p>
    <w:p w:rsidR="00614452" w:rsidRPr="005A076A" w:rsidRDefault="00614452" w:rsidP="005A076A">
      <w:pPr>
        <w:spacing w:line="360" w:lineRule="auto"/>
        <w:ind w:firstLineChars="200" w:firstLine="560"/>
        <w:rPr>
          <w:rFonts w:ascii="楷体" w:eastAsia="楷体" w:hAnsi="楷体" w:cs="Times New Roman"/>
          <w:bCs/>
          <w:sz w:val="28"/>
          <w:szCs w:val="28"/>
        </w:rPr>
      </w:pPr>
      <w:r w:rsidRPr="005A076A">
        <w:rPr>
          <w:rFonts w:ascii="楷体" w:eastAsia="楷体" w:hAnsi="楷体" w:cs="Times New Roman"/>
          <w:bCs/>
          <w:sz w:val="28"/>
          <w:szCs w:val="28"/>
        </w:rPr>
        <w:lastRenderedPageBreak/>
        <w:t>1.围绕论坛主题</w:t>
      </w:r>
      <w:r w:rsidR="001A31B8">
        <w:rPr>
          <w:rFonts w:ascii="楷体" w:eastAsia="楷体" w:hAnsi="楷体" w:cs="Times New Roman" w:hint="eastAsia"/>
          <w:bCs/>
          <w:sz w:val="28"/>
          <w:szCs w:val="28"/>
        </w:rPr>
        <w:t>，题目自拟</w:t>
      </w:r>
      <w:r w:rsidRPr="005A076A">
        <w:rPr>
          <w:rFonts w:ascii="楷体" w:eastAsia="楷体" w:hAnsi="楷体" w:cs="Times New Roman"/>
          <w:bCs/>
          <w:sz w:val="28"/>
          <w:szCs w:val="28"/>
        </w:rPr>
        <w:t>；</w:t>
      </w:r>
    </w:p>
    <w:p w:rsidR="00614452" w:rsidRPr="005A076A" w:rsidRDefault="00614452" w:rsidP="005A076A">
      <w:pPr>
        <w:spacing w:line="360" w:lineRule="auto"/>
        <w:ind w:firstLineChars="200" w:firstLine="560"/>
        <w:rPr>
          <w:rFonts w:ascii="楷体" w:eastAsia="楷体" w:hAnsi="楷体" w:cs="Times New Roman"/>
          <w:bCs/>
          <w:sz w:val="28"/>
          <w:szCs w:val="28"/>
        </w:rPr>
      </w:pPr>
      <w:r w:rsidRPr="005A076A">
        <w:rPr>
          <w:rFonts w:ascii="楷体" w:eastAsia="楷体" w:hAnsi="楷体" w:cs="Times New Roman"/>
          <w:bCs/>
          <w:sz w:val="28"/>
          <w:szCs w:val="28"/>
        </w:rPr>
        <w:t>2.</w:t>
      </w:r>
      <w:r w:rsidR="001A31B8">
        <w:rPr>
          <w:rFonts w:ascii="楷体" w:eastAsia="楷体" w:hAnsi="楷体" w:cs="Times New Roman" w:hint="eastAsia"/>
          <w:bCs/>
          <w:sz w:val="28"/>
          <w:szCs w:val="28"/>
        </w:rPr>
        <w:t>坚守</w:t>
      </w:r>
      <w:r w:rsidRPr="005A076A">
        <w:rPr>
          <w:rFonts w:ascii="楷体" w:eastAsia="楷体" w:hAnsi="楷体" w:cs="Times New Roman"/>
          <w:bCs/>
          <w:sz w:val="28"/>
          <w:szCs w:val="28"/>
        </w:rPr>
        <w:t>政治</w:t>
      </w:r>
      <w:r w:rsidR="00FB419F">
        <w:rPr>
          <w:rFonts w:ascii="楷体" w:eastAsia="楷体" w:hAnsi="楷体" w:cs="Times New Roman" w:hint="eastAsia"/>
          <w:bCs/>
          <w:sz w:val="28"/>
          <w:szCs w:val="28"/>
        </w:rPr>
        <w:t>纪律</w:t>
      </w:r>
      <w:r w:rsidRPr="005A076A">
        <w:rPr>
          <w:rFonts w:ascii="楷体" w:eastAsia="楷体" w:hAnsi="楷体" w:cs="Times New Roman"/>
          <w:bCs/>
          <w:sz w:val="28"/>
          <w:szCs w:val="28"/>
        </w:rPr>
        <w:t>，</w:t>
      </w:r>
      <w:r w:rsidR="00E41C47">
        <w:rPr>
          <w:rFonts w:ascii="楷体" w:eastAsia="楷体" w:hAnsi="楷体" w:cs="Times New Roman" w:hint="eastAsia"/>
          <w:bCs/>
          <w:sz w:val="28"/>
          <w:szCs w:val="28"/>
        </w:rPr>
        <w:t>观点鲜明，</w:t>
      </w:r>
      <w:r w:rsidRPr="005A076A">
        <w:rPr>
          <w:rFonts w:ascii="楷体" w:eastAsia="楷体" w:hAnsi="楷体" w:cs="Times New Roman"/>
          <w:bCs/>
          <w:sz w:val="28"/>
          <w:szCs w:val="28"/>
        </w:rPr>
        <w:t>文风端正，</w:t>
      </w:r>
      <w:r w:rsidR="00E41C47">
        <w:rPr>
          <w:rFonts w:ascii="楷体" w:eastAsia="楷体" w:hAnsi="楷体" w:cs="Times New Roman" w:hint="eastAsia"/>
          <w:bCs/>
          <w:sz w:val="28"/>
          <w:szCs w:val="28"/>
        </w:rPr>
        <w:t>数据准确，</w:t>
      </w:r>
      <w:r w:rsidRPr="005A076A">
        <w:rPr>
          <w:rFonts w:ascii="楷体" w:eastAsia="楷体" w:hAnsi="楷体" w:cs="Times New Roman"/>
          <w:bCs/>
          <w:sz w:val="28"/>
          <w:szCs w:val="28"/>
        </w:rPr>
        <w:t>尚未发表，每篇不少于8000字；</w:t>
      </w:r>
    </w:p>
    <w:p w:rsidR="00614452" w:rsidRPr="005A076A" w:rsidRDefault="00614452" w:rsidP="005A076A">
      <w:pPr>
        <w:spacing w:line="360" w:lineRule="auto"/>
        <w:ind w:firstLineChars="200" w:firstLine="560"/>
        <w:rPr>
          <w:rFonts w:ascii="楷体" w:eastAsia="楷体" w:hAnsi="楷体" w:cs="Times New Roman"/>
          <w:bCs/>
          <w:sz w:val="28"/>
          <w:szCs w:val="28"/>
        </w:rPr>
      </w:pPr>
      <w:r w:rsidRPr="005A076A">
        <w:rPr>
          <w:rFonts w:ascii="楷体" w:eastAsia="楷体" w:hAnsi="楷体" w:cs="Times New Roman"/>
          <w:bCs/>
          <w:sz w:val="28"/>
          <w:szCs w:val="28"/>
        </w:rPr>
        <w:t>3.论文格式：参照《区域经济评论》要求，应包括题目、作者简介（需注明姓名、单位、职称、研究方向、电话、电子信箱等信息）、摘要、关键词、正文、参考文献等要素，采用word文档格式；摘要200－300字，关键词3至5个；所有数据均需要注明出处。</w:t>
      </w:r>
    </w:p>
    <w:p w:rsidR="00614452" w:rsidRPr="005A076A" w:rsidRDefault="00614452" w:rsidP="005A076A">
      <w:pPr>
        <w:spacing w:line="360" w:lineRule="auto"/>
        <w:ind w:firstLineChars="200" w:firstLine="560"/>
        <w:rPr>
          <w:rFonts w:ascii="楷体" w:eastAsia="楷体" w:hAnsi="楷体" w:cs="Times New Roman"/>
          <w:bCs/>
          <w:sz w:val="28"/>
          <w:szCs w:val="28"/>
        </w:rPr>
      </w:pPr>
      <w:r w:rsidRPr="005A076A">
        <w:rPr>
          <w:rFonts w:ascii="楷体" w:eastAsia="楷体" w:hAnsi="楷体" w:cs="Times New Roman"/>
          <w:bCs/>
          <w:sz w:val="28"/>
          <w:szCs w:val="28"/>
        </w:rPr>
        <w:t>4.以电子邮件方式，将论文稿件发送至高层论坛会务组，投稿邮箱为：zzgjzxcsyjy@zznu.edu.cn；</w:t>
      </w:r>
    </w:p>
    <w:p w:rsidR="00614452" w:rsidRPr="005A076A" w:rsidRDefault="00614452" w:rsidP="005A076A">
      <w:pPr>
        <w:spacing w:line="360" w:lineRule="auto"/>
        <w:ind w:firstLineChars="200" w:firstLine="560"/>
        <w:rPr>
          <w:rFonts w:ascii="楷体" w:eastAsia="楷体" w:hAnsi="楷体" w:cs="Times New Roman"/>
          <w:bCs/>
          <w:sz w:val="28"/>
          <w:szCs w:val="28"/>
        </w:rPr>
      </w:pPr>
      <w:r w:rsidRPr="005A076A">
        <w:rPr>
          <w:rFonts w:ascii="楷体" w:eastAsia="楷体" w:hAnsi="楷体" w:cs="Times New Roman"/>
          <w:bCs/>
          <w:sz w:val="28"/>
          <w:szCs w:val="28"/>
        </w:rPr>
        <w:t>5.投稿需注明“第</w:t>
      </w:r>
      <w:r w:rsidR="00B16C2C" w:rsidRPr="005A076A">
        <w:rPr>
          <w:rFonts w:ascii="楷体" w:eastAsia="楷体" w:hAnsi="楷体" w:cs="Times New Roman" w:hint="eastAsia"/>
          <w:bCs/>
          <w:sz w:val="28"/>
          <w:szCs w:val="28"/>
        </w:rPr>
        <w:t>四</w:t>
      </w:r>
      <w:r w:rsidRPr="005A076A">
        <w:rPr>
          <w:rFonts w:ascii="楷体" w:eastAsia="楷体" w:hAnsi="楷体" w:cs="Times New Roman"/>
          <w:bCs/>
          <w:sz w:val="28"/>
          <w:szCs w:val="28"/>
        </w:rPr>
        <w:t>届国家中心城市建设高层论坛投稿+姓名”字样；</w:t>
      </w:r>
    </w:p>
    <w:p w:rsidR="00614452" w:rsidRPr="005A076A" w:rsidRDefault="00614452" w:rsidP="005A076A">
      <w:pPr>
        <w:spacing w:line="360" w:lineRule="auto"/>
        <w:ind w:firstLineChars="200" w:firstLine="560"/>
        <w:rPr>
          <w:rFonts w:ascii="楷体" w:eastAsia="楷体" w:hAnsi="楷体" w:cs="Times New Roman"/>
          <w:bCs/>
          <w:sz w:val="28"/>
          <w:szCs w:val="28"/>
        </w:rPr>
      </w:pPr>
      <w:r w:rsidRPr="005A076A">
        <w:rPr>
          <w:rFonts w:ascii="楷体" w:eastAsia="楷体" w:hAnsi="楷体" w:cs="Times New Roman"/>
          <w:bCs/>
          <w:sz w:val="28"/>
          <w:szCs w:val="28"/>
        </w:rPr>
        <w:t>6.论文截稿时间</w:t>
      </w:r>
      <w:r w:rsidR="00E41C47">
        <w:rPr>
          <w:rFonts w:ascii="楷体" w:eastAsia="楷体" w:hAnsi="楷体" w:cs="Times New Roman" w:hint="eastAsia"/>
          <w:bCs/>
          <w:sz w:val="28"/>
          <w:szCs w:val="28"/>
        </w:rPr>
        <w:t>为</w:t>
      </w:r>
      <w:r w:rsidRPr="005A076A">
        <w:rPr>
          <w:rFonts w:ascii="楷体" w:eastAsia="楷体" w:hAnsi="楷体" w:cs="Times New Roman"/>
          <w:bCs/>
          <w:sz w:val="28"/>
          <w:szCs w:val="28"/>
        </w:rPr>
        <w:t>2021年</w:t>
      </w:r>
      <w:r w:rsidR="00F54392">
        <w:rPr>
          <w:rFonts w:ascii="楷体" w:eastAsia="楷体" w:hAnsi="楷体" w:cs="Times New Roman" w:hint="eastAsia"/>
          <w:bCs/>
          <w:sz w:val="28"/>
          <w:szCs w:val="28"/>
        </w:rPr>
        <w:t>3</w:t>
      </w:r>
      <w:r w:rsidRPr="005A076A">
        <w:rPr>
          <w:rFonts w:ascii="楷体" w:eastAsia="楷体" w:hAnsi="楷体" w:cs="Times New Roman"/>
          <w:bCs/>
          <w:sz w:val="28"/>
          <w:szCs w:val="28"/>
        </w:rPr>
        <w:t>月</w:t>
      </w:r>
      <w:r w:rsidR="00F54392">
        <w:rPr>
          <w:rFonts w:ascii="楷体" w:eastAsia="楷体" w:hAnsi="楷体" w:cs="Times New Roman" w:hint="eastAsia"/>
          <w:bCs/>
          <w:sz w:val="28"/>
          <w:szCs w:val="28"/>
        </w:rPr>
        <w:t>31</w:t>
      </w:r>
      <w:r w:rsidRPr="005A076A">
        <w:rPr>
          <w:rFonts w:ascii="楷体" w:eastAsia="楷体" w:hAnsi="楷体" w:cs="Times New Roman"/>
          <w:bCs/>
          <w:sz w:val="28"/>
          <w:szCs w:val="28"/>
        </w:rPr>
        <w:t>日。</w:t>
      </w:r>
    </w:p>
    <w:p w:rsidR="00A04FB7" w:rsidRPr="005A076A" w:rsidRDefault="00B16C2C" w:rsidP="005A076A">
      <w:pPr>
        <w:spacing w:line="360" w:lineRule="auto"/>
        <w:ind w:firstLineChars="200" w:firstLine="562"/>
        <w:rPr>
          <w:rFonts w:ascii="楷体" w:eastAsia="楷体" w:hAnsi="楷体" w:cs="Times New Roman"/>
          <w:b/>
          <w:bCs/>
          <w:sz w:val="28"/>
          <w:szCs w:val="28"/>
        </w:rPr>
      </w:pPr>
      <w:r w:rsidRPr="005A076A">
        <w:rPr>
          <w:rFonts w:ascii="楷体" w:eastAsia="楷体" w:hAnsi="楷体" w:cs="Times New Roman"/>
          <w:b/>
          <w:bCs/>
          <w:sz w:val="28"/>
          <w:szCs w:val="28"/>
        </w:rPr>
        <w:t>六</w:t>
      </w:r>
      <w:r w:rsidR="00864D12" w:rsidRPr="005A076A">
        <w:rPr>
          <w:rFonts w:ascii="楷体" w:eastAsia="楷体" w:hAnsi="楷体" w:cs="Times New Roman"/>
          <w:b/>
          <w:bCs/>
          <w:sz w:val="28"/>
          <w:szCs w:val="28"/>
        </w:rPr>
        <w:t>、</w:t>
      </w:r>
      <w:r w:rsidR="00FF65ED">
        <w:rPr>
          <w:rFonts w:ascii="楷体" w:eastAsia="楷体" w:hAnsi="楷体" w:cs="Times New Roman" w:hint="eastAsia"/>
          <w:b/>
          <w:bCs/>
          <w:sz w:val="28"/>
          <w:szCs w:val="28"/>
        </w:rPr>
        <w:t>会务</w:t>
      </w:r>
      <w:r w:rsidR="00864D12" w:rsidRPr="005A076A">
        <w:rPr>
          <w:rFonts w:ascii="楷体" w:eastAsia="楷体" w:hAnsi="楷体" w:cs="Times New Roman"/>
          <w:b/>
          <w:bCs/>
          <w:sz w:val="28"/>
          <w:szCs w:val="28"/>
        </w:rPr>
        <w:t>联系方式</w:t>
      </w:r>
    </w:p>
    <w:p w:rsidR="00FF65ED" w:rsidRPr="00FF65ED" w:rsidRDefault="00FF65ED" w:rsidP="00FF65ED">
      <w:pPr>
        <w:spacing w:line="360" w:lineRule="auto"/>
        <w:ind w:firstLineChars="200" w:firstLine="560"/>
        <w:rPr>
          <w:rFonts w:ascii="楷体" w:eastAsia="楷体" w:hAnsi="楷体" w:cs="Times New Roman"/>
          <w:bCs/>
          <w:sz w:val="28"/>
          <w:szCs w:val="28"/>
        </w:rPr>
      </w:pPr>
      <w:r w:rsidRPr="00FF65ED">
        <w:rPr>
          <w:rFonts w:ascii="楷体" w:eastAsia="楷体" w:hAnsi="楷体" w:cs="Times New Roman" w:hint="eastAsia"/>
          <w:bCs/>
          <w:sz w:val="28"/>
          <w:szCs w:val="28"/>
        </w:rPr>
        <w:t>联系人：</w:t>
      </w:r>
      <w:r w:rsidRPr="00FF65ED">
        <w:rPr>
          <w:rFonts w:ascii="楷体" w:eastAsia="楷体" w:hAnsi="楷体" w:cs="Times New Roman"/>
          <w:bCs/>
          <w:sz w:val="28"/>
          <w:szCs w:val="28"/>
        </w:rPr>
        <w:t>苗金科</w:t>
      </w:r>
      <w:r w:rsidRPr="00FF65ED">
        <w:rPr>
          <w:rFonts w:ascii="楷体" w:eastAsia="楷体" w:hAnsi="楷体" w:cs="Times New Roman" w:hint="eastAsia"/>
          <w:bCs/>
          <w:sz w:val="28"/>
          <w:szCs w:val="28"/>
        </w:rPr>
        <w:t>（</w:t>
      </w:r>
      <w:r w:rsidRPr="00FF65ED">
        <w:rPr>
          <w:rFonts w:ascii="楷体" w:eastAsia="楷体" w:hAnsi="楷体" w:cs="Times New Roman"/>
          <w:bCs/>
          <w:sz w:val="28"/>
          <w:szCs w:val="28"/>
        </w:rPr>
        <w:t>15137150725</w:t>
      </w:r>
      <w:r w:rsidRPr="00FF65ED">
        <w:rPr>
          <w:rFonts w:ascii="楷体" w:eastAsia="楷体" w:hAnsi="楷体" w:cs="Times New Roman" w:hint="eastAsia"/>
          <w:bCs/>
          <w:sz w:val="28"/>
          <w:szCs w:val="28"/>
        </w:rPr>
        <w:t>），</w:t>
      </w:r>
      <w:r w:rsidRPr="00FF65ED">
        <w:rPr>
          <w:rFonts w:ascii="楷体" w:eastAsia="楷体" w:hAnsi="楷体" w:cs="Times New Roman"/>
          <w:bCs/>
          <w:sz w:val="28"/>
          <w:szCs w:val="28"/>
        </w:rPr>
        <w:t>辛 绢</w:t>
      </w:r>
      <w:r w:rsidRPr="00FF65ED">
        <w:rPr>
          <w:rFonts w:ascii="楷体" w:eastAsia="楷体" w:hAnsi="楷体" w:cs="Times New Roman" w:hint="eastAsia"/>
          <w:bCs/>
          <w:sz w:val="28"/>
          <w:szCs w:val="28"/>
        </w:rPr>
        <w:t>（</w:t>
      </w:r>
      <w:r w:rsidRPr="00FF65ED">
        <w:rPr>
          <w:rFonts w:ascii="楷体" w:eastAsia="楷体" w:hAnsi="楷体" w:cs="Times New Roman"/>
          <w:bCs/>
          <w:sz w:val="28"/>
          <w:szCs w:val="28"/>
        </w:rPr>
        <w:t>17760739200</w:t>
      </w:r>
      <w:r w:rsidRPr="00FF65ED">
        <w:rPr>
          <w:rFonts w:ascii="楷体" w:eastAsia="楷体" w:hAnsi="楷体" w:cs="Times New Roman" w:hint="eastAsia"/>
          <w:bCs/>
          <w:sz w:val="28"/>
          <w:szCs w:val="28"/>
        </w:rPr>
        <w:t>）；</w:t>
      </w:r>
    </w:p>
    <w:p w:rsidR="00A04FB7" w:rsidRPr="005A076A" w:rsidRDefault="00864D12" w:rsidP="005A076A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5A076A">
        <w:rPr>
          <w:rFonts w:ascii="楷体" w:eastAsia="楷体" w:hAnsi="楷体" w:cs="Times New Roman"/>
          <w:sz w:val="28"/>
          <w:szCs w:val="28"/>
        </w:rPr>
        <w:t>联系电话：0371-65502636</w:t>
      </w:r>
    </w:p>
    <w:p w:rsidR="00A04FB7" w:rsidRPr="005A076A" w:rsidRDefault="00195316" w:rsidP="005A076A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5A076A">
        <w:rPr>
          <w:rFonts w:ascii="楷体" w:eastAsia="楷体" w:hAnsi="楷体" w:cs="Times New Roman" w:hint="eastAsia"/>
          <w:sz w:val="28"/>
          <w:szCs w:val="28"/>
        </w:rPr>
        <w:t>投稿</w:t>
      </w:r>
      <w:r w:rsidR="00864D12" w:rsidRPr="005A076A">
        <w:rPr>
          <w:rFonts w:ascii="楷体" w:eastAsia="楷体" w:hAnsi="楷体" w:cs="Times New Roman"/>
          <w:sz w:val="28"/>
          <w:szCs w:val="28"/>
        </w:rPr>
        <w:t>邮箱：zzgjzxcsyjy@zznu.edu.cn</w:t>
      </w:r>
    </w:p>
    <w:p w:rsidR="00A04FB7" w:rsidRPr="005A076A" w:rsidRDefault="00A04FB7" w:rsidP="00B16C2C">
      <w:pPr>
        <w:spacing w:line="360" w:lineRule="auto"/>
        <w:rPr>
          <w:rFonts w:ascii="楷体" w:eastAsia="楷体" w:hAnsi="楷体" w:cs="Times New Roman"/>
          <w:sz w:val="28"/>
          <w:szCs w:val="28"/>
        </w:rPr>
      </w:pPr>
    </w:p>
    <w:p w:rsidR="00A04FB7" w:rsidRPr="00FB419F" w:rsidRDefault="00864D12" w:rsidP="00FB419F">
      <w:pPr>
        <w:rPr>
          <w:rFonts w:ascii="楷体" w:eastAsia="楷体" w:hAnsi="楷体" w:cs="Times New Roman"/>
          <w:bCs/>
          <w:sz w:val="28"/>
          <w:szCs w:val="28"/>
        </w:rPr>
      </w:pPr>
      <w:r w:rsidRPr="005A076A">
        <w:t xml:space="preserve">                                         </w:t>
      </w:r>
      <w:r w:rsidRPr="00FB419F">
        <w:rPr>
          <w:rFonts w:ascii="楷体" w:eastAsia="楷体" w:hAnsi="楷体" w:cs="Times New Roman"/>
          <w:bCs/>
          <w:sz w:val="28"/>
          <w:szCs w:val="28"/>
        </w:rPr>
        <w:t>中国区域经济学会</w:t>
      </w:r>
    </w:p>
    <w:p w:rsidR="00A04FB7" w:rsidRPr="00FB419F" w:rsidRDefault="00864D12" w:rsidP="00FB419F">
      <w:pPr>
        <w:rPr>
          <w:rFonts w:ascii="楷体" w:eastAsia="楷体" w:hAnsi="楷体" w:cs="Times New Roman"/>
          <w:bCs/>
          <w:sz w:val="28"/>
          <w:szCs w:val="28"/>
        </w:rPr>
      </w:pPr>
      <w:r w:rsidRPr="00FB419F">
        <w:rPr>
          <w:rFonts w:ascii="楷体" w:eastAsia="楷体" w:hAnsi="楷体" w:cs="Times New Roman"/>
          <w:bCs/>
          <w:sz w:val="28"/>
          <w:szCs w:val="28"/>
        </w:rPr>
        <w:t xml:space="preserve">          </w:t>
      </w:r>
      <w:r w:rsidR="00FB419F">
        <w:rPr>
          <w:rFonts w:ascii="楷体" w:eastAsia="楷体" w:hAnsi="楷体" w:cs="Times New Roman"/>
          <w:bCs/>
          <w:sz w:val="28"/>
          <w:szCs w:val="28"/>
        </w:rPr>
        <w:t xml:space="preserve">                     </w:t>
      </w:r>
      <w:r w:rsidRPr="00FB419F">
        <w:rPr>
          <w:rFonts w:ascii="楷体" w:eastAsia="楷体" w:hAnsi="楷体" w:cs="Times New Roman"/>
          <w:bCs/>
          <w:sz w:val="28"/>
          <w:szCs w:val="28"/>
        </w:rPr>
        <w:t>郑州师范学院</w:t>
      </w:r>
    </w:p>
    <w:p w:rsidR="00A04FB7" w:rsidRPr="00FB419F" w:rsidRDefault="00864D12" w:rsidP="00FB419F">
      <w:pPr>
        <w:rPr>
          <w:rFonts w:ascii="楷体" w:eastAsia="楷体" w:hAnsi="楷体" w:cs="Times New Roman"/>
          <w:bCs/>
          <w:sz w:val="28"/>
          <w:szCs w:val="28"/>
        </w:rPr>
      </w:pPr>
      <w:r w:rsidRPr="00FB419F">
        <w:rPr>
          <w:rFonts w:ascii="楷体" w:eastAsia="楷体" w:hAnsi="楷体" w:cs="Times New Roman"/>
          <w:bCs/>
          <w:sz w:val="28"/>
          <w:szCs w:val="28"/>
        </w:rPr>
        <w:t xml:space="preserve">          </w:t>
      </w:r>
      <w:r w:rsidR="00FB419F">
        <w:rPr>
          <w:rFonts w:ascii="楷体" w:eastAsia="楷体" w:hAnsi="楷体" w:cs="Times New Roman"/>
          <w:bCs/>
          <w:sz w:val="28"/>
          <w:szCs w:val="28"/>
        </w:rPr>
        <w:t xml:space="preserve">                     </w:t>
      </w:r>
      <w:r w:rsidRPr="00FB419F">
        <w:rPr>
          <w:rFonts w:ascii="楷体" w:eastAsia="楷体" w:hAnsi="楷体" w:cs="Times New Roman"/>
          <w:bCs/>
          <w:sz w:val="28"/>
          <w:szCs w:val="28"/>
        </w:rPr>
        <w:t>河南省高校智库联盟</w:t>
      </w:r>
    </w:p>
    <w:p w:rsidR="00A04FB7" w:rsidRPr="005A076A" w:rsidRDefault="00A04FB7" w:rsidP="00B16C2C">
      <w:pPr>
        <w:spacing w:line="360" w:lineRule="auto"/>
        <w:jc w:val="right"/>
        <w:rPr>
          <w:rFonts w:ascii="楷体" w:eastAsia="楷体" w:hAnsi="楷体" w:cs="Times New Roman"/>
          <w:sz w:val="28"/>
          <w:szCs w:val="28"/>
        </w:rPr>
      </w:pPr>
    </w:p>
    <w:p w:rsidR="00A04FB7" w:rsidRPr="005A076A" w:rsidRDefault="00864D12" w:rsidP="00B16C2C">
      <w:pPr>
        <w:spacing w:line="360" w:lineRule="auto"/>
        <w:jc w:val="center"/>
        <w:rPr>
          <w:rFonts w:ascii="楷体" w:eastAsia="楷体" w:hAnsi="楷体" w:cs="Times New Roman"/>
          <w:sz w:val="28"/>
          <w:szCs w:val="28"/>
        </w:rPr>
      </w:pPr>
      <w:r w:rsidRPr="005A076A">
        <w:rPr>
          <w:rFonts w:ascii="楷体" w:eastAsia="楷体" w:hAnsi="楷体" w:cs="Times New Roman"/>
          <w:sz w:val="28"/>
          <w:szCs w:val="28"/>
        </w:rPr>
        <w:t xml:space="preserve">                                           202</w:t>
      </w:r>
      <w:r w:rsidR="00B16C2C" w:rsidRPr="005A076A">
        <w:rPr>
          <w:rFonts w:ascii="楷体" w:eastAsia="楷体" w:hAnsi="楷体" w:cs="Times New Roman"/>
          <w:sz w:val="28"/>
          <w:szCs w:val="28"/>
        </w:rPr>
        <w:t>1</w:t>
      </w:r>
      <w:r w:rsidRPr="005A076A">
        <w:rPr>
          <w:rFonts w:ascii="楷体" w:eastAsia="楷体" w:hAnsi="楷体" w:cs="Times New Roman"/>
          <w:sz w:val="28"/>
          <w:szCs w:val="28"/>
        </w:rPr>
        <w:t>年</w:t>
      </w:r>
      <w:r w:rsidR="00B16C2C" w:rsidRPr="005A076A">
        <w:rPr>
          <w:rFonts w:ascii="楷体" w:eastAsia="楷体" w:hAnsi="楷体" w:cs="Times New Roman"/>
          <w:sz w:val="28"/>
          <w:szCs w:val="28"/>
        </w:rPr>
        <w:t>1</w:t>
      </w:r>
      <w:r w:rsidRPr="005A076A">
        <w:rPr>
          <w:rFonts w:ascii="楷体" w:eastAsia="楷体" w:hAnsi="楷体" w:cs="Times New Roman"/>
          <w:sz w:val="28"/>
          <w:szCs w:val="28"/>
        </w:rPr>
        <w:t>月</w:t>
      </w:r>
      <w:r w:rsidR="005C0899">
        <w:rPr>
          <w:rFonts w:ascii="楷体" w:eastAsia="楷体" w:hAnsi="楷体" w:cs="Times New Roman" w:hint="eastAsia"/>
          <w:sz w:val="28"/>
          <w:szCs w:val="28"/>
        </w:rPr>
        <w:t>20</w:t>
      </w:r>
      <w:r w:rsidRPr="005A076A">
        <w:rPr>
          <w:rFonts w:ascii="楷体" w:eastAsia="楷体" w:hAnsi="楷体" w:cs="Times New Roman"/>
          <w:sz w:val="28"/>
          <w:szCs w:val="28"/>
        </w:rPr>
        <w:t>日</w:t>
      </w:r>
    </w:p>
    <w:sectPr w:rsidR="00A04FB7" w:rsidRPr="005A076A" w:rsidSect="0015518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CA" w:rsidRDefault="00FE58CA" w:rsidP="009F2AE1">
      <w:r>
        <w:separator/>
      </w:r>
    </w:p>
  </w:endnote>
  <w:endnote w:type="continuationSeparator" w:id="0">
    <w:p w:rsidR="00FE58CA" w:rsidRDefault="00FE58CA" w:rsidP="009F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445"/>
      <w:docPartObj>
        <w:docPartGallery w:val="Page Numbers (Bottom of Page)"/>
        <w:docPartUnique/>
      </w:docPartObj>
    </w:sdtPr>
    <w:sdtContent>
      <w:p w:rsidR="0008775E" w:rsidRDefault="00C42EF1">
        <w:pPr>
          <w:pStyle w:val="a4"/>
          <w:jc w:val="center"/>
        </w:pPr>
        <w:fldSimple w:instr=" PAGE   \* MERGEFORMAT ">
          <w:r w:rsidR="00A93762" w:rsidRPr="00A93762">
            <w:rPr>
              <w:noProof/>
              <w:lang w:val="zh-CN"/>
            </w:rPr>
            <w:t>1</w:t>
          </w:r>
        </w:fldSimple>
      </w:p>
    </w:sdtContent>
  </w:sdt>
  <w:p w:rsidR="0008775E" w:rsidRDefault="000877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CA" w:rsidRDefault="00FE58CA" w:rsidP="009F2AE1">
      <w:r>
        <w:separator/>
      </w:r>
    </w:p>
  </w:footnote>
  <w:footnote w:type="continuationSeparator" w:id="0">
    <w:p w:rsidR="00FE58CA" w:rsidRDefault="00FE58CA" w:rsidP="009F2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D6034"/>
    <w:multiLevelType w:val="hybridMultilevel"/>
    <w:tmpl w:val="74B83AB2"/>
    <w:lvl w:ilvl="0" w:tplc="EA80EF14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8867C5C"/>
    <w:multiLevelType w:val="hybridMultilevel"/>
    <w:tmpl w:val="6D749092"/>
    <w:lvl w:ilvl="0" w:tplc="88827280">
      <w:start w:val="1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9327E1"/>
    <w:rsid w:val="000746F0"/>
    <w:rsid w:val="0008775E"/>
    <w:rsid w:val="0015518D"/>
    <w:rsid w:val="00195316"/>
    <w:rsid w:val="001A31B8"/>
    <w:rsid w:val="00252A52"/>
    <w:rsid w:val="0027460F"/>
    <w:rsid w:val="002C6543"/>
    <w:rsid w:val="002D5314"/>
    <w:rsid w:val="002E31D3"/>
    <w:rsid w:val="00384A46"/>
    <w:rsid w:val="003B5273"/>
    <w:rsid w:val="003C6BC8"/>
    <w:rsid w:val="00452FA3"/>
    <w:rsid w:val="00511BE7"/>
    <w:rsid w:val="00562955"/>
    <w:rsid w:val="005A076A"/>
    <w:rsid w:val="005C0899"/>
    <w:rsid w:val="00614452"/>
    <w:rsid w:val="00616210"/>
    <w:rsid w:val="00644512"/>
    <w:rsid w:val="007211BE"/>
    <w:rsid w:val="00723245"/>
    <w:rsid w:val="00767A49"/>
    <w:rsid w:val="00773318"/>
    <w:rsid w:val="007B5002"/>
    <w:rsid w:val="007E4DBC"/>
    <w:rsid w:val="00864D12"/>
    <w:rsid w:val="00882A0E"/>
    <w:rsid w:val="008A0F5F"/>
    <w:rsid w:val="008A76D1"/>
    <w:rsid w:val="00912E7F"/>
    <w:rsid w:val="0098014B"/>
    <w:rsid w:val="009A575F"/>
    <w:rsid w:val="009F2AE1"/>
    <w:rsid w:val="00A04FB7"/>
    <w:rsid w:val="00A078C2"/>
    <w:rsid w:val="00A208DC"/>
    <w:rsid w:val="00A40431"/>
    <w:rsid w:val="00A6796A"/>
    <w:rsid w:val="00A93762"/>
    <w:rsid w:val="00AC0406"/>
    <w:rsid w:val="00B16C2C"/>
    <w:rsid w:val="00C42EF1"/>
    <w:rsid w:val="00C76EBD"/>
    <w:rsid w:val="00CA79B1"/>
    <w:rsid w:val="00E30219"/>
    <w:rsid w:val="00E41C47"/>
    <w:rsid w:val="00EC7822"/>
    <w:rsid w:val="00F54392"/>
    <w:rsid w:val="00FB419F"/>
    <w:rsid w:val="00FC0642"/>
    <w:rsid w:val="00FE58CA"/>
    <w:rsid w:val="00FF65ED"/>
    <w:rsid w:val="049327E1"/>
    <w:rsid w:val="098231C7"/>
    <w:rsid w:val="0E727FF0"/>
    <w:rsid w:val="11843E0B"/>
    <w:rsid w:val="15BE4F5A"/>
    <w:rsid w:val="193A3AF4"/>
    <w:rsid w:val="1AFC4189"/>
    <w:rsid w:val="1DC474CB"/>
    <w:rsid w:val="3E667316"/>
    <w:rsid w:val="4AA507CA"/>
    <w:rsid w:val="4ADC142E"/>
    <w:rsid w:val="4EF0430D"/>
    <w:rsid w:val="4FE45CEB"/>
    <w:rsid w:val="57F96047"/>
    <w:rsid w:val="67EC5E16"/>
    <w:rsid w:val="6D3D1793"/>
    <w:rsid w:val="79745760"/>
    <w:rsid w:val="7B5A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1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2A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2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A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16C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2A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F2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2A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16C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杨柳</dc:creator>
  <cp:lastModifiedBy>Administrator</cp:lastModifiedBy>
  <cp:revision>30</cp:revision>
  <dcterms:created xsi:type="dcterms:W3CDTF">2021-01-18T03:54:00Z</dcterms:created>
  <dcterms:modified xsi:type="dcterms:W3CDTF">2021-01-19T03:54:00Z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